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5053" w14:textId="77777777" w:rsidR="009F1E3A" w:rsidRPr="0011060A" w:rsidRDefault="009F1E3A" w:rsidP="009F1E3A">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7581536B" wp14:editId="7581536C">
            <wp:extent cx="695325" cy="73342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1F847226" w14:textId="77777777" w:rsidR="00512EE9" w:rsidRPr="0011060A" w:rsidRDefault="00512EE9" w:rsidP="00512EE9">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371BDB0C" w14:textId="77777777" w:rsidR="00512EE9" w:rsidRPr="0011060A" w:rsidRDefault="00512EE9" w:rsidP="00512EE9">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75815056" w14:textId="77777777" w:rsidR="009F1E3A" w:rsidRPr="0011060A" w:rsidRDefault="009F1E3A" w:rsidP="009F1E3A">
      <w:pPr>
        <w:spacing w:after="0" w:line="240" w:lineRule="auto"/>
        <w:rPr>
          <w:rFonts w:ascii="Times New Roman" w:hAnsi="Times New Roman"/>
          <w:b/>
          <w:sz w:val="24"/>
          <w:szCs w:val="24"/>
        </w:rPr>
      </w:pPr>
    </w:p>
    <w:p w14:paraId="75815057" w14:textId="77777777" w:rsidR="009F1E3A" w:rsidRPr="0011060A" w:rsidRDefault="009F1E3A" w:rsidP="009F1E3A">
      <w:pPr>
        <w:spacing w:after="0" w:line="240" w:lineRule="auto"/>
        <w:rPr>
          <w:rFonts w:ascii="Times New Roman" w:hAnsi="Times New Roman"/>
          <w:b/>
          <w:sz w:val="24"/>
          <w:szCs w:val="24"/>
        </w:rPr>
      </w:pPr>
    </w:p>
    <w:p w14:paraId="75815058" w14:textId="77777777" w:rsidR="009F1E3A" w:rsidRPr="0011060A" w:rsidRDefault="009F1E3A" w:rsidP="009F1E3A">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9F1E3A" w:rsidRPr="0011060A" w14:paraId="75815064" w14:textId="77777777" w:rsidTr="005E549A">
        <w:trPr>
          <w:trHeight w:val="1324"/>
        </w:trPr>
        <w:tc>
          <w:tcPr>
            <w:tcW w:w="5495" w:type="dxa"/>
          </w:tcPr>
          <w:p w14:paraId="75815059" w14:textId="77777777" w:rsidR="009F1E3A" w:rsidRDefault="009F1E3A" w:rsidP="0084456A">
            <w:pPr>
              <w:adjustRightInd w:val="0"/>
              <w:spacing w:after="0" w:line="240" w:lineRule="auto"/>
              <w:rPr>
                <w:rFonts w:ascii="Times New Roman" w:hAnsi="Times New Roman"/>
                <w:bCs/>
                <w:iCs/>
                <w:sz w:val="24"/>
                <w:szCs w:val="24"/>
              </w:rPr>
            </w:pPr>
          </w:p>
          <w:p w14:paraId="7581505A" w14:textId="77777777" w:rsidR="005E549A" w:rsidRDefault="005E549A" w:rsidP="0084456A">
            <w:pPr>
              <w:adjustRightInd w:val="0"/>
              <w:spacing w:after="0" w:line="240" w:lineRule="auto"/>
              <w:rPr>
                <w:rFonts w:ascii="Times New Roman" w:hAnsi="Times New Roman"/>
                <w:bCs/>
                <w:iCs/>
                <w:sz w:val="24"/>
                <w:szCs w:val="24"/>
              </w:rPr>
            </w:pPr>
          </w:p>
          <w:p w14:paraId="7581505B" w14:textId="77777777" w:rsidR="005E549A" w:rsidRDefault="005E549A" w:rsidP="0084456A">
            <w:pPr>
              <w:adjustRightInd w:val="0"/>
              <w:spacing w:after="0" w:line="240" w:lineRule="auto"/>
              <w:rPr>
                <w:rFonts w:ascii="Times New Roman" w:hAnsi="Times New Roman"/>
                <w:bCs/>
                <w:iCs/>
                <w:sz w:val="24"/>
                <w:szCs w:val="24"/>
              </w:rPr>
            </w:pPr>
          </w:p>
          <w:p w14:paraId="7581505C" w14:textId="77777777" w:rsidR="005E549A" w:rsidRDefault="005E549A" w:rsidP="0084456A">
            <w:pPr>
              <w:adjustRightInd w:val="0"/>
              <w:spacing w:after="0" w:line="240" w:lineRule="auto"/>
              <w:rPr>
                <w:rFonts w:ascii="Times New Roman" w:hAnsi="Times New Roman"/>
                <w:bCs/>
                <w:iCs/>
                <w:sz w:val="24"/>
                <w:szCs w:val="24"/>
              </w:rPr>
            </w:pPr>
          </w:p>
          <w:p w14:paraId="7581505D" w14:textId="77777777" w:rsidR="005E549A" w:rsidRDefault="005E549A" w:rsidP="0084456A">
            <w:pPr>
              <w:adjustRightInd w:val="0"/>
              <w:spacing w:after="0" w:line="240" w:lineRule="auto"/>
              <w:rPr>
                <w:rFonts w:ascii="Times New Roman" w:hAnsi="Times New Roman"/>
                <w:bCs/>
                <w:iCs/>
                <w:sz w:val="24"/>
                <w:szCs w:val="24"/>
              </w:rPr>
            </w:pPr>
          </w:p>
          <w:p w14:paraId="7581505E" w14:textId="77777777" w:rsidR="005E549A" w:rsidRDefault="005E549A" w:rsidP="0084456A">
            <w:pPr>
              <w:adjustRightInd w:val="0"/>
              <w:spacing w:after="0" w:line="240" w:lineRule="auto"/>
              <w:rPr>
                <w:rFonts w:ascii="Times New Roman" w:hAnsi="Times New Roman"/>
                <w:bCs/>
                <w:iCs/>
                <w:sz w:val="24"/>
                <w:szCs w:val="24"/>
              </w:rPr>
            </w:pPr>
          </w:p>
          <w:p w14:paraId="7581505F" w14:textId="77777777" w:rsidR="005E549A" w:rsidRDefault="005E549A" w:rsidP="0084456A">
            <w:pPr>
              <w:adjustRightInd w:val="0"/>
              <w:spacing w:after="0" w:line="240" w:lineRule="auto"/>
              <w:rPr>
                <w:rFonts w:ascii="Times New Roman" w:hAnsi="Times New Roman"/>
                <w:bCs/>
                <w:iCs/>
                <w:sz w:val="24"/>
                <w:szCs w:val="24"/>
              </w:rPr>
            </w:pPr>
          </w:p>
          <w:p w14:paraId="75815060" w14:textId="77777777" w:rsidR="005E549A" w:rsidRDefault="005E549A" w:rsidP="0084456A">
            <w:pPr>
              <w:adjustRightInd w:val="0"/>
              <w:spacing w:after="0" w:line="240" w:lineRule="auto"/>
              <w:rPr>
                <w:rFonts w:ascii="Times New Roman" w:hAnsi="Times New Roman"/>
                <w:bCs/>
                <w:iCs/>
                <w:sz w:val="24"/>
                <w:szCs w:val="24"/>
              </w:rPr>
            </w:pPr>
          </w:p>
          <w:p w14:paraId="75815061" w14:textId="77777777" w:rsidR="005E549A" w:rsidRDefault="005E549A" w:rsidP="0084456A">
            <w:pPr>
              <w:adjustRightInd w:val="0"/>
              <w:spacing w:after="0" w:line="240" w:lineRule="auto"/>
              <w:rPr>
                <w:rFonts w:ascii="Times New Roman" w:hAnsi="Times New Roman"/>
                <w:bCs/>
                <w:iCs/>
                <w:sz w:val="24"/>
                <w:szCs w:val="24"/>
              </w:rPr>
            </w:pPr>
          </w:p>
          <w:p w14:paraId="75815062" w14:textId="77777777" w:rsidR="005E549A" w:rsidRPr="0011060A" w:rsidRDefault="005E549A" w:rsidP="0084456A">
            <w:pPr>
              <w:adjustRightInd w:val="0"/>
              <w:spacing w:after="0" w:line="240" w:lineRule="auto"/>
              <w:rPr>
                <w:rFonts w:ascii="Times New Roman" w:hAnsi="Times New Roman"/>
                <w:bCs/>
                <w:iCs/>
                <w:sz w:val="24"/>
                <w:szCs w:val="24"/>
              </w:rPr>
            </w:pPr>
          </w:p>
        </w:tc>
        <w:tc>
          <w:tcPr>
            <w:tcW w:w="4394" w:type="dxa"/>
          </w:tcPr>
          <w:p w14:paraId="75815063" w14:textId="77777777" w:rsidR="009F1E3A" w:rsidRPr="0011060A" w:rsidRDefault="009F1E3A" w:rsidP="0084456A">
            <w:pPr>
              <w:adjustRightInd w:val="0"/>
              <w:spacing w:after="0" w:line="240" w:lineRule="auto"/>
              <w:jc w:val="right"/>
              <w:rPr>
                <w:rFonts w:ascii="Times New Roman" w:hAnsi="Times New Roman"/>
                <w:bCs/>
                <w:iCs/>
                <w:color w:val="000000"/>
                <w:sz w:val="24"/>
                <w:szCs w:val="24"/>
              </w:rPr>
            </w:pPr>
          </w:p>
        </w:tc>
      </w:tr>
    </w:tbl>
    <w:p w14:paraId="75815065" w14:textId="77777777" w:rsidR="009F1E3A" w:rsidRPr="00E71842" w:rsidRDefault="009F1E3A" w:rsidP="009F1E3A">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75815066" w14:textId="77777777" w:rsidR="009F1E3A" w:rsidRPr="00E71842" w:rsidRDefault="009F1E3A" w:rsidP="009F1E3A">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75815067" w14:textId="77777777" w:rsidR="009F1E3A" w:rsidRDefault="009F1E3A" w:rsidP="009F1E3A">
      <w:pPr>
        <w:spacing w:after="0" w:line="240" w:lineRule="auto"/>
        <w:jc w:val="center"/>
        <w:rPr>
          <w:rFonts w:ascii="Times New Roman" w:eastAsia="Calibri" w:hAnsi="Times New Roman" w:cs="Times New Roman"/>
          <w:b/>
          <w:sz w:val="24"/>
          <w:szCs w:val="24"/>
        </w:rPr>
      </w:pPr>
    </w:p>
    <w:p w14:paraId="75815068" w14:textId="77777777" w:rsidR="009F1E3A" w:rsidRDefault="009F1E3A" w:rsidP="009F1E3A">
      <w:pPr>
        <w:spacing w:after="0" w:line="240" w:lineRule="auto"/>
        <w:jc w:val="center"/>
        <w:rPr>
          <w:rFonts w:ascii="Times New Roman" w:eastAsia="Calibri" w:hAnsi="Times New Roman" w:cs="Times New Roman"/>
          <w:b/>
          <w:sz w:val="24"/>
          <w:szCs w:val="24"/>
        </w:rPr>
      </w:pPr>
    </w:p>
    <w:p w14:paraId="75815069" w14:textId="77777777" w:rsidR="009F1E3A" w:rsidRPr="00F54797" w:rsidRDefault="009F1E3A" w:rsidP="009F1E3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СГ.02 ИНОСТРАННЫЙ ЯЗЫК В ПРОФЕССИОНАЛЬНОЙ ДЕЯТЕЛЬНОСТИ</w:t>
      </w:r>
    </w:p>
    <w:p w14:paraId="7581506A" w14:textId="77777777" w:rsidR="009F1E3A" w:rsidRDefault="009F1E3A" w:rsidP="009F1E3A">
      <w:pPr>
        <w:spacing w:after="0" w:line="240" w:lineRule="auto"/>
        <w:jc w:val="center"/>
        <w:rPr>
          <w:rFonts w:ascii="Times New Roman" w:eastAsia="Calibri" w:hAnsi="Times New Roman" w:cs="Times New Roman"/>
          <w:b/>
          <w:sz w:val="24"/>
          <w:szCs w:val="24"/>
        </w:rPr>
      </w:pPr>
    </w:p>
    <w:p w14:paraId="7581506B" w14:textId="77777777" w:rsidR="009F1E3A" w:rsidRPr="00F54797" w:rsidRDefault="009F1E3A" w:rsidP="009F1E3A">
      <w:pPr>
        <w:spacing w:after="0" w:line="240" w:lineRule="auto"/>
        <w:jc w:val="center"/>
        <w:rPr>
          <w:rFonts w:ascii="Times New Roman" w:eastAsia="Calibri" w:hAnsi="Times New Roman" w:cs="Times New Roman"/>
          <w:b/>
          <w:sz w:val="24"/>
          <w:szCs w:val="24"/>
        </w:rPr>
      </w:pPr>
    </w:p>
    <w:p w14:paraId="7581506C" w14:textId="77777777" w:rsidR="009F1E3A" w:rsidRPr="00555E2B" w:rsidRDefault="009F1E3A" w:rsidP="009F1E3A">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7581506D" w14:textId="77777777" w:rsidR="009F1E3A" w:rsidRPr="00F3659B" w:rsidRDefault="009F1E3A" w:rsidP="009F1E3A">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7581506E"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6F"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0" w14:textId="77777777" w:rsidR="009F1E3A" w:rsidRDefault="009F1E3A" w:rsidP="009F1E3A">
      <w:pPr>
        <w:spacing w:after="0" w:line="240" w:lineRule="auto"/>
        <w:rPr>
          <w:rFonts w:ascii="Times New Roman" w:eastAsia="Calibri" w:hAnsi="Times New Roman" w:cs="Times New Roman"/>
          <w:b/>
          <w:sz w:val="24"/>
          <w:szCs w:val="24"/>
        </w:rPr>
      </w:pPr>
    </w:p>
    <w:p w14:paraId="75815071"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2"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3"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4"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5"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6"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7"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8"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9"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7A" w14:textId="77777777" w:rsidR="009F1E3A" w:rsidRDefault="009F1E3A" w:rsidP="009F1E3A">
      <w:pPr>
        <w:spacing w:after="0" w:line="240" w:lineRule="auto"/>
        <w:rPr>
          <w:rFonts w:ascii="Times New Roman" w:eastAsia="Calibri" w:hAnsi="Times New Roman" w:cs="Times New Roman"/>
          <w:b/>
          <w:sz w:val="24"/>
          <w:szCs w:val="24"/>
        </w:rPr>
      </w:pPr>
    </w:p>
    <w:p w14:paraId="7581507B" w14:textId="77777777" w:rsidR="009F1E3A" w:rsidRDefault="009F1E3A" w:rsidP="009F1E3A">
      <w:pPr>
        <w:spacing w:after="0" w:line="240" w:lineRule="auto"/>
        <w:rPr>
          <w:rFonts w:ascii="Times New Roman" w:eastAsia="Calibri" w:hAnsi="Times New Roman" w:cs="Times New Roman"/>
          <w:b/>
          <w:sz w:val="24"/>
          <w:szCs w:val="24"/>
        </w:rPr>
      </w:pPr>
    </w:p>
    <w:p w14:paraId="7581507C" w14:textId="77777777" w:rsidR="009F1E3A" w:rsidRDefault="009F1E3A" w:rsidP="009F1E3A">
      <w:pPr>
        <w:spacing w:after="0" w:line="240" w:lineRule="auto"/>
        <w:rPr>
          <w:rFonts w:ascii="Times New Roman" w:eastAsia="Calibri" w:hAnsi="Times New Roman" w:cs="Times New Roman"/>
          <w:b/>
          <w:sz w:val="24"/>
          <w:szCs w:val="24"/>
        </w:rPr>
      </w:pPr>
    </w:p>
    <w:p w14:paraId="7581507D" w14:textId="77777777" w:rsidR="009F1E3A" w:rsidRDefault="009F1E3A" w:rsidP="009F1E3A">
      <w:pPr>
        <w:spacing w:after="0" w:line="240" w:lineRule="auto"/>
        <w:rPr>
          <w:rFonts w:ascii="Times New Roman" w:eastAsia="Calibri" w:hAnsi="Times New Roman" w:cs="Times New Roman"/>
          <w:b/>
          <w:sz w:val="24"/>
          <w:szCs w:val="24"/>
        </w:rPr>
      </w:pPr>
    </w:p>
    <w:p w14:paraId="7581507E" w14:textId="77777777" w:rsidR="009F1E3A" w:rsidRDefault="009F1E3A" w:rsidP="009F1E3A">
      <w:pPr>
        <w:spacing w:after="0" w:line="240" w:lineRule="auto"/>
        <w:rPr>
          <w:rFonts w:ascii="Times New Roman" w:eastAsia="Calibri" w:hAnsi="Times New Roman" w:cs="Times New Roman"/>
          <w:b/>
          <w:sz w:val="24"/>
          <w:szCs w:val="24"/>
        </w:rPr>
      </w:pPr>
    </w:p>
    <w:p w14:paraId="7581507F" w14:textId="77777777" w:rsidR="009F1E3A" w:rsidRDefault="009F1E3A" w:rsidP="009F1E3A">
      <w:pPr>
        <w:spacing w:after="0" w:line="240" w:lineRule="auto"/>
        <w:rPr>
          <w:rFonts w:ascii="Times New Roman" w:eastAsia="Calibri" w:hAnsi="Times New Roman" w:cs="Times New Roman"/>
          <w:b/>
          <w:sz w:val="24"/>
          <w:szCs w:val="24"/>
        </w:rPr>
      </w:pPr>
    </w:p>
    <w:p w14:paraId="75815080"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81" w14:textId="77777777" w:rsidR="009F1E3A" w:rsidRPr="00F54797" w:rsidRDefault="009F1E3A" w:rsidP="009F1E3A">
      <w:pPr>
        <w:spacing w:after="0" w:line="240" w:lineRule="auto"/>
        <w:rPr>
          <w:rFonts w:ascii="Times New Roman" w:eastAsia="Calibri" w:hAnsi="Times New Roman" w:cs="Times New Roman"/>
          <w:b/>
          <w:sz w:val="24"/>
          <w:szCs w:val="24"/>
        </w:rPr>
      </w:pPr>
    </w:p>
    <w:p w14:paraId="75815082" w14:textId="5F9628B9" w:rsidR="009F1E3A" w:rsidRPr="00F54797" w:rsidRDefault="00512EE9" w:rsidP="009F1E3A">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9F1E3A">
        <w:rPr>
          <w:rFonts w:ascii="Times New Roman" w:eastAsia="Calibri" w:hAnsi="Times New Roman" w:cs="Times New Roman"/>
          <w:bCs/>
          <w:sz w:val="24"/>
          <w:szCs w:val="24"/>
          <w:lang w:eastAsia="ru-RU"/>
        </w:rPr>
        <w:t>, 2025</w:t>
      </w:r>
      <w:r w:rsidR="009F1E3A" w:rsidRPr="00F54797">
        <w:rPr>
          <w:rFonts w:ascii="Times New Roman" w:eastAsia="Calibri" w:hAnsi="Times New Roman" w:cs="Times New Roman"/>
          <w:bCs/>
          <w:sz w:val="24"/>
          <w:szCs w:val="24"/>
        </w:rPr>
        <w:br w:type="page"/>
      </w:r>
    </w:p>
    <w:p w14:paraId="75815083" w14:textId="77777777" w:rsidR="009F1E3A" w:rsidRPr="00E905A3" w:rsidRDefault="009F1E3A" w:rsidP="009F1E3A">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 xml:space="preserve">СГ.02 Иностранный язык в профессиональной деятельности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75815084" w14:textId="77777777" w:rsidR="009F1E3A" w:rsidRPr="00E91FCC" w:rsidRDefault="009F1E3A" w:rsidP="009F1E3A">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75815085" w14:textId="77777777" w:rsidR="009F1E3A" w:rsidRPr="00E91FCC" w:rsidRDefault="009F1E3A" w:rsidP="009F1E3A">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9F1E3A" w:rsidRPr="00E91FCC" w14:paraId="75815088" w14:textId="77777777" w:rsidTr="0084456A">
        <w:tc>
          <w:tcPr>
            <w:tcW w:w="7501" w:type="dxa"/>
          </w:tcPr>
          <w:p w14:paraId="75815086" w14:textId="77777777" w:rsidR="009F1E3A" w:rsidRPr="00E91FCC" w:rsidRDefault="009F1E3A" w:rsidP="009F1E3A">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75815087" w14:textId="77777777" w:rsidR="009F1E3A" w:rsidRPr="00E91FCC" w:rsidRDefault="009F1E3A" w:rsidP="0084456A">
            <w:pPr>
              <w:jc w:val="center"/>
              <w:rPr>
                <w:rFonts w:ascii="Times New Roman" w:eastAsia="Times New Roman" w:hAnsi="Times New Roman" w:cs="Times New Roman"/>
                <w:b/>
                <w:sz w:val="24"/>
                <w:szCs w:val="24"/>
                <w:lang w:eastAsia="ru-RU"/>
              </w:rPr>
            </w:pPr>
          </w:p>
        </w:tc>
      </w:tr>
      <w:tr w:rsidR="009F1E3A" w:rsidRPr="00E91FCC" w14:paraId="7581508C" w14:textId="77777777" w:rsidTr="0084456A">
        <w:trPr>
          <w:trHeight w:val="1528"/>
        </w:trPr>
        <w:tc>
          <w:tcPr>
            <w:tcW w:w="7501" w:type="dxa"/>
          </w:tcPr>
          <w:p w14:paraId="75815089" w14:textId="77777777" w:rsidR="009F1E3A" w:rsidRPr="00E91FCC" w:rsidRDefault="009F1E3A" w:rsidP="009F1E3A">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7581508A" w14:textId="77777777" w:rsidR="009F1E3A" w:rsidRPr="00E91FCC" w:rsidRDefault="009F1E3A" w:rsidP="009F1E3A">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7581508B" w14:textId="77777777" w:rsidR="009F1E3A" w:rsidRPr="00E91FCC" w:rsidRDefault="009F1E3A" w:rsidP="0084456A">
            <w:pPr>
              <w:jc w:val="center"/>
              <w:rPr>
                <w:rFonts w:ascii="Times New Roman" w:eastAsia="Times New Roman" w:hAnsi="Times New Roman" w:cs="Times New Roman"/>
                <w:b/>
                <w:sz w:val="24"/>
                <w:szCs w:val="24"/>
                <w:lang w:eastAsia="ru-RU"/>
              </w:rPr>
            </w:pPr>
          </w:p>
        </w:tc>
      </w:tr>
      <w:tr w:rsidR="009F1E3A" w:rsidRPr="00E91FCC" w14:paraId="75815090" w14:textId="77777777" w:rsidTr="0084456A">
        <w:trPr>
          <w:trHeight w:val="119"/>
        </w:trPr>
        <w:tc>
          <w:tcPr>
            <w:tcW w:w="7501" w:type="dxa"/>
          </w:tcPr>
          <w:p w14:paraId="7581508D" w14:textId="77777777" w:rsidR="009F1E3A" w:rsidRDefault="009F1E3A" w:rsidP="009F1E3A">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581508E" w14:textId="77777777" w:rsidR="009F1E3A" w:rsidRPr="00E91FCC" w:rsidRDefault="009F1E3A" w:rsidP="009F1E3A">
            <w:pPr>
              <w:numPr>
                <w:ilvl w:val="0"/>
                <w:numId w:val="9"/>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7581508F" w14:textId="77777777" w:rsidR="009F1E3A" w:rsidRPr="00E91FCC" w:rsidRDefault="009F1E3A" w:rsidP="0084456A">
            <w:pPr>
              <w:jc w:val="center"/>
              <w:rPr>
                <w:rFonts w:ascii="Times New Roman" w:eastAsia="Times New Roman" w:hAnsi="Times New Roman" w:cs="Times New Roman"/>
                <w:b/>
                <w:sz w:val="24"/>
                <w:szCs w:val="24"/>
                <w:lang w:eastAsia="ru-RU"/>
              </w:rPr>
            </w:pPr>
          </w:p>
        </w:tc>
      </w:tr>
    </w:tbl>
    <w:p w14:paraId="75815091" w14:textId="77777777" w:rsidR="00F54797" w:rsidRDefault="00F54797" w:rsidP="00F54797">
      <w:pPr>
        <w:spacing w:after="0" w:line="240" w:lineRule="auto"/>
        <w:rPr>
          <w:rFonts w:ascii="Times New Roman" w:eastAsia="Calibri" w:hAnsi="Times New Roman" w:cs="Times New Roman"/>
          <w:b/>
          <w:sz w:val="24"/>
          <w:szCs w:val="24"/>
        </w:rPr>
      </w:pPr>
    </w:p>
    <w:p w14:paraId="75815092" w14:textId="77777777" w:rsidR="009F1E3A" w:rsidRDefault="009F1E3A" w:rsidP="00F54797">
      <w:pPr>
        <w:spacing w:after="0" w:line="240" w:lineRule="auto"/>
        <w:rPr>
          <w:rFonts w:ascii="Times New Roman" w:eastAsia="Calibri" w:hAnsi="Times New Roman" w:cs="Times New Roman"/>
          <w:b/>
          <w:sz w:val="24"/>
          <w:szCs w:val="24"/>
        </w:rPr>
      </w:pPr>
    </w:p>
    <w:p w14:paraId="75815093" w14:textId="77777777" w:rsidR="009F1E3A" w:rsidRDefault="009F1E3A" w:rsidP="00F54797">
      <w:pPr>
        <w:spacing w:after="0" w:line="240" w:lineRule="auto"/>
        <w:rPr>
          <w:rFonts w:ascii="Times New Roman" w:eastAsia="Calibri" w:hAnsi="Times New Roman" w:cs="Times New Roman"/>
          <w:b/>
          <w:sz w:val="24"/>
          <w:szCs w:val="24"/>
        </w:rPr>
      </w:pPr>
    </w:p>
    <w:p w14:paraId="75815094" w14:textId="77777777" w:rsidR="009F1E3A" w:rsidRDefault="009F1E3A" w:rsidP="00F54797">
      <w:pPr>
        <w:spacing w:after="0" w:line="240" w:lineRule="auto"/>
        <w:rPr>
          <w:rFonts w:ascii="Times New Roman" w:eastAsia="Calibri" w:hAnsi="Times New Roman" w:cs="Times New Roman"/>
          <w:b/>
          <w:sz w:val="24"/>
          <w:szCs w:val="24"/>
        </w:rPr>
      </w:pPr>
    </w:p>
    <w:p w14:paraId="75815095" w14:textId="77777777" w:rsidR="009F1E3A" w:rsidRDefault="009F1E3A" w:rsidP="00F54797">
      <w:pPr>
        <w:spacing w:after="0" w:line="240" w:lineRule="auto"/>
        <w:rPr>
          <w:rFonts w:ascii="Times New Roman" w:eastAsia="Calibri" w:hAnsi="Times New Roman" w:cs="Times New Roman"/>
          <w:b/>
          <w:sz w:val="24"/>
          <w:szCs w:val="24"/>
        </w:rPr>
      </w:pPr>
    </w:p>
    <w:p w14:paraId="75815096" w14:textId="77777777" w:rsidR="009F1E3A" w:rsidRDefault="009F1E3A" w:rsidP="00F54797">
      <w:pPr>
        <w:spacing w:after="0" w:line="240" w:lineRule="auto"/>
        <w:rPr>
          <w:rFonts w:ascii="Times New Roman" w:eastAsia="Calibri" w:hAnsi="Times New Roman" w:cs="Times New Roman"/>
          <w:b/>
          <w:sz w:val="24"/>
          <w:szCs w:val="24"/>
        </w:rPr>
      </w:pPr>
    </w:p>
    <w:p w14:paraId="75815097" w14:textId="77777777" w:rsidR="009F1E3A" w:rsidRDefault="009F1E3A" w:rsidP="00F54797">
      <w:pPr>
        <w:spacing w:after="0" w:line="240" w:lineRule="auto"/>
        <w:rPr>
          <w:rFonts w:ascii="Times New Roman" w:eastAsia="Calibri" w:hAnsi="Times New Roman" w:cs="Times New Roman"/>
          <w:b/>
          <w:sz w:val="24"/>
          <w:szCs w:val="24"/>
        </w:rPr>
      </w:pPr>
    </w:p>
    <w:p w14:paraId="75815098" w14:textId="77777777" w:rsidR="009F1E3A" w:rsidRDefault="009F1E3A" w:rsidP="00F54797">
      <w:pPr>
        <w:spacing w:after="0" w:line="240" w:lineRule="auto"/>
        <w:rPr>
          <w:rFonts w:ascii="Times New Roman" w:eastAsia="Calibri" w:hAnsi="Times New Roman" w:cs="Times New Roman"/>
          <w:b/>
          <w:sz w:val="24"/>
          <w:szCs w:val="24"/>
        </w:rPr>
      </w:pPr>
    </w:p>
    <w:p w14:paraId="75815099" w14:textId="77777777" w:rsidR="009F1E3A" w:rsidRDefault="009F1E3A" w:rsidP="00F54797">
      <w:pPr>
        <w:spacing w:after="0" w:line="240" w:lineRule="auto"/>
        <w:rPr>
          <w:rFonts w:ascii="Times New Roman" w:eastAsia="Calibri" w:hAnsi="Times New Roman" w:cs="Times New Roman"/>
          <w:b/>
          <w:sz w:val="24"/>
          <w:szCs w:val="24"/>
        </w:rPr>
      </w:pPr>
    </w:p>
    <w:p w14:paraId="7581509A" w14:textId="77777777" w:rsidR="009F1E3A" w:rsidRDefault="009F1E3A" w:rsidP="00F54797">
      <w:pPr>
        <w:spacing w:after="0" w:line="240" w:lineRule="auto"/>
        <w:rPr>
          <w:rFonts w:ascii="Times New Roman" w:eastAsia="Calibri" w:hAnsi="Times New Roman" w:cs="Times New Roman"/>
          <w:b/>
          <w:sz w:val="24"/>
          <w:szCs w:val="24"/>
        </w:rPr>
      </w:pPr>
    </w:p>
    <w:p w14:paraId="7581509B" w14:textId="77777777" w:rsidR="009F1E3A" w:rsidRDefault="009F1E3A" w:rsidP="00F54797">
      <w:pPr>
        <w:spacing w:after="0" w:line="240" w:lineRule="auto"/>
        <w:rPr>
          <w:rFonts w:ascii="Times New Roman" w:eastAsia="Calibri" w:hAnsi="Times New Roman" w:cs="Times New Roman"/>
          <w:b/>
          <w:sz w:val="24"/>
          <w:szCs w:val="24"/>
        </w:rPr>
      </w:pPr>
    </w:p>
    <w:p w14:paraId="7581509C" w14:textId="77777777" w:rsidR="009F1E3A" w:rsidRDefault="009F1E3A" w:rsidP="00F54797">
      <w:pPr>
        <w:spacing w:after="0" w:line="240" w:lineRule="auto"/>
        <w:rPr>
          <w:rFonts w:ascii="Times New Roman" w:eastAsia="Calibri" w:hAnsi="Times New Roman" w:cs="Times New Roman"/>
          <w:b/>
          <w:sz w:val="24"/>
          <w:szCs w:val="24"/>
        </w:rPr>
      </w:pPr>
    </w:p>
    <w:p w14:paraId="7581509D" w14:textId="77777777" w:rsidR="009F1E3A" w:rsidRDefault="009F1E3A" w:rsidP="00F54797">
      <w:pPr>
        <w:spacing w:after="0" w:line="240" w:lineRule="auto"/>
        <w:rPr>
          <w:rFonts w:ascii="Times New Roman" w:eastAsia="Calibri" w:hAnsi="Times New Roman" w:cs="Times New Roman"/>
          <w:b/>
          <w:sz w:val="24"/>
          <w:szCs w:val="24"/>
        </w:rPr>
      </w:pPr>
    </w:p>
    <w:p w14:paraId="7581509E" w14:textId="77777777" w:rsidR="009F1E3A" w:rsidRDefault="009F1E3A" w:rsidP="00F54797">
      <w:pPr>
        <w:spacing w:after="0" w:line="240" w:lineRule="auto"/>
        <w:rPr>
          <w:rFonts w:ascii="Times New Roman" w:eastAsia="Calibri" w:hAnsi="Times New Roman" w:cs="Times New Roman"/>
          <w:b/>
          <w:sz w:val="24"/>
          <w:szCs w:val="24"/>
        </w:rPr>
      </w:pPr>
    </w:p>
    <w:p w14:paraId="7581509F" w14:textId="77777777" w:rsidR="009F1E3A" w:rsidRDefault="009F1E3A" w:rsidP="00F54797">
      <w:pPr>
        <w:spacing w:after="0" w:line="240" w:lineRule="auto"/>
        <w:rPr>
          <w:rFonts w:ascii="Times New Roman" w:eastAsia="Calibri" w:hAnsi="Times New Roman" w:cs="Times New Roman"/>
          <w:b/>
          <w:sz w:val="24"/>
          <w:szCs w:val="24"/>
        </w:rPr>
      </w:pPr>
    </w:p>
    <w:p w14:paraId="758150A0" w14:textId="77777777" w:rsidR="009F1E3A" w:rsidRDefault="009F1E3A" w:rsidP="00F54797">
      <w:pPr>
        <w:spacing w:after="0" w:line="240" w:lineRule="auto"/>
        <w:rPr>
          <w:rFonts w:ascii="Times New Roman" w:eastAsia="Calibri" w:hAnsi="Times New Roman" w:cs="Times New Roman"/>
          <w:b/>
          <w:sz w:val="24"/>
          <w:szCs w:val="24"/>
        </w:rPr>
      </w:pPr>
    </w:p>
    <w:p w14:paraId="758150A1" w14:textId="77777777" w:rsidR="009F1E3A" w:rsidRDefault="009F1E3A" w:rsidP="00F54797">
      <w:pPr>
        <w:spacing w:after="0" w:line="240" w:lineRule="auto"/>
        <w:rPr>
          <w:rFonts w:ascii="Times New Roman" w:eastAsia="Calibri" w:hAnsi="Times New Roman" w:cs="Times New Roman"/>
          <w:b/>
          <w:sz w:val="24"/>
          <w:szCs w:val="24"/>
        </w:rPr>
      </w:pPr>
    </w:p>
    <w:p w14:paraId="758150A2" w14:textId="77777777" w:rsidR="009F1E3A" w:rsidRDefault="009F1E3A" w:rsidP="00F54797">
      <w:pPr>
        <w:spacing w:after="0" w:line="240" w:lineRule="auto"/>
        <w:rPr>
          <w:rFonts w:ascii="Times New Roman" w:eastAsia="Calibri" w:hAnsi="Times New Roman" w:cs="Times New Roman"/>
          <w:b/>
          <w:sz w:val="24"/>
          <w:szCs w:val="24"/>
        </w:rPr>
      </w:pPr>
    </w:p>
    <w:p w14:paraId="758150A3" w14:textId="77777777" w:rsidR="009F1E3A" w:rsidRDefault="009F1E3A" w:rsidP="00F54797">
      <w:pPr>
        <w:spacing w:after="0" w:line="240" w:lineRule="auto"/>
        <w:rPr>
          <w:rFonts w:ascii="Times New Roman" w:eastAsia="Calibri" w:hAnsi="Times New Roman" w:cs="Times New Roman"/>
          <w:b/>
          <w:sz w:val="24"/>
          <w:szCs w:val="24"/>
        </w:rPr>
      </w:pPr>
    </w:p>
    <w:p w14:paraId="758150A4" w14:textId="77777777" w:rsidR="009F1E3A" w:rsidRDefault="009F1E3A" w:rsidP="00F54797">
      <w:pPr>
        <w:spacing w:after="0" w:line="240" w:lineRule="auto"/>
        <w:rPr>
          <w:rFonts w:ascii="Times New Roman" w:eastAsia="Calibri" w:hAnsi="Times New Roman" w:cs="Times New Roman"/>
          <w:b/>
          <w:sz w:val="24"/>
          <w:szCs w:val="24"/>
        </w:rPr>
      </w:pPr>
    </w:p>
    <w:p w14:paraId="758150A5" w14:textId="77777777" w:rsidR="009F1E3A" w:rsidRDefault="009F1E3A" w:rsidP="00F54797">
      <w:pPr>
        <w:spacing w:after="0" w:line="240" w:lineRule="auto"/>
        <w:rPr>
          <w:rFonts w:ascii="Times New Roman" w:eastAsia="Calibri" w:hAnsi="Times New Roman" w:cs="Times New Roman"/>
          <w:b/>
          <w:sz w:val="24"/>
          <w:szCs w:val="24"/>
        </w:rPr>
      </w:pPr>
    </w:p>
    <w:p w14:paraId="758150A6" w14:textId="77777777" w:rsidR="009F1E3A" w:rsidRDefault="009F1E3A" w:rsidP="00F54797">
      <w:pPr>
        <w:spacing w:after="0" w:line="240" w:lineRule="auto"/>
        <w:rPr>
          <w:rFonts w:ascii="Times New Roman" w:eastAsia="Calibri" w:hAnsi="Times New Roman" w:cs="Times New Roman"/>
          <w:b/>
          <w:sz w:val="24"/>
          <w:szCs w:val="24"/>
        </w:rPr>
      </w:pPr>
    </w:p>
    <w:p w14:paraId="758150A7" w14:textId="77777777" w:rsidR="009F1E3A" w:rsidRDefault="009F1E3A" w:rsidP="00F54797">
      <w:pPr>
        <w:spacing w:after="0" w:line="240" w:lineRule="auto"/>
        <w:rPr>
          <w:rFonts w:ascii="Times New Roman" w:eastAsia="Calibri" w:hAnsi="Times New Roman" w:cs="Times New Roman"/>
          <w:b/>
          <w:sz w:val="24"/>
          <w:szCs w:val="24"/>
        </w:rPr>
      </w:pPr>
    </w:p>
    <w:p w14:paraId="758150A8" w14:textId="77777777" w:rsidR="009F1E3A" w:rsidRDefault="009F1E3A" w:rsidP="00F54797">
      <w:pPr>
        <w:spacing w:after="0" w:line="240" w:lineRule="auto"/>
        <w:rPr>
          <w:rFonts w:ascii="Times New Roman" w:eastAsia="Calibri" w:hAnsi="Times New Roman" w:cs="Times New Roman"/>
          <w:b/>
          <w:sz w:val="24"/>
          <w:szCs w:val="24"/>
        </w:rPr>
      </w:pPr>
    </w:p>
    <w:p w14:paraId="758150A9" w14:textId="77777777" w:rsidR="009F1E3A" w:rsidRDefault="009F1E3A" w:rsidP="00F54797">
      <w:pPr>
        <w:spacing w:after="0" w:line="240" w:lineRule="auto"/>
        <w:rPr>
          <w:rFonts w:ascii="Times New Roman" w:eastAsia="Calibri" w:hAnsi="Times New Roman" w:cs="Times New Roman"/>
          <w:b/>
          <w:sz w:val="24"/>
          <w:szCs w:val="24"/>
        </w:rPr>
      </w:pPr>
    </w:p>
    <w:p w14:paraId="758150AA" w14:textId="77777777" w:rsidR="009F1E3A" w:rsidRDefault="009F1E3A" w:rsidP="00F54797">
      <w:pPr>
        <w:spacing w:after="0" w:line="240" w:lineRule="auto"/>
        <w:rPr>
          <w:rFonts w:ascii="Times New Roman" w:eastAsia="Calibri" w:hAnsi="Times New Roman" w:cs="Times New Roman"/>
          <w:b/>
          <w:sz w:val="24"/>
          <w:szCs w:val="24"/>
        </w:rPr>
      </w:pPr>
    </w:p>
    <w:p w14:paraId="758150AB" w14:textId="77777777" w:rsidR="009F1E3A" w:rsidRDefault="009F1E3A" w:rsidP="00F54797">
      <w:pPr>
        <w:spacing w:after="0" w:line="240" w:lineRule="auto"/>
        <w:rPr>
          <w:rFonts w:ascii="Times New Roman" w:eastAsia="Calibri" w:hAnsi="Times New Roman" w:cs="Times New Roman"/>
          <w:b/>
          <w:sz w:val="24"/>
          <w:szCs w:val="24"/>
        </w:rPr>
      </w:pPr>
    </w:p>
    <w:p w14:paraId="758150AC" w14:textId="77777777" w:rsidR="009F1E3A" w:rsidRDefault="009F1E3A" w:rsidP="00F54797">
      <w:pPr>
        <w:spacing w:after="0" w:line="240" w:lineRule="auto"/>
        <w:rPr>
          <w:rFonts w:ascii="Times New Roman" w:eastAsia="Calibri" w:hAnsi="Times New Roman" w:cs="Times New Roman"/>
          <w:b/>
          <w:sz w:val="24"/>
          <w:szCs w:val="24"/>
        </w:rPr>
      </w:pPr>
    </w:p>
    <w:p w14:paraId="758150AD" w14:textId="77777777" w:rsidR="009F1E3A" w:rsidRDefault="009F1E3A" w:rsidP="00F54797">
      <w:pPr>
        <w:spacing w:after="0" w:line="240" w:lineRule="auto"/>
        <w:rPr>
          <w:rFonts w:ascii="Times New Roman" w:eastAsia="Calibri" w:hAnsi="Times New Roman" w:cs="Times New Roman"/>
          <w:b/>
          <w:sz w:val="24"/>
          <w:szCs w:val="24"/>
        </w:rPr>
      </w:pPr>
    </w:p>
    <w:p w14:paraId="758150AE" w14:textId="77777777" w:rsidR="009F1E3A" w:rsidRDefault="009F1E3A" w:rsidP="00F54797">
      <w:pPr>
        <w:spacing w:after="0" w:line="240" w:lineRule="auto"/>
        <w:rPr>
          <w:rFonts w:ascii="Times New Roman" w:eastAsia="Calibri" w:hAnsi="Times New Roman" w:cs="Times New Roman"/>
          <w:b/>
          <w:sz w:val="24"/>
          <w:szCs w:val="24"/>
        </w:rPr>
      </w:pPr>
    </w:p>
    <w:p w14:paraId="758150AF" w14:textId="77777777" w:rsidR="009F1E3A" w:rsidRDefault="009F1E3A" w:rsidP="00F54797">
      <w:pPr>
        <w:spacing w:after="0" w:line="240" w:lineRule="auto"/>
        <w:rPr>
          <w:rFonts w:ascii="Times New Roman" w:eastAsia="Calibri" w:hAnsi="Times New Roman" w:cs="Times New Roman"/>
          <w:b/>
          <w:sz w:val="24"/>
          <w:szCs w:val="24"/>
        </w:rPr>
      </w:pPr>
    </w:p>
    <w:p w14:paraId="758150B0" w14:textId="77777777" w:rsidR="009F1E3A" w:rsidRPr="00FB3E83" w:rsidRDefault="009F1E3A" w:rsidP="00F54797">
      <w:pPr>
        <w:spacing w:after="0" w:line="240" w:lineRule="auto"/>
        <w:rPr>
          <w:rFonts w:ascii="Times New Roman" w:eastAsia="Calibri" w:hAnsi="Times New Roman" w:cs="Times New Roman"/>
          <w:b/>
          <w:sz w:val="24"/>
          <w:szCs w:val="24"/>
        </w:rPr>
      </w:pPr>
    </w:p>
    <w:p w14:paraId="758150B1" w14:textId="77777777" w:rsidR="00381548" w:rsidRPr="00477CFF" w:rsidRDefault="00F54797" w:rsidP="00477CFF">
      <w:pPr>
        <w:pStyle w:val="ae"/>
        <w:numPr>
          <w:ilvl w:val="0"/>
          <w:numId w:val="4"/>
        </w:numPr>
        <w:spacing w:after="0" w:line="240" w:lineRule="auto"/>
        <w:jc w:val="center"/>
        <w:rPr>
          <w:rFonts w:ascii="Times New Roman" w:eastAsia="Calibri" w:hAnsi="Times New Roman" w:cs="Times New Roman"/>
          <w:b/>
          <w:sz w:val="24"/>
          <w:szCs w:val="24"/>
        </w:rPr>
      </w:pPr>
      <w:r w:rsidRPr="00477CFF">
        <w:rPr>
          <w:rFonts w:ascii="Times New Roman" w:eastAsia="Times New Roman" w:hAnsi="Times New Roman" w:cs="Times New Roman"/>
          <w:b/>
          <w:sz w:val="24"/>
          <w:szCs w:val="24"/>
          <w:lang w:eastAsia="ru-RU"/>
        </w:rPr>
        <w:lastRenderedPageBreak/>
        <w:t xml:space="preserve">ОБЩАЯ </w:t>
      </w:r>
      <w:bookmarkStart w:id="1" w:name="_Toc153720740"/>
      <w:bookmarkStart w:id="2" w:name="_Toc154076887"/>
      <w:r w:rsidR="00381548" w:rsidRPr="00477CFF">
        <w:rPr>
          <w:rFonts w:ascii="Times New Roman" w:hAnsi="Times New Roman"/>
          <w:b/>
          <w:bCs/>
          <w:color w:val="000000"/>
          <w:sz w:val="24"/>
          <w:szCs w:val="24"/>
        </w:rPr>
        <w:t>ХАРАКТЕРИСТИКА РАБОЧЕЙ ПРОГРАММЫ УЧЕБНОЙ ДИСЦИПЛИНЫ «</w:t>
      </w:r>
      <w:r w:rsidR="00477CFF" w:rsidRPr="00477CFF">
        <w:rPr>
          <w:rFonts w:ascii="Times New Roman" w:eastAsia="Calibri" w:hAnsi="Times New Roman" w:cs="Times New Roman"/>
          <w:b/>
          <w:sz w:val="24"/>
          <w:szCs w:val="24"/>
        </w:rPr>
        <w:t>СГ. 02 ИНОСТРАННЫЙ ЯЗЫК В ПРОФЕССИОНАЛЬНОЙ ДЕЯТЕЛЬНОСТИ</w:t>
      </w:r>
      <w:r w:rsidR="00381548" w:rsidRPr="00477CFF">
        <w:rPr>
          <w:rFonts w:ascii="Times New Roman" w:hAnsi="Times New Roman"/>
          <w:b/>
          <w:bCs/>
          <w:color w:val="000000"/>
          <w:sz w:val="24"/>
          <w:szCs w:val="24"/>
        </w:rPr>
        <w:t>»</w:t>
      </w:r>
      <w:bookmarkEnd w:id="1"/>
      <w:bookmarkEnd w:id="2"/>
    </w:p>
    <w:p w14:paraId="758150B2" w14:textId="77777777" w:rsidR="00477CFF" w:rsidRPr="00477CFF" w:rsidRDefault="00477CFF" w:rsidP="00477CFF">
      <w:pPr>
        <w:spacing w:after="0" w:line="240" w:lineRule="auto"/>
        <w:ind w:left="360"/>
        <w:rPr>
          <w:rFonts w:ascii="Times New Roman" w:eastAsia="Calibri" w:hAnsi="Times New Roman" w:cs="Times New Roman"/>
          <w:b/>
          <w:sz w:val="24"/>
          <w:szCs w:val="24"/>
        </w:rPr>
      </w:pPr>
    </w:p>
    <w:p w14:paraId="758150B3" w14:textId="77777777" w:rsidR="006F487D" w:rsidRDefault="006F487D" w:rsidP="006F487D">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58150B4" w14:textId="77777777" w:rsidR="006F487D" w:rsidRDefault="006F487D" w:rsidP="006F487D">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СГ.02 Иностранный язык в профессиональной </w:t>
      </w:r>
      <w:proofErr w:type="gramStart"/>
      <w:r>
        <w:rPr>
          <w:rFonts w:ascii="Times New Roman" w:hAnsi="Times New Roman" w:cs="Times New Roman"/>
          <w:sz w:val="24"/>
          <w:szCs w:val="24"/>
        </w:rPr>
        <w:t>деятельности  (</w:t>
      </w:r>
      <w:proofErr w:type="gramEnd"/>
      <w:r>
        <w:rPr>
          <w:rFonts w:ascii="Times New Roman" w:hAnsi="Times New Roman" w:cs="Times New Roman"/>
          <w:sz w:val="24"/>
          <w:szCs w:val="24"/>
        </w:rPr>
        <w:t xml:space="preserve">СГ.00). </w:t>
      </w:r>
    </w:p>
    <w:p w14:paraId="758150B5" w14:textId="77777777" w:rsidR="006F487D" w:rsidRDefault="006F487D" w:rsidP="006F487D">
      <w:pPr>
        <w:widowControl w:val="0"/>
        <w:autoSpaceDE w:val="0"/>
        <w:autoSpaceDN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1.2. Цель и планируемые результаты освоения дисциплины </w:t>
      </w:r>
    </w:p>
    <w:p w14:paraId="758150B6" w14:textId="77777777" w:rsidR="006F487D" w:rsidRDefault="006F487D" w:rsidP="006F487D">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Освоение дисциплины должно способствовать формированию общих компетенций:</w:t>
      </w:r>
    </w:p>
    <w:p w14:paraId="758150B7" w14:textId="77777777" w:rsidR="006F487D" w:rsidRDefault="006F487D" w:rsidP="006F487D">
      <w:pPr>
        <w:widowControl w:val="0"/>
        <w:autoSpaceDE w:val="0"/>
        <w:autoSpaceDN w:val="0"/>
        <w:spacing w:after="0" w:line="240" w:lineRule="auto"/>
        <w:ind w:left="720"/>
        <w:jc w:val="center"/>
        <w:rPr>
          <w:rFonts w:ascii="Times New Roman" w:hAnsi="Times New Roman"/>
          <w:b/>
          <w:sz w:val="14"/>
          <w:szCs w:val="1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394"/>
        <w:gridCol w:w="3544"/>
      </w:tblGrid>
      <w:tr w:rsidR="006F487D" w14:paraId="758150BC" w14:textId="77777777" w:rsidTr="006F487D">
        <w:trPr>
          <w:trHeight w:val="649"/>
        </w:trPr>
        <w:tc>
          <w:tcPr>
            <w:tcW w:w="1527" w:type="dxa"/>
            <w:tcBorders>
              <w:top w:val="single" w:sz="4" w:space="0" w:color="auto"/>
              <w:left w:val="single" w:sz="4" w:space="0" w:color="auto"/>
              <w:bottom w:val="single" w:sz="4" w:space="0" w:color="auto"/>
              <w:right w:val="single" w:sz="4" w:space="0" w:color="auto"/>
            </w:tcBorders>
            <w:hideMark/>
          </w:tcPr>
          <w:p w14:paraId="758150B8" w14:textId="77777777" w:rsidR="006F487D" w:rsidRDefault="006F487D">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Код</w:t>
            </w:r>
          </w:p>
          <w:p w14:paraId="758150B9" w14:textId="77777777" w:rsidR="006F487D" w:rsidRDefault="006F487D">
            <w:pPr>
              <w:widowControl w:val="0"/>
              <w:suppressAutoHyphens/>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rPr>
              <w:t>ПК, ОК</w:t>
            </w:r>
          </w:p>
        </w:tc>
        <w:tc>
          <w:tcPr>
            <w:tcW w:w="4394" w:type="dxa"/>
            <w:tcBorders>
              <w:top w:val="single" w:sz="4" w:space="0" w:color="auto"/>
              <w:left w:val="single" w:sz="4" w:space="0" w:color="auto"/>
              <w:bottom w:val="single" w:sz="4" w:space="0" w:color="auto"/>
              <w:right w:val="single" w:sz="4" w:space="0" w:color="auto"/>
            </w:tcBorders>
            <w:hideMark/>
          </w:tcPr>
          <w:p w14:paraId="758150BA" w14:textId="77777777" w:rsidR="006F487D" w:rsidRDefault="006F487D">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Умения</w:t>
            </w:r>
          </w:p>
        </w:tc>
        <w:tc>
          <w:tcPr>
            <w:tcW w:w="3544" w:type="dxa"/>
            <w:tcBorders>
              <w:top w:val="single" w:sz="4" w:space="0" w:color="auto"/>
              <w:left w:val="single" w:sz="4" w:space="0" w:color="auto"/>
              <w:bottom w:val="single" w:sz="4" w:space="0" w:color="auto"/>
              <w:right w:val="single" w:sz="4" w:space="0" w:color="auto"/>
            </w:tcBorders>
            <w:hideMark/>
          </w:tcPr>
          <w:p w14:paraId="758150BB" w14:textId="77777777" w:rsidR="006F487D" w:rsidRDefault="006F487D">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Знания</w:t>
            </w:r>
          </w:p>
        </w:tc>
      </w:tr>
      <w:tr w:rsidR="006F487D" w14:paraId="758150CD" w14:textId="77777777" w:rsidTr="006F487D">
        <w:trPr>
          <w:trHeight w:val="1693"/>
        </w:trPr>
        <w:tc>
          <w:tcPr>
            <w:tcW w:w="1527" w:type="dxa"/>
            <w:tcBorders>
              <w:top w:val="single" w:sz="4" w:space="0" w:color="auto"/>
              <w:left w:val="single" w:sz="4" w:space="0" w:color="auto"/>
              <w:bottom w:val="single" w:sz="4" w:space="0" w:color="auto"/>
              <w:right w:val="single" w:sz="4" w:space="0" w:color="auto"/>
            </w:tcBorders>
            <w:hideMark/>
          </w:tcPr>
          <w:p w14:paraId="758150BD" w14:textId="77777777" w:rsidR="00AD6DEB" w:rsidRPr="00AD6DEB" w:rsidRDefault="00AD6DEB">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0BE" w14:textId="77777777" w:rsidR="00AD6DEB" w:rsidRPr="00AD6DEB" w:rsidRDefault="00AD6DEB">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0BF" w14:textId="77777777" w:rsidR="00AD6DEB" w:rsidRPr="00AD6DEB" w:rsidRDefault="00AD6DEB">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0C0" w14:textId="77777777" w:rsidR="006F487D" w:rsidRDefault="00AD6DEB">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0C1" w14:textId="77777777" w:rsidR="009A6BBD" w:rsidRDefault="009A6BBD">
            <w:pPr>
              <w:widowControl w:val="0"/>
              <w:suppressAutoHyphens/>
              <w:autoSpaceDE w:val="0"/>
              <w:autoSpaceDN w:val="0"/>
              <w:spacing w:after="0" w:line="240" w:lineRule="auto"/>
              <w:jc w:val="center"/>
              <w:rPr>
                <w:rFonts w:ascii="Times New Roman" w:hAnsi="Times New Roman"/>
                <w:sz w:val="24"/>
                <w:szCs w:val="24"/>
              </w:rPr>
            </w:pPr>
          </w:p>
          <w:p w14:paraId="758150C2" w14:textId="77777777" w:rsidR="009A6BBD" w:rsidRDefault="009A6BBD">
            <w:pPr>
              <w:widowControl w:val="0"/>
              <w:suppressAutoHyphens/>
              <w:autoSpaceDE w:val="0"/>
              <w:autoSpaceDN w:val="0"/>
              <w:spacing w:after="0" w:line="240" w:lineRule="auto"/>
              <w:jc w:val="center"/>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0C3" w14:textId="77777777" w:rsidR="009A6BBD" w:rsidRDefault="009A6BBD">
            <w:pPr>
              <w:widowControl w:val="0"/>
              <w:suppressAutoHyphens/>
              <w:autoSpaceDE w:val="0"/>
              <w:autoSpaceDN w:val="0"/>
              <w:spacing w:after="0" w:line="240" w:lineRule="auto"/>
              <w:jc w:val="center"/>
              <w:rPr>
                <w:rFonts w:ascii="Times New Roman" w:hAnsi="Times New Roman"/>
                <w:sz w:val="24"/>
                <w:szCs w:val="24"/>
              </w:rPr>
            </w:pPr>
            <w:r>
              <w:rPr>
                <w:rFonts w:ascii="Times New Roman" w:hAnsi="Times New Roman"/>
                <w:sz w:val="24"/>
                <w:szCs w:val="24"/>
              </w:rPr>
              <w:t>ЛР-18</w:t>
            </w:r>
          </w:p>
        </w:tc>
        <w:tc>
          <w:tcPr>
            <w:tcW w:w="4394" w:type="dxa"/>
            <w:tcBorders>
              <w:top w:val="single" w:sz="4" w:space="0" w:color="auto"/>
              <w:left w:val="single" w:sz="4" w:space="0" w:color="auto"/>
              <w:bottom w:val="single" w:sz="4" w:space="0" w:color="auto"/>
              <w:right w:val="single" w:sz="4" w:space="0" w:color="auto"/>
            </w:tcBorders>
          </w:tcPr>
          <w:p w14:paraId="758150C4" w14:textId="77777777" w:rsidR="00AD6DEB" w:rsidRPr="00AD6DEB" w:rsidRDefault="00AD6DEB"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iCs/>
                <w:spacing w:val="-6"/>
                <w:sz w:val="24"/>
                <w:szCs w:val="24"/>
              </w:rPr>
              <w:t xml:space="preserve">- читать и переводить </w:t>
            </w:r>
            <w:r w:rsidRPr="00AD6DEB">
              <w:rPr>
                <w:rFonts w:ascii="Times New Roman" w:hAnsi="Times New Roman" w:cs="Times New Roman"/>
              </w:rPr>
              <w:t>профессионально ориентированную литературу, в том числе профессиональную медицинскую документацию;</w:t>
            </w:r>
          </w:p>
          <w:p w14:paraId="758150C5" w14:textId="77777777" w:rsidR="006F487D" w:rsidRPr="00AD6DEB" w:rsidRDefault="00AD6DEB"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rPr>
              <w:t xml:space="preserve">- общаться (устно и письменно) на иностранном </w:t>
            </w:r>
            <w:proofErr w:type="gramStart"/>
            <w:r w:rsidRPr="00AD6DEB">
              <w:rPr>
                <w:rFonts w:ascii="Times New Roman" w:hAnsi="Times New Roman" w:cs="Times New Roman"/>
              </w:rPr>
              <w:t>языке  на</w:t>
            </w:r>
            <w:proofErr w:type="gramEnd"/>
            <w:r w:rsidRPr="00AD6DEB">
              <w:rPr>
                <w:rFonts w:ascii="Times New Roman" w:hAnsi="Times New Roman" w:cs="Times New Roman"/>
              </w:rPr>
              <w:t xml:space="preserve"> профессиональные темы; </w:t>
            </w:r>
          </w:p>
          <w:p w14:paraId="758150C6" w14:textId="77777777" w:rsidR="00AD6DEB" w:rsidRPr="00AD6DEB" w:rsidRDefault="00AD6DEB"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rPr>
              <w:t>-заполнять необходимую документацию, используя извлеченную и общеприня</w:t>
            </w:r>
            <w:r>
              <w:rPr>
                <w:rFonts w:ascii="Times New Roman" w:hAnsi="Times New Roman" w:cs="Times New Roman"/>
              </w:rPr>
              <w:t>тую профессиональную информацию</w:t>
            </w:r>
          </w:p>
          <w:p w14:paraId="758150C7" w14:textId="77777777" w:rsidR="00AD6DEB" w:rsidRDefault="00AD6DEB" w:rsidP="00CD23E5">
            <w:pPr>
              <w:widowControl w:val="0"/>
              <w:suppressAutoHyphens/>
              <w:autoSpaceDE w:val="0"/>
              <w:autoSpaceDN w:val="0"/>
              <w:spacing w:after="0" w:line="240" w:lineRule="auto"/>
              <w:jc w:val="both"/>
              <w:rPr>
                <w:rFonts w:ascii="Times New Roman" w:hAnsi="Times New Roman"/>
                <w:iCs/>
                <w:spacing w:val="-6"/>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58150C8" w14:textId="77777777" w:rsidR="00AD6DEB" w:rsidRPr="00AD6DEB" w:rsidRDefault="00AD6DEB" w:rsidP="00CD23E5">
            <w:pPr>
              <w:widowControl w:val="0"/>
              <w:suppressAutoHyphens/>
              <w:autoSpaceDE w:val="0"/>
              <w:autoSpaceDN w:val="0"/>
              <w:spacing w:after="0" w:line="240" w:lineRule="auto"/>
              <w:jc w:val="both"/>
              <w:rPr>
                <w:rFonts w:ascii="Times New Roman" w:hAnsi="Times New Roman" w:cs="Times New Roman"/>
              </w:rPr>
            </w:pPr>
            <w:r>
              <w:t xml:space="preserve">- </w:t>
            </w:r>
            <w:r w:rsidRPr="00AD6DEB">
              <w:rPr>
                <w:rFonts w:ascii="Times New Roman" w:hAnsi="Times New Roman" w:cs="Times New Roman"/>
              </w:rPr>
              <w:t>основные приемы и методы работы с иноязычными текстами;</w:t>
            </w:r>
          </w:p>
          <w:p w14:paraId="758150C9" w14:textId="77777777" w:rsidR="00AD6DEB" w:rsidRPr="00AD6DEB" w:rsidRDefault="00AD6DEB"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rPr>
              <w:t>- правила построения простых и сложных предложений на профессиональные темы;</w:t>
            </w:r>
          </w:p>
          <w:p w14:paraId="758150CA" w14:textId="77777777" w:rsidR="00AD6DEB" w:rsidRPr="00AD6DEB" w:rsidRDefault="00AD6DEB" w:rsidP="00CD23E5">
            <w:pPr>
              <w:widowControl w:val="0"/>
              <w:suppressAutoHyphens/>
              <w:autoSpaceDE w:val="0"/>
              <w:autoSpaceDN w:val="0"/>
              <w:spacing w:after="0" w:line="240" w:lineRule="auto"/>
              <w:jc w:val="both"/>
              <w:rPr>
                <w:rFonts w:ascii="Times New Roman" w:hAnsi="Times New Roman" w:cs="Times New Roman"/>
                <w:iCs/>
                <w:sz w:val="24"/>
                <w:szCs w:val="24"/>
              </w:rPr>
            </w:pPr>
            <w:r w:rsidRPr="00AD6DEB">
              <w:rPr>
                <w:rFonts w:ascii="Times New Roman" w:hAnsi="Times New Roman" w:cs="Times New Roman"/>
              </w:rPr>
              <w:t>- лексический минимум, относящийся к описанию предметов, средств и процессов профессиональной деятельности</w:t>
            </w:r>
          </w:p>
          <w:p w14:paraId="758150CB" w14:textId="77777777" w:rsidR="00AD6DEB" w:rsidRPr="00AD6DEB" w:rsidRDefault="00AD6DEB" w:rsidP="00CD23E5">
            <w:pPr>
              <w:jc w:val="both"/>
              <w:rPr>
                <w:rFonts w:ascii="Times New Roman" w:hAnsi="Times New Roman" w:cs="Times New Roman"/>
              </w:rPr>
            </w:pPr>
            <w:r w:rsidRPr="00AD6DEB">
              <w:rPr>
                <w:rFonts w:ascii="Times New Roman" w:hAnsi="Times New Roman" w:cs="Times New Roman"/>
              </w:rPr>
              <w:t xml:space="preserve">-грамматический минимум, необходимый для чтения и перевода со словарем иностранных текстов профессиональной </w:t>
            </w:r>
            <w:proofErr w:type="gramStart"/>
            <w:r w:rsidRPr="00AD6DEB">
              <w:rPr>
                <w:rFonts w:ascii="Times New Roman" w:hAnsi="Times New Roman" w:cs="Times New Roman"/>
              </w:rPr>
              <w:t>направленности ;</w:t>
            </w:r>
            <w:proofErr w:type="gramEnd"/>
          </w:p>
          <w:p w14:paraId="758150CC" w14:textId="77777777" w:rsidR="006F487D" w:rsidRPr="00AD6DEB" w:rsidRDefault="00AD6DEB" w:rsidP="00CD23E5">
            <w:pPr>
              <w:jc w:val="both"/>
            </w:pPr>
            <w:r w:rsidRPr="00AD6DEB">
              <w:rPr>
                <w:rFonts w:ascii="Times New Roman" w:hAnsi="Times New Roman" w:cs="Times New Roman"/>
              </w:rPr>
              <w:t>- особенности переводов текстов профессиональной направленности</w:t>
            </w:r>
          </w:p>
        </w:tc>
      </w:tr>
    </w:tbl>
    <w:p w14:paraId="758150CE" w14:textId="77777777" w:rsidR="003A2E2B" w:rsidRDefault="003A2E2B" w:rsidP="006F487D"/>
    <w:p w14:paraId="758150CF" w14:textId="77777777" w:rsidR="003A2E2B" w:rsidRDefault="003A2E2B" w:rsidP="003A2E2B">
      <w:pPr>
        <w:pStyle w:val="ae"/>
        <w:numPr>
          <w:ilvl w:val="1"/>
          <w:numId w:val="8"/>
        </w:numPr>
        <w:rPr>
          <w:rFonts w:ascii="Times New Roman" w:hAnsi="Times New Roman" w:cs="Times New Roman"/>
          <w:b/>
          <w:sz w:val="24"/>
          <w:szCs w:val="24"/>
        </w:rPr>
      </w:pPr>
      <w:r>
        <w:rPr>
          <w:rFonts w:ascii="Times New Roman" w:hAnsi="Times New Roman" w:cs="Times New Roman"/>
          <w:b/>
          <w:sz w:val="24"/>
          <w:szCs w:val="24"/>
        </w:rPr>
        <w:t xml:space="preserve">Количество часов, отведенное на освоение программы учебной дисциплины: </w:t>
      </w:r>
    </w:p>
    <w:p w14:paraId="758150D0" w14:textId="77777777" w:rsidR="003A2E2B" w:rsidRDefault="003A2E2B" w:rsidP="003A2E2B">
      <w:pPr>
        <w:spacing w:after="0"/>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обучающегося -54 часа, в том числе: </w:t>
      </w:r>
    </w:p>
    <w:p w14:paraId="758150D1" w14:textId="77777777" w:rsidR="003A2E2B" w:rsidRDefault="003A2E2B" w:rsidP="003A2E2B">
      <w:pPr>
        <w:spacing w:after="0"/>
        <w:rPr>
          <w:rFonts w:ascii="Times New Roman" w:hAnsi="Times New Roman" w:cs="Times New Roman"/>
          <w:sz w:val="24"/>
          <w:szCs w:val="24"/>
        </w:rPr>
      </w:pPr>
      <w:r>
        <w:rPr>
          <w:rFonts w:ascii="Times New Roman" w:hAnsi="Times New Roman" w:cs="Times New Roman"/>
          <w:sz w:val="24"/>
          <w:szCs w:val="24"/>
        </w:rPr>
        <w:t>- обязательной аудиторной учебной нагрузки обучающегося - 48 часов;</w:t>
      </w:r>
    </w:p>
    <w:p w14:paraId="758150D2" w14:textId="77777777" w:rsidR="003A2E2B" w:rsidRDefault="003A2E2B" w:rsidP="003A2E2B">
      <w:pPr>
        <w:spacing w:after="0"/>
        <w:rPr>
          <w:rFonts w:ascii="Times New Roman" w:hAnsi="Times New Roman" w:cs="Times New Roman"/>
          <w:sz w:val="24"/>
          <w:szCs w:val="24"/>
        </w:rPr>
      </w:pPr>
      <w:r>
        <w:rPr>
          <w:rFonts w:ascii="Times New Roman" w:hAnsi="Times New Roman" w:cs="Times New Roman"/>
          <w:sz w:val="24"/>
          <w:szCs w:val="24"/>
        </w:rPr>
        <w:t>- самостоятельная работа – 4 часа</w:t>
      </w:r>
    </w:p>
    <w:p w14:paraId="758150D3" w14:textId="77777777" w:rsidR="003A2E2B" w:rsidRDefault="003A2E2B" w:rsidP="006F487D"/>
    <w:p w14:paraId="758150D4" w14:textId="77777777" w:rsidR="006F487D" w:rsidRDefault="006F487D" w:rsidP="006F487D">
      <w:r>
        <w:br w:type="page"/>
      </w:r>
    </w:p>
    <w:p w14:paraId="758150D5" w14:textId="77777777" w:rsidR="006F487D" w:rsidRDefault="006F487D" w:rsidP="006F487D">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4076888"/>
      <w:bookmarkStart w:id="4" w:name="_Toc153720741"/>
      <w:r>
        <w:rPr>
          <w:rFonts w:ascii="Times New Roman" w:hAnsi="Times New Roman"/>
          <w:b/>
          <w:bCs/>
          <w:color w:val="000000"/>
          <w:sz w:val="24"/>
          <w:szCs w:val="24"/>
        </w:rPr>
        <w:lastRenderedPageBreak/>
        <w:t>2. СТРУКТУРА И СОДЕРЖАНИЕ УЧЕБНОЙ ДИСЦИПЛИНЫ</w:t>
      </w:r>
      <w:bookmarkEnd w:id="3"/>
      <w:bookmarkEnd w:id="4"/>
    </w:p>
    <w:p w14:paraId="758150D6" w14:textId="77777777" w:rsidR="006F487D" w:rsidRDefault="006F487D" w:rsidP="006F487D">
      <w:pPr>
        <w:widowControl w:val="0"/>
        <w:autoSpaceDE w:val="0"/>
        <w:autoSpaceDN w:val="0"/>
        <w:spacing w:after="0" w:line="240" w:lineRule="auto"/>
        <w:ind w:left="720"/>
        <w:rPr>
          <w:rFonts w:ascii="Times New Roman" w:hAnsi="Times New Roman"/>
          <w:b/>
          <w:color w:val="000000"/>
          <w:sz w:val="24"/>
          <w:szCs w:val="24"/>
        </w:rPr>
      </w:pPr>
    </w:p>
    <w:p w14:paraId="758150D7" w14:textId="77777777" w:rsidR="006F487D" w:rsidRDefault="006F487D" w:rsidP="006F487D">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933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20"/>
        <w:gridCol w:w="2510"/>
      </w:tblGrid>
      <w:tr w:rsidR="006F487D" w14:paraId="758150DA" w14:textId="77777777" w:rsidTr="006F487D">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D8" w14:textId="77777777" w:rsidR="006F487D" w:rsidRDefault="006F487D">
            <w:pPr>
              <w:widowControl w:val="0"/>
              <w:autoSpaceDE w:val="0"/>
              <w:autoSpaceDN w:val="0"/>
              <w:spacing w:after="0"/>
              <w:rPr>
                <w:rFonts w:ascii="Times New Roman" w:hAnsi="Times New Roman"/>
                <w:b/>
                <w:sz w:val="24"/>
                <w:szCs w:val="24"/>
              </w:rPr>
            </w:pPr>
            <w:r>
              <w:rPr>
                <w:rFonts w:ascii="Times New Roman" w:hAnsi="Times New Roman"/>
                <w:b/>
                <w:sz w:val="24"/>
                <w:szCs w:val="24"/>
              </w:rPr>
              <w:t>Вид учебной работы</w:t>
            </w:r>
          </w:p>
        </w:tc>
        <w:tc>
          <w:tcPr>
            <w:tcW w:w="2510" w:type="dxa"/>
            <w:tcBorders>
              <w:top w:val="single" w:sz="6" w:space="0" w:color="000000"/>
              <w:left w:val="single" w:sz="6" w:space="0" w:color="000000"/>
              <w:bottom w:val="single" w:sz="6" w:space="0" w:color="000000"/>
              <w:right w:val="single" w:sz="6" w:space="0" w:color="000000"/>
            </w:tcBorders>
            <w:vAlign w:val="center"/>
            <w:hideMark/>
          </w:tcPr>
          <w:p w14:paraId="758150D9" w14:textId="77777777" w:rsidR="006F487D" w:rsidRDefault="006F487D">
            <w:pPr>
              <w:widowControl w:val="0"/>
              <w:autoSpaceDE w:val="0"/>
              <w:autoSpaceDN w:val="0"/>
              <w:spacing w:after="0"/>
              <w:rPr>
                <w:rFonts w:ascii="Times New Roman" w:hAnsi="Times New Roman"/>
                <w:b/>
                <w:sz w:val="24"/>
                <w:szCs w:val="24"/>
              </w:rPr>
            </w:pPr>
            <w:r>
              <w:rPr>
                <w:rFonts w:ascii="Times New Roman" w:hAnsi="Times New Roman"/>
                <w:b/>
                <w:sz w:val="24"/>
                <w:szCs w:val="24"/>
              </w:rPr>
              <w:t>Объем в часах</w:t>
            </w:r>
          </w:p>
        </w:tc>
      </w:tr>
      <w:tr w:rsidR="006F487D" w14:paraId="758150DD" w14:textId="77777777" w:rsidTr="006F487D">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DB" w14:textId="77777777" w:rsidR="006F487D" w:rsidRDefault="006F487D">
            <w:pPr>
              <w:widowControl w:val="0"/>
              <w:autoSpaceDE w:val="0"/>
              <w:autoSpaceDN w:val="0"/>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2510" w:type="dxa"/>
            <w:tcBorders>
              <w:top w:val="single" w:sz="6" w:space="0" w:color="000000"/>
              <w:left w:val="single" w:sz="6" w:space="0" w:color="000000"/>
              <w:bottom w:val="single" w:sz="6" w:space="0" w:color="000000"/>
              <w:right w:val="single" w:sz="6" w:space="0" w:color="000000"/>
            </w:tcBorders>
            <w:vAlign w:val="center"/>
          </w:tcPr>
          <w:p w14:paraId="758150DC" w14:textId="77777777" w:rsidR="006F487D" w:rsidRDefault="00AD6DEB">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54</w:t>
            </w:r>
          </w:p>
        </w:tc>
      </w:tr>
      <w:tr w:rsidR="006F487D" w14:paraId="758150E0" w14:textId="77777777" w:rsidTr="006F487D">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DE" w14:textId="77777777" w:rsidR="006F487D" w:rsidRDefault="003727FD">
            <w:pPr>
              <w:widowControl w:val="0"/>
              <w:autoSpaceDE w:val="0"/>
              <w:autoSpaceDN w:val="0"/>
              <w:spacing w:after="0"/>
              <w:rPr>
                <w:rFonts w:ascii="Times New Roman" w:hAnsi="Times New Roman"/>
                <w:b/>
                <w:sz w:val="24"/>
                <w:szCs w:val="24"/>
              </w:rPr>
            </w:pPr>
            <w:r>
              <w:rPr>
                <w:rFonts w:ascii="Times New Roman" w:hAnsi="Times New Roman" w:cs="Times New Roman"/>
                <w:b/>
                <w:sz w:val="24"/>
                <w:szCs w:val="24"/>
              </w:rPr>
              <w:t>Аудиторная учебная нагрузка</w:t>
            </w:r>
          </w:p>
        </w:tc>
        <w:tc>
          <w:tcPr>
            <w:tcW w:w="2510" w:type="dxa"/>
            <w:tcBorders>
              <w:top w:val="single" w:sz="6" w:space="0" w:color="000000"/>
              <w:left w:val="single" w:sz="6" w:space="0" w:color="000000"/>
              <w:bottom w:val="single" w:sz="6" w:space="0" w:color="000000"/>
              <w:right w:val="single" w:sz="6" w:space="0" w:color="000000"/>
            </w:tcBorders>
            <w:vAlign w:val="center"/>
          </w:tcPr>
          <w:p w14:paraId="758150DF" w14:textId="77777777" w:rsidR="006F487D" w:rsidRDefault="00AD6DEB">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48</w:t>
            </w:r>
          </w:p>
        </w:tc>
      </w:tr>
      <w:tr w:rsidR="006F487D" w14:paraId="758150E2" w14:textId="77777777" w:rsidTr="006F487D">
        <w:trPr>
          <w:trHeight w:val="336"/>
        </w:trPr>
        <w:tc>
          <w:tcPr>
            <w:tcW w:w="9329" w:type="dxa"/>
            <w:gridSpan w:val="2"/>
            <w:tcBorders>
              <w:top w:val="single" w:sz="6" w:space="0" w:color="000000"/>
              <w:left w:val="single" w:sz="6" w:space="0" w:color="000000"/>
              <w:bottom w:val="single" w:sz="6" w:space="0" w:color="000000"/>
              <w:right w:val="single" w:sz="6" w:space="0" w:color="000000"/>
            </w:tcBorders>
            <w:vAlign w:val="center"/>
            <w:hideMark/>
          </w:tcPr>
          <w:p w14:paraId="758150E1" w14:textId="77777777" w:rsidR="006F487D" w:rsidRDefault="006F487D">
            <w:pPr>
              <w:widowControl w:val="0"/>
              <w:autoSpaceDE w:val="0"/>
              <w:autoSpaceDN w:val="0"/>
              <w:spacing w:after="0"/>
              <w:rPr>
                <w:rFonts w:ascii="Times New Roman" w:hAnsi="Times New Roman"/>
                <w:sz w:val="24"/>
                <w:szCs w:val="24"/>
              </w:rPr>
            </w:pPr>
            <w:r>
              <w:rPr>
                <w:rFonts w:ascii="Times New Roman" w:hAnsi="Times New Roman"/>
                <w:sz w:val="24"/>
                <w:szCs w:val="24"/>
              </w:rPr>
              <w:t xml:space="preserve">в </w:t>
            </w:r>
            <w:r w:rsidR="00AD6DEB">
              <w:rPr>
                <w:rFonts w:ascii="Times New Roman" w:hAnsi="Times New Roman"/>
                <w:sz w:val="24"/>
                <w:szCs w:val="24"/>
              </w:rPr>
              <w:t>том числе:</w:t>
            </w:r>
          </w:p>
        </w:tc>
      </w:tr>
      <w:tr w:rsidR="006F487D" w14:paraId="758150E5" w14:textId="77777777" w:rsidTr="006F487D">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E3" w14:textId="77777777" w:rsidR="006F487D" w:rsidRDefault="00E90B90">
            <w:pPr>
              <w:widowControl w:val="0"/>
              <w:autoSpaceDE w:val="0"/>
              <w:autoSpaceDN w:val="0"/>
              <w:spacing w:after="0"/>
              <w:rPr>
                <w:rFonts w:ascii="Times New Roman" w:hAnsi="Times New Roman"/>
                <w:sz w:val="24"/>
                <w:szCs w:val="24"/>
              </w:rPr>
            </w:pPr>
            <w:r>
              <w:rPr>
                <w:rFonts w:ascii="Times New Roman" w:hAnsi="Times New Roman"/>
                <w:sz w:val="24"/>
                <w:szCs w:val="24"/>
              </w:rPr>
              <w:t>лекции</w:t>
            </w:r>
          </w:p>
        </w:tc>
        <w:tc>
          <w:tcPr>
            <w:tcW w:w="2510" w:type="dxa"/>
            <w:tcBorders>
              <w:top w:val="single" w:sz="6" w:space="0" w:color="000000"/>
              <w:left w:val="single" w:sz="6" w:space="0" w:color="000000"/>
              <w:bottom w:val="single" w:sz="6" w:space="0" w:color="000000"/>
              <w:right w:val="single" w:sz="6" w:space="0" w:color="000000"/>
            </w:tcBorders>
            <w:vAlign w:val="center"/>
          </w:tcPr>
          <w:p w14:paraId="758150E4" w14:textId="77777777" w:rsidR="006F487D" w:rsidRDefault="00E90B90">
            <w:pPr>
              <w:widowControl w:val="0"/>
              <w:autoSpaceDE w:val="0"/>
              <w:autoSpaceDN w:val="0"/>
              <w:spacing w:after="0"/>
              <w:jc w:val="center"/>
              <w:rPr>
                <w:rFonts w:ascii="Times New Roman" w:hAnsi="Times New Roman"/>
                <w:sz w:val="24"/>
                <w:szCs w:val="24"/>
              </w:rPr>
            </w:pPr>
            <w:r>
              <w:rPr>
                <w:rFonts w:ascii="Times New Roman" w:hAnsi="Times New Roman"/>
                <w:sz w:val="24"/>
                <w:szCs w:val="24"/>
              </w:rPr>
              <w:t>-</w:t>
            </w:r>
          </w:p>
        </w:tc>
      </w:tr>
      <w:tr w:rsidR="006F487D" w14:paraId="758150E8" w14:textId="77777777" w:rsidTr="006F487D">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E6" w14:textId="77777777" w:rsidR="006F487D" w:rsidRDefault="006F487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2510" w:type="dxa"/>
            <w:tcBorders>
              <w:top w:val="single" w:sz="6" w:space="0" w:color="000000"/>
              <w:left w:val="single" w:sz="6" w:space="0" w:color="000000"/>
              <w:bottom w:val="single" w:sz="6" w:space="0" w:color="000000"/>
              <w:right w:val="single" w:sz="6" w:space="0" w:color="000000"/>
            </w:tcBorders>
            <w:vAlign w:val="center"/>
          </w:tcPr>
          <w:p w14:paraId="758150E7" w14:textId="77777777" w:rsidR="006F487D" w:rsidRPr="00E90B90" w:rsidRDefault="00E90B90">
            <w:pPr>
              <w:widowControl w:val="0"/>
              <w:autoSpaceDE w:val="0"/>
              <w:autoSpaceDN w:val="0"/>
              <w:spacing w:after="0"/>
              <w:jc w:val="center"/>
              <w:rPr>
                <w:rFonts w:ascii="Times New Roman" w:hAnsi="Times New Roman"/>
                <w:b/>
                <w:sz w:val="24"/>
                <w:szCs w:val="24"/>
              </w:rPr>
            </w:pPr>
            <w:r w:rsidRPr="00E90B90">
              <w:rPr>
                <w:rFonts w:ascii="Times New Roman" w:hAnsi="Times New Roman"/>
                <w:b/>
                <w:sz w:val="24"/>
                <w:szCs w:val="24"/>
              </w:rPr>
              <w:t>48</w:t>
            </w:r>
          </w:p>
        </w:tc>
      </w:tr>
      <w:tr w:rsidR="006F487D" w14:paraId="758150EB" w14:textId="77777777" w:rsidTr="006F487D">
        <w:trPr>
          <w:trHeight w:val="267"/>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E9" w14:textId="77777777" w:rsidR="006F487D" w:rsidRDefault="006F487D">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tc>
        <w:tc>
          <w:tcPr>
            <w:tcW w:w="2510" w:type="dxa"/>
            <w:tcBorders>
              <w:top w:val="single" w:sz="6" w:space="0" w:color="000000"/>
              <w:left w:val="single" w:sz="6" w:space="0" w:color="000000"/>
              <w:bottom w:val="single" w:sz="6" w:space="0" w:color="000000"/>
              <w:right w:val="single" w:sz="6" w:space="0" w:color="000000"/>
            </w:tcBorders>
            <w:vAlign w:val="center"/>
          </w:tcPr>
          <w:p w14:paraId="758150EA" w14:textId="77777777" w:rsidR="006F487D" w:rsidRPr="00E90B90" w:rsidRDefault="00CD23E5">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4</w:t>
            </w:r>
          </w:p>
        </w:tc>
      </w:tr>
      <w:tr w:rsidR="006F487D" w14:paraId="758150EE" w14:textId="77777777" w:rsidTr="006F487D">
        <w:trPr>
          <w:trHeight w:val="331"/>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758150EC" w14:textId="77777777" w:rsidR="006F487D" w:rsidRDefault="006F487D">
            <w:pPr>
              <w:widowControl w:val="0"/>
              <w:autoSpaceDE w:val="0"/>
              <w:autoSpaceDN w:val="0"/>
              <w:spacing w:after="0"/>
              <w:rPr>
                <w:rFonts w:ascii="Times New Roman" w:hAnsi="Times New Roman"/>
                <w:i/>
                <w:sz w:val="24"/>
                <w:szCs w:val="24"/>
              </w:rPr>
            </w:pPr>
            <w:r>
              <w:rPr>
                <w:rFonts w:ascii="Times New Roman" w:hAnsi="Times New Roman"/>
                <w:b/>
                <w:sz w:val="24"/>
                <w:szCs w:val="24"/>
              </w:rPr>
              <w:t>Промежуточная аттестация</w:t>
            </w:r>
            <w:r w:rsidR="00E90B90">
              <w:rPr>
                <w:rFonts w:ascii="Times New Roman" w:hAnsi="Times New Roman"/>
                <w:b/>
                <w:sz w:val="24"/>
                <w:szCs w:val="24"/>
              </w:rPr>
              <w:t xml:space="preserve"> в формате дифференцированного зачета</w:t>
            </w:r>
          </w:p>
        </w:tc>
        <w:tc>
          <w:tcPr>
            <w:tcW w:w="2510" w:type="dxa"/>
            <w:tcBorders>
              <w:top w:val="single" w:sz="6" w:space="0" w:color="000000"/>
              <w:left w:val="single" w:sz="6" w:space="0" w:color="000000"/>
              <w:bottom w:val="single" w:sz="6" w:space="0" w:color="000000"/>
              <w:right w:val="single" w:sz="6" w:space="0" w:color="000000"/>
            </w:tcBorders>
            <w:vAlign w:val="center"/>
          </w:tcPr>
          <w:p w14:paraId="758150ED" w14:textId="77777777" w:rsidR="006F487D" w:rsidRDefault="00CD23E5">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r>
    </w:tbl>
    <w:p w14:paraId="758150EF" w14:textId="77777777" w:rsidR="006F487D" w:rsidRDefault="006F487D" w:rsidP="006F487D">
      <w:pPr>
        <w:widowControl w:val="0"/>
        <w:autoSpaceDE w:val="0"/>
        <w:autoSpaceDN w:val="0"/>
        <w:spacing w:after="0" w:line="240" w:lineRule="auto"/>
        <w:ind w:left="720"/>
        <w:jc w:val="center"/>
        <w:rPr>
          <w:rFonts w:ascii="Times New Roman" w:hAnsi="Times New Roman"/>
          <w:b/>
          <w:sz w:val="14"/>
          <w:szCs w:val="14"/>
        </w:rPr>
      </w:pPr>
    </w:p>
    <w:p w14:paraId="758150F0" w14:textId="77777777" w:rsidR="006F487D" w:rsidRDefault="006F487D" w:rsidP="006F487D">
      <w:pPr>
        <w:rPr>
          <w:rFonts w:ascii="Times New Roman" w:hAnsi="Times New Roman"/>
          <w:b/>
          <w:sz w:val="14"/>
          <w:szCs w:val="14"/>
        </w:rPr>
      </w:pPr>
      <w:r>
        <w:rPr>
          <w:rFonts w:ascii="Times New Roman" w:hAnsi="Times New Roman"/>
          <w:b/>
          <w:sz w:val="14"/>
          <w:szCs w:val="14"/>
        </w:rPr>
        <w:br w:type="page"/>
      </w:r>
    </w:p>
    <w:p w14:paraId="758150F1" w14:textId="77777777" w:rsidR="006F487D" w:rsidRDefault="006F487D" w:rsidP="006F487D">
      <w:pPr>
        <w:spacing w:after="0"/>
        <w:rPr>
          <w:rFonts w:ascii="Times New Roman" w:hAnsi="Times New Roman"/>
          <w:b/>
          <w:sz w:val="24"/>
          <w:szCs w:val="24"/>
        </w:rPr>
        <w:sectPr w:rsidR="006F487D">
          <w:pgSz w:w="11906" w:h="16838"/>
          <w:pgMar w:top="851" w:right="851" w:bottom="1134" w:left="1701" w:header="709" w:footer="159" w:gutter="0"/>
          <w:cols w:space="720"/>
        </w:sectPr>
      </w:pPr>
    </w:p>
    <w:p w14:paraId="758150F2" w14:textId="77777777" w:rsidR="006F487D" w:rsidRDefault="006F487D" w:rsidP="006F487D">
      <w:pPr>
        <w:ind w:firstLine="709"/>
        <w:rPr>
          <w:rFonts w:ascii="Times New Roman" w:hAnsi="Times New Roman"/>
          <w:b/>
          <w:sz w:val="24"/>
          <w:szCs w:val="24"/>
        </w:rPr>
      </w:pPr>
      <w:r>
        <w:rPr>
          <w:rFonts w:ascii="Times New Roman" w:hAnsi="Times New Roman"/>
          <w:b/>
          <w:sz w:val="24"/>
          <w:szCs w:val="24"/>
        </w:rPr>
        <w:lastRenderedPageBreak/>
        <w:t>2.2. Тематический план и содержание учебной дисциплины</w:t>
      </w:r>
    </w:p>
    <w:tbl>
      <w:tblPr>
        <w:tblW w:w="1527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9516"/>
        <w:gridCol w:w="1857"/>
        <w:gridCol w:w="1946"/>
      </w:tblGrid>
      <w:tr w:rsidR="006F487D" w14:paraId="758150F7" w14:textId="77777777" w:rsidTr="00141907">
        <w:trPr>
          <w:trHeight w:val="20"/>
          <w:tblHeader/>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758150F3" w14:textId="77777777" w:rsidR="006F487D" w:rsidRDefault="006F487D">
            <w:pPr>
              <w:widowControl w:val="0"/>
              <w:autoSpaceDE w:val="0"/>
              <w:autoSpaceDN w:val="0"/>
              <w:spacing w:after="0" w:line="240" w:lineRule="auto"/>
              <w:jc w:val="center"/>
              <w:rPr>
                <w:rFonts w:ascii="Times New Roman" w:hAnsi="Times New Roman"/>
                <w:b/>
              </w:rPr>
            </w:pPr>
            <w:r>
              <w:rPr>
                <w:rFonts w:ascii="Times New Roman" w:hAnsi="Times New Roman"/>
                <w:b/>
              </w:rPr>
              <w:t>Наименование разделов и тем</w:t>
            </w:r>
          </w:p>
        </w:tc>
        <w:tc>
          <w:tcPr>
            <w:tcW w:w="9516" w:type="dxa"/>
            <w:tcBorders>
              <w:top w:val="single" w:sz="4" w:space="0" w:color="000000"/>
              <w:left w:val="single" w:sz="4" w:space="0" w:color="000000"/>
              <w:bottom w:val="single" w:sz="4" w:space="0" w:color="000000"/>
              <w:right w:val="single" w:sz="4" w:space="0" w:color="000000"/>
            </w:tcBorders>
            <w:vAlign w:val="center"/>
            <w:hideMark/>
          </w:tcPr>
          <w:p w14:paraId="758150F4" w14:textId="77777777" w:rsidR="006F487D" w:rsidRDefault="006F487D">
            <w:pPr>
              <w:widowControl w:val="0"/>
              <w:autoSpaceDE w:val="0"/>
              <w:autoSpaceDN w:val="0"/>
              <w:spacing w:after="0" w:line="240" w:lineRule="auto"/>
              <w:jc w:val="center"/>
              <w:rPr>
                <w:rFonts w:ascii="Times New Roman" w:hAnsi="Times New Roman"/>
                <w:b/>
              </w:rPr>
            </w:pPr>
            <w:r>
              <w:rPr>
                <w:rFonts w:ascii="Times New Roman" w:hAnsi="Times New Roman"/>
                <w:b/>
              </w:rPr>
              <w:t>Содержание учебного материала и формы организации деятельности обучающихся</w:t>
            </w:r>
          </w:p>
        </w:tc>
        <w:tc>
          <w:tcPr>
            <w:tcW w:w="1857" w:type="dxa"/>
            <w:tcBorders>
              <w:top w:val="single" w:sz="4" w:space="0" w:color="000000"/>
              <w:left w:val="single" w:sz="4" w:space="0" w:color="000000"/>
              <w:bottom w:val="single" w:sz="4" w:space="0" w:color="000000"/>
              <w:right w:val="single" w:sz="4" w:space="0" w:color="000000"/>
            </w:tcBorders>
            <w:vAlign w:val="center"/>
            <w:hideMark/>
          </w:tcPr>
          <w:p w14:paraId="758150F5" w14:textId="77777777" w:rsidR="006F487D" w:rsidRDefault="006F487D">
            <w:pPr>
              <w:widowControl w:val="0"/>
              <w:autoSpaceDE w:val="0"/>
              <w:autoSpaceDN w:val="0"/>
              <w:spacing w:after="0" w:line="240" w:lineRule="auto"/>
              <w:jc w:val="center"/>
              <w:rPr>
                <w:rFonts w:ascii="Times New Roman" w:hAnsi="Times New Roman"/>
                <w:b/>
              </w:rPr>
            </w:pPr>
            <w:r>
              <w:rPr>
                <w:rFonts w:ascii="Times New Roman" w:hAnsi="Times New Roman"/>
                <w:b/>
              </w:rPr>
              <w:t>Объем, акад. ч.</w:t>
            </w:r>
            <w:proofErr w:type="gramStart"/>
            <w:r>
              <w:rPr>
                <w:rFonts w:ascii="Times New Roman" w:hAnsi="Times New Roman"/>
                <w:b/>
              </w:rPr>
              <w:t>,  в</w:t>
            </w:r>
            <w:proofErr w:type="gramEnd"/>
            <w:r>
              <w:rPr>
                <w:rFonts w:ascii="Times New Roman" w:hAnsi="Times New Roman"/>
                <w:b/>
              </w:rPr>
              <w:t xml:space="preserve"> т. ч. в форме практической подготовки, </w:t>
            </w:r>
            <w:proofErr w:type="spellStart"/>
            <w:r>
              <w:rPr>
                <w:rFonts w:ascii="Times New Roman" w:hAnsi="Times New Roman"/>
                <w:b/>
              </w:rPr>
              <w:t>акад.ч</w:t>
            </w:r>
            <w:proofErr w:type="spellEnd"/>
            <w:r>
              <w:rPr>
                <w:rFonts w:ascii="Times New Roman" w:hAnsi="Times New Roman"/>
                <w:b/>
              </w:rPr>
              <w:t>.</w:t>
            </w:r>
          </w:p>
        </w:tc>
        <w:tc>
          <w:tcPr>
            <w:tcW w:w="1946" w:type="dxa"/>
            <w:tcBorders>
              <w:top w:val="single" w:sz="4" w:space="0" w:color="000000"/>
              <w:left w:val="single" w:sz="4" w:space="0" w:color="000000"/>
              <w:bottom w:val="single" w:sz="4" w:space="0" w:color="000000"/>
              <w:right w:val="single" w:sz="4" w:space="0" w:color="000000"/>
            </w:tcBorders>
            <w:vAlign w:val="center"/>
            <w:hideMark/>
          </w:tcPr>
          <w:p w14:paraId="758150F6" w14:textId="77777777" w:rsidR="006F487D" w:rsidRDefault="006F487D">
            <w:pPr>
              <w:widowControl w:val="0"/>
              <w:autoSpaceDE w:val="0"/>
              <w:autoSpaceDN w:val="0"/>
              <w:spacing w:after="0" w:line="216" w:lineRule="auto"/>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E90B90" w14:paraId="758150F9" w14:textId="77777777" w:rsidTr="00141907">
        <w:trPr>
          <w:trHeight w:val="217"/>
        </w:trPr>
        <w:tc>
          <w:tcPr>
            <w:tcW w:w="15270" w:type="dxa"/>
            <w:gridSpan w:val="4"/>
            <w:tcBorders>
              <w:top w:val="single" w:sz="4" w:space="0" w:color="000000"/>
              <w:left w:val="single" w:sz="4" w:space="0" w:color="000000"/>
              <w:bottom w:val="single" w:sz="4" w:space="0" w:color="000000"/>
              <w:right w:val="single" w:sz="4" w:space="0" w:color="000000"/>
            </w:tcBorders>
          </w:tcPr>
          <w:p w14:paraId="758150F8" w14:textId="77777777" w:rsidR="00E90B90" w:rsidRPr="00E90B90" w:rsidRDefault="00E90B90" w:rsidP="00E90B90">
            <w:pPr>
              <w:widowControl w:val="0"/>
              <w:autoSpaceDE w:val="0"/>
              <w:autoSpaceDN w:val="0"/>
              <w:spacing w:after="0" w:line="240" w:lineRule="auto"/>
              <w:rPr>
                <w:rFonts w:ascii="Times New Roman" w:hAnsi="Times New Roman" w:cs="Times New Roman"/>
                <w:b/>
                <w:sz w:val="24"/>
                <w:szCs w:val="24"/>
              </w:rPr>
            </w:pPr>
            <w:r w:rsidRPr="00E90B90">
              <w:rPr>
                <w:rFonts w:ascii="Times New Roman" w:hAnsi="Times New Roman" w:cs="Times New Roman"/>
                <w:b/>
              </w:rPr>
              <w:t>Раздел 1. Введение</w:t>
            </w:r>
          </w:p>
        </w:tc>
      </w:tr>
      <w:tr w:rsidR="00E90B90" w14:paraId="75815106" w14:textId="77777777" w:rsidTr="00141907">
        <w:trPr>
          <w:trHeight w:val="217"/>
        </w:trPr>
        <w:tc>
          <w:tcPr>
            <w:tcW w:w="1951" w:type="dxa"/>
            <w:vMerge w:val="restart"/>
            <w:tcBorders>
              <w:top w:val="single" w:sz="4" w:space="0" w:color="000000"/>
              <w:left w:val="single" w:sz="4" w:space="0" w:color="000000"/>
              <w:bottom w:val="single" w:sz="4" w:space="0" w:color="000000"/>
              <w:right w:val="single" w:sz="4" w:space="0" w:color="000000"/>
            </w:tcBorders>
          </w:tcPr>
          <w:p w14:paraId="758150FA" w14:textId="77777777" w:rsidR="00E90B90" w:rsidRPr="00E90B90" w:rsidRDefault="00E90B90">
            <w:pPr>
              <w:widowControl w:val="0"/>
              <w:autoSpaceDE w:val="0"/>
              <w:autoSpaceDN w:val="0"/>
              <w:spacing w:after="0" w:line="240" w:lineRule="auto"/>
              <w:jc w:val="center"/>
              <w:rPr>
                <w:rFonts w:ascii="Times New Roman" w:hAnsi="Times New Roman" w:cs="Times New Roman"/>
                <w:sz w:val="24"/>
                <w:szCs w:val="24"/>
              </w:rPr>
            </w:pPr>
            <w:r w:rsidRPr="00E90B90">
              <w:rPr>
                <w:rFonts w:ascii="Times New Roman" w:hAnsi="Times New Roman" w:cs="Times New Roman"/>
                <w:b/>
              </w:rPr>
              <w:t>Тема 1.1</w:t>
            </w:r>
            <w:r w:rsidRPr="00E90B90">
              <w:rPr>
                <w:rFonts w:ascii="Times New Roman" w:hAnsi="Times New Roman" w:cs="Times New Roman"/>
              </w:rPr>
              <w:t>. Иностранный язык в профессиональном медицинском образовании</w:t>
            </w:r>
          </w:p>
        </w:tc>
        <w:tc>
          <w:tcPr>
            <w:tcW w:w="9516" w:type="dxa"/>
            <w:tcBorders>
              <w:top w:val="single" w:sz="4" w:space="0" w:color="000000"/>
              <w:left w:val="single" w:sz="4" w:space="0" w:color="000000"/>
              <w:bottom w:val="single" w:sz="4" w:space="0" w:color="000000"/>
              <w:right w:val="single" w:sz="4" w:space="0" w:color="000000"/>
            </w:tcBorders>
          </w:tcPr>
          <w:p w14:paraId="758150FB" w14:textId="77777777" w:rsidR="00E90B90" w:rsidRPr="00E90B90" w:rsidRDefault="00E90B90">
            <w:pPr>
              <w:widowControl w:val="0"/>
              <w:autoSpaceDE w:val="0"/>
              <w:autoSpaceDN w:val="0"/>
              <w:spacing w:after="0" w:line="240" w:lineRule="auto"/>
              <w:jc w:val="both"/>
              <w:rPr>
                <w:rFonts w:ascii="Times New Roman" w:hAnsi="Times New Roman" w:cs="Times New Roman"/>
                <w:b/>
                <w:sz w:val="24"/>
                <w:szCs w:val="24"/>
              </w:rPr>
            </w:pPr>
            <w:r w:rsidRPr="00E90B90">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0FC" w14:textId="77777777" w:rsidR="00CD23E5" w:rsidRDefault="00CD23E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0FD" w14:textId="77777777" w:rsidR="00CD23E5" w:rsidRDefault="00CD23E5">
            <w:pPr>
              <w:widowControl w:val="0"/>
              <w:autoSpaceDE w:val="0"/>
              <w:autoSpaceDN w:val="0"/>
              <w:spacing w:after="0" w:line="240" w:lineRule="auto"/>
              <w:jc w:val="center"/>
              <w:rPr>
                <w:rFonts w:ascii="Times New Roman" w:hAnsi="Times New Roman"/>
                <w:b/>
                <w:sz w:val="24"/>
                <w:szCs w:val="24"/>
              </w:rPr>
            </w:pPr>
          </w:p>
          <w:p w14:paraId="758150FE" w14:textId="77777777" w:rsidR="00E90B90" w:rsidRDefault="00E90B9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bottom w:val="single" w:sz="4" w:space="0" w:color="000000"/>
              <w:right w:val="single" w:sz="4" w:space="0" w:color="000000"/>
            </w:tcBorders>
          </w:tcPr>
          <w:p w14:paraId="758150FF"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00"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01"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02" w14:textId="77777777" w:rsidR="009A6BBD"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03" w14:textId="77777777" w:rsidR="009A6BBD" w:rsidRDefault="009A6BBD" w:rsidP="009A6BBD">
            <w:pPr>
              <w:widowControl w:val="0"/>
              <w:suppressAutoHyphens/>
              <w:autoSpaceDE w:val="0"/>
              <w:autoSpaceDN w:val="0"/>
              <w:spacing w:after="0" w:line="240" w:lineRule="auto"/>
              <w:jc w:val="center"/>
              <w:rPr>
                <w:rFonts w:ascii="Times New Roman" w:hAnsi="Times New Roman"/>
                <w:sz w:val="24"/>
                <w:szCs w:val="24"/>
              </w:rPr>
            </w:pPr>
          </w:p>
          <w:p w14:paraId="75815104" w14:textId="77777777" w:rsidR="009A6BBD" w:rsidRDefault="009A6BBD" w:rsidP="009A6BBD">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05" w14:textId="77777777" w:rsidR="00E90B90" w:rsidRDefault="009A6BBD" w:rsidP="009A6BB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ЛР-18</w:t>
            </w:r>
          </w:p>
        </w:tc>
      </w:tr>
      <w:tr w:rsidR="00E90B90" w14:paraId="7581510B" w14:textId="77777777" w:rsidTr="00141907">
        <w:trPr>
          <w:trHeight w:val="30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5815107" w14:textId="77777777" w:rsidR="00E90B90" w:rsidRPr="00E90B90" w:rsidRDefault="00E90B90">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08" w14:textId="77777777" w:rsidR="00E90B90" w:rsidRPr="00E90B90" w:rsidRDefault="00E90B90">
            <w:pPr>
              <w:widowControl w:val="0"/>
              <w:autoSpaceDE w:val="0"/>
              <w:autoSpaceDN w:val="0"/>
              <w:spacing w:after="0" w:line="240" w:lineRule="auto"/>
              <w:rPr>
                <w:rFonts w:ascii="Times New Roman" w:hAnsi="Times New Roman" w:cs="Times New Roman"/>
                <w:b/>
                <w:sz w:val="24"/>
                <w:szCs w:val="24"/>
              </w:rPr>
            </w:pPr>
            <w:r w:rsidRPr="00E90B90">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09" w14:textId="77777777" w:rsidR="00E90B90" w:rsidRDefault="00E90B90">
            <w:pPr>
              <w:widowControl w:val="0"/>
              <w:autoSpaceDE w:val="0"/>
              <w:autoSpaceDN w:val="0"/>
              <w:spacing w:after="0" w:line="240" w:lineRule="auto"/>
              <w:jc w:val="center"/>
              <w:rPr>
                <w:rFonts w:ascii="Times New Roman" w:hAnsi="Times New Roman"/>
                <w:sz w:val="24"/>
                <w:szCs w:val="24"/>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14:paraId="7581510A" w14:textId="77777777" w:rsidR="00E90B90" w:rsidRDefault="00E90B90">
            <w:pPr>
              <w:spacing w:after="0" w:line="240" w:lineRule="auto"/>
              <w:rPr>
                <w:rFonts w:ascii="Times New Roman" w:hAnsi="Times New Roman"/>
                <w:sz w:val="24"/>
                <w:szCs w:val="24"/>
              </w:rPr>
            </w:pPr>
          </w:p>
        </w:tc>
      </w:tr>
      <w:tr w:rsidR="00E90B90" w14:paraId="75815110" w14:textId="77777777" w:rsidTr="00141907">
        <w:trPr>
          <w:trHeight w:val="375"/>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581510C" w14:textId="77777777" w:rsidR="00E90B90" w:rsidRPr="00E90B90" w:rsidRDefault="00E90B90">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0D" w14:textId="77777777" w:rsidR="00E90B90" w:rsidRPr="00E90B90" w:rsidRDefault="00E90B90">
            <w:pPr>
              <w:widowControl w:val="0"/>
              <w:autoSpaceDE w:val="0"/>
              <w:autoSpaceDN w:val="0"/>
              <w:spacing w:after="0" w:line="240" w:lineRule="auto"/>
              <w:jc w:val="both"/>
              <w:rPr>
                <w:rFonts w:ascii="Times New Roman" w:hAnsi="Times New Roman" w:cs="Times New Roman"/>
                <w:sz w:val="24"/>
                <w:szCs w:val="24"/>
              </w:rPr>
            </w:pPr>
            <w:r w:rsidRPr="00E90B90">
              <w:rPr>
                <w:rFonts w:ascii="Times New Roman" w:hAnsi="Times New Roman" w:cs="Times New Roman"/>
              </w:rPr>
              <w:t>Лингвостилистические особенности профессионально ориентированных медицинских текстов и профессиональной документации на английском языке. Основные принципы использования специализированных медицинских словарей. Техника перевода текстов профессиональной направленности.</w:t>
            </w:r>
          </w:p>
        </w:tc>
        <w:tc>
          <w:tcPr>
            <w:tcW w:w="1857" w:type="dxa"/>
            <w:vMerge/>
            <w:tcBorders>
              <w:left w:val="single" w:sz="4" w:space="0" w:color="000000"/>
              <w:bottom w:val="single" w:sz="4" w:space="0" w:color="000000"/>
              <w:right w:val="single" w:sz="4" w:space="0" w:color="000000"/>
            </w:tcBorders>
          </w:tcPr>
          <w:p w14:paraId="7581510E" w14:textId="77777777" w:rsidR="00E90B90" w:rsidRDefault="00E90B90" w:rsidP="00BC52E1">
            <w:pPr>
              <w:widowControl w:val="0"/>
              <w:autoSpaceDE w:val="0"/>
              <w:autoSpaceDN w:val="0"/>
              <w:spacing w:after="0" w:line="240" w:lineRule="auto"/>
              <w:jc w:val="center"/>
              <w:rPr>
                <w:rFonts w:ascii="Times New Roman" w:hAnsi="Times New Roman"/>
                <w:b/>
                <w:sz w:val="24"/>
                <w:szCs w:val="24"/>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14:paraId="7581510F" w14:textId="77777777" w:rsidR="00E90B90" w:rsidRDefault="00E90B90">
            <w:pPr>
              <w:spacing w:after="0" w:line="240" w:lineRule="auto"/>
              <w:rPr>
                <w:rFonts w:ascii="Times New Roman" w:hAnsi="Times New Roman"/>
                <w:sz w:val="24"/>
                <w:szCs w:val="24"/>
              </w:rPr>
            </w:pPr>
          </w:p>
        </w:tc>
      </w:tr>
      <w:tr w:rsidR="00E90B90" w14:paraId="75815116" w14:textId="77777777" w:rsidTr="00141907">
        <w:trPr>
          <w:trHeight w:val="375"/>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75815111" w14:textId="77777777" w:rsidR="00E90B90" w:rsidRPr="00E90B90" w:rsidRDefault="00E90B90">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12" w14:textId="77777777" w:rsidR="00E90B90" w:rsidRPr="00CD23E5" w:rsidRDefault="00E90B90">
            <w:pPr>
              <w:widowControl w:val="0"/>
              <w:autoSpaceDE w:val="0"/>
              <w:autoSpaceDN w:val="0"/>
              <w:spacing w:after="0" w:line="240" w:lineRule="auto"/>
              <w:jc w:val="both"/>
              <w:rPr>
                <w:rFonts w:ascii="Times New Roman" w:hAnsi="Times New Roman" w:cs="Times New Roman"/>
                <w:b/>
              </w:rPr>
            </w:pPr>
            <w:r w:rsidRPr="00CD23E5">
              <w:rPr>
                <w:rFonts w:ascii="Times New Roman" w:hAnsi="Times New Roman" w:cs="Times New Roman"/>
                <w:b/>
              </w:rPr>
              <w:t>Самостоятельная работа</w:t>
            </w:r>
          </w:p>
          <w:p w14:paraId="75815113" w14:textId="77777777" w:rsidR="00E90B90" w:rsidRPr="00E90B90" w:rsidRDefault="00E90B90">
            <w:pPr>
              <w:widowControl w:val="0"/>
              <w:autoSpaceDE w:val="0"/>
              <w:autoSpaceDN w:val="0"/>
              <w:spacing w:after="0" w:line="240" w:lineRule="auto"/>
              <w:jc w:val="both"/>
              <w:rPr>
                <w:rFonts w:ascii="Times New Roman" w:hAnsi="Times New Roman" w:cs="Times New Roman"/>
                <w:sz w:val="24"/>
                <w:szCs w:val="24"/>
              </w:rPr>
            </w:pPr>
            <w:r w:rsidRPr="00E90B90">
              <w:rPr>
                <w:rFonts w:ascii="Times New Roman" w:hAnsi="Times New Roman" w:cs="Times New Roman"/>
              </w:rPr>
              <w:t xml:space="preserve"> Составление устного высказывания на тему «Иностранный язык в моей жизни и профессии».</w:t>
            </w:r>
          </w:p>
        </w:tc>
        <w:tc>
          <w:tcPr>
            <w:tcW w:w="1857" w:type="dxa"/>
            <w:tcBorders>
              <w:top w:val="single" w:sz="4" w:space="0" w:color="000000"/>
              <w:left w:val="single" w:sz="4" w:space="0" w:color="000000"/>
              <w:bottom w:val="single" w:sz="4" w:space="0" w:color="000000"/>
              <w:right w:val="single" w:sz="4" w:space="0" w:color="000000"/>
            </w:tcBorders>
          </w:tcPr>
          <w:p w14:paraId="75815114" w14:textId="77777777" w:rsidR="00E90B90" w:rsidRDefault="00E90B9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14:paraId="75815115" w14:textId="77777777" w:rsidR="00E90B90" w:rsidRDefault="00E90B90">
            <w:pPr>
              <w:spacing w:after="0" w:line="240" w:lineRule="auto"/>
              <w:rPr>
                <w:rFonts w:ascii="Times New Roman" w:hAnsi="Times New Roman"/>
                <w:sz w:val="24"/>
                <w:szCs w:val="24"/>
              </w:rPr>
            </w:pPr>
          </w:p>
        </w:tc>
      </w:tr>
      <w:tr w:rsidR="00141907" w14:paraId="75815122" w14:textId="77777777" w:rsidTr="00141907">
        <w:trPr>
          <w:trHeight w:val="375"/>
        </w:trPr>
        <w:tc>
          <w:tcPr>
            <w:tcW w:w="1951" w:type="dxa"/>
            <w:vMerge w:val="restart"/>
            <w:tcBorders>
              <w:top w:val="single" w:sz="4" w:space="0" w:color="000000"/>
              <w:left w:val="single" w:sz="4" w:space="0" w:color="000000"/>
              <w:right w:val="single" w:sz="4" w:space="0" w:color="000000"/>
            </w:tcBorders>
            <w:vAlign w:val="center"/>
            <w:hideMark/>
          </w:tcPr>
          <w:p w14:paraId="75815117" w14:textId="77777777" w:rsidR="00141907" w:rsidRPr="00141907" w:rsidRDefault="00141907" w:rsidP="00141907">
            <w:pPr>
              <w:spacing w:after="0" w:line="240" w:lineRule="auto"/>
              <w:rPr>
                <w:rFonts w:ascii="Times New Roman" w:hAnsi="Times New Roman" w:cs="Times New Roman"/>
                <w:b/>
              </w:rPr>
            </w:pPr>
            <w:r w:rsidRPr="00141907">
              <w:rPr>
                <w:rFonts w:ascii="Times New Roman" w:hAnsi="Times New Roman" w:cs="Times New Roman"/>
                <w:b/>
              </w:rPr>
              <w:t>Тема 1.2.</w:t>
            </w:r>
          </w:p>
          <w:p w14:paraId="75815118" w14:textId="77777777" w:rsidR="00141907" w:rsidRPr="00141907" w:rsidRDefault="00141907" w:rsidP="00141907">
            <w:pPr>
              <w:spacing w:after="0" w:line="240" w:lineRule="auto"/>
              <w:rPr>
                <w:rFonts w:ascii="Times New Roman" w:hAnsi="Times New Roman" w:cs="Times New Roman"/>
              </w:rPr>
            </w:pPr>
            <w:r w:rsidRPr="00141907">
              <w:rPr>
                <w:rFonts w:ascii="Times New Roman" w:hAnsi="Times New Roman" w:cs="Times New Roman"/>
              </w:rPr>
              <w:t xml:space="preserve"> Страны изучаемого языка</w:t>
            </w:r>
          </w:p>
        </w:tc>
        <w:tc>
          <w:tcPr>
            <w:tcW w:w="9516" w:type="dxa"/>
            <w:tcBorders>
              <w:top w:val="single" w:sz="4" w:space="0" w:color="000000"/>
              <w:left w:val="single" w:sz="4" w:space="0" w:color="000000"/>
              <w:bottom w:val="single" w:sz="4" w:space="0" w:color="000000"/>
              <w:right w:val="single" w:sz="4" w:space="0" w:color="000000"/>
            </w:tcBorders>
          </w:tcPr>
          <w:p w14:paraId="75815119" w14:textId="77777777" w:rsidR="00141907" w:rsidRPr="00141907" w:rsidRDefault="00141907">
            <w:pPr>
              <w:widowControl w:val="0"/>
              <w:autoSpaceDE w:val="0"/>
              <w:autoSpaceDN w:val="0"/>
              <w:spacing w:after="0" w:line="240" w:lineRule="auto"/>
              <w:jc w:val="both"/>
              <w:rPr>
                <w:rFonts w:ascii="Times New Roman" w:hAnsi="Times New Roman" w:cs="Times New Roman"/>
                <w:b/>
                <w:sz w:val="24"/>
                <w:szCs w:val="24"/>
              </w:rPr>
            </w:pPr>
            <w:r w:rsidRPr="00141907">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1A" w14:textId="77777777" w:rsidR="00141907" w:rsidRDefault="0014190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1B"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1C"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1D"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1E" w14:textId="77777777" w:rsidR="009A6BBD"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1F" w14:textId="77777777" w:rsidR="009A6BBD" w:rsidRDefault="009A6BBD" w:rsidP="009A6BBD">
            <w:pPr>
              <w:widowControl w:val="0"/>
              <w:suppressAutoHyphens/>
              <w:autoSpaceDE w:val="0"/>
              <w:autoSpaceDN w:val="0"/>
              <w:spacing w:after="0" w:line="240" w:lineRule="auto"/>
              <w:jc w:val="center"/>
              <w:rPr>
                <w:rFonts w:ascii="Times New Roman" w:hAnsi="Times New Roman"/>
                <w:sz w:val="24"/>
                <w:szCs w:val="24"/>
              </w:rPr>
            </w:pPr>
          </w:p>
          <w:p w14:paraId="75815120" w14:textId="77777777" w:rsidR="009A6BBD" w:rsidRDefault="009A6BBD" w:rsidP="009A6BBD">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21" w14:textId="77777777" w:rsidR="00141907" w:rsidRDefault="009A6BBD" w:rsidP="009A6BBD">
            <w:pPr>
              <w:spacing w:after="0" w:line="240" w:lineRule="auto"/>
              <w:rPr>
                <w:rFonts w:ascii="Times New Roman" w:hAnsi="Times New Roman"/>
                <w:sz w:val="24"/>
                <w:szCs w:val="24"/>
              </w:rPr>
            </w:pPr>
            <w:r>
              <w:rPr>
                <w:rFonts w:ascii="Times New Roman" w:hAnsi="Times New Roman"/>
                <w:sz w:val="24"/>
                <w:szCs w:val="24"/>
              </w:rPr>
              <w:t>ЛР-18</w:t>
            </w:r>
          </w:p>
        </w:tc>
      </w:tr>
      <w:tr w:rsidR="00141907" w14:paraId="75815127" w14:textId="77777777" w:rsidTr="00141907">
        <w:trPr>
          <w:trHeight w:val="375"/>
        </w:trPr>
        <w:tc>
          <w:tcPr>
            <w:tcW w:w="1951" w:type="dxa"/>
            <w:vMerge/>
            <w:tcBorders>
              <w:left w:val="single" w:sz="4" w:space="0" w:color="000000"/>
              <w:right w:val="single" w:sz="4" w:space="0" w:color="000000"/>
            </w:tcBorders>
            <w:vAlign w:val="center"/>
            <w:hideMark/>
          </w:tcPr>
          <w:p w14:paraId="75815123" w14:textId="77777777" w:rsidR="00141907" w:rsidRPr="00141907" w:rsidRDefault="0014190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24" w14:textId="77777777" w:rsidR="00141907" w:rsidRPr="00141907" w:rsidRDefault="00141907">
            <w:pPr>
              <w:widowControl w:val="0"/>
              <w:autoSpaceDE w:val="0"/>
              <w:autoSpaceDN w:val="0"/>
              <w:spacing w:after="0" w:line="240" w:lineRule="auto"/>
              <w:jc w:val="both"/>
              <w:rPr>
                <w:rFonts w:ascii="Times New Roman" w:hAnsi="Times New Roman" w:cs="Times New Roman"/>
                <w:b/>
                <w:sz w:val="24"/>
                <w:szCs w:val="24"/>
              </w:rPr>
            </w:pPr>
            <w:r w:rsidRPr="00141907">
              <w:rPr>
                <w:rFonts w:ascii="Times New Roman" w:hAnsi="Times New Roman" w:cs="Times New Roman"/>
                <w:b/>
              </w:rPr>
              <w:t>Практическое занятие</w:t>
            </w:r>
          </w:p>
        </w:tc>
        <w:tc>
          <w:tcPr>
            <w:tcW w:w="1857" w:type="dxa"/>
            <w:vMerge/>
            <w:tcBorders>
              <w:left w:val="single" w:sz="4" w:space="0" w:color="000000"/>
              <w:bottom w:val="single" w:sz="4" w:space="0" w:color="000000"/>
              <w:right w:val="single" w:sz="4" w:space="0" w:color="000000"/>
            </w:tcBorders>
          </w:tcPr>
          <w:p w14:paraId="75815125" w14:textId="77777777" w:rsidR="00141907" w:rsidRDefault="00141907">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26" w14:textId="77777777" w:rsidR="00141907" w:rsidRDefault="00141907">
            <w:pPr>
              <w:spacing w:after="0" w:line="240" w:lineRule="auto"/>
              <w:rPr>
                <w:rFonts w:ascii="Times New Roman" w:hAnsi="Times New Roman"/>
                <w:sz w:val="24"/>
                <w:szCs w:val="24"/>
              </w:rPr>
            </w:pPr>
          </w:p>
        </w:tc>
      </w:tr>
      <w:tr w:rsidR="00141907" w14:paraId="7581512C" w14:textId="77777777" w:rsidTr="00141907">
        <w:trPr>
          <w:trHeight w:val="375"/>
        </w:trPr>
        <w:tc>
          <w:tcPr>
            <w:tcW w:w="1951" w:type="dxa"/>
            <w:vMerge/>
            <w:tcBorders>
              <w:left w:val="single" w:sz="4" w:space="0" w:color="000000"/>
              <w:right w:val="single" w:sz="4" w:space="0" w:color="000000"/>
            </w:tcBorders>
            <w:vAlign w:val="center"/>
            <w:hideMark/>
          </w:tcPr>
          <w:p w14:paraId="75815128" w14:textId="77777777" w:rsidR="00141907" w:rsidRPr="00141907" w:rsidRDefault="0014190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29" w14:textId="77777777" w:rsidR="00141907" w:rsidRPr="00141907" w:rsidRDefault="00141907">
            <w:pPr>
              <w:widowControl w:val="0"/>
              <w:autoSpaceDE w:val="0"/>
              <w:autoSpaceDN w:val="0"/>
              <w:spacing w:after="0" w:line="240" w:lineRule="auto"/>
              <w:jc w:val="both"/>
              <w:rPr>
                <w:rFonts w:ascii="Times New Roman" w:hAnsi="Times New Roman" w:cs="Times New Roman"/>
                <w:sz w:val="24"/>
                <w:szCs w:val="24"/>
              </w:rPr>
            </w:pPr>
            <w:r w:rsidRPr="00141907">
              <w:rPr>
                <w:rFonts w:ascii="Times New Roman" w:hAnsi="Times New Roman" w:cs="Times New Roman"/>
              </w:rPr>
              <w:t xml:space="preserve">Лексический материал по теме «Страны изучаемого языка» Чтение, перевод и анализ текстов «Великобритания», «Соединенные Штаты Америки». Выполнение коммуникативных упражнений по тексту. Аудирование монологической речи по теме. Грамматический материал: </w:t>
            </w:r>
            <w:proofErr w:type="spellStart"/>
            <w:r w:rsidRPr="00141907">
              <w:rPr>
                <w:rFonts w:ascii="Times New Roman" w:hAnsi="Times New Roman" w:cs="Times New Roman"/>
              </w:rPr>
              <w:t>глаголto</w:t>
            </w:r>
            <w:proofErr w:type="spellEnd"/>
            <w:r w:rsidRPr="00141907">
              <w:rPr>
                <w:rFonts w:ascii="Times New Roman" w:hAnsi="Times New Roman" w:cs="Times New Roman"/>
              </w:rPr>
              <w:t xml:space="preserve"> </w:t>
            </w:r>
            <w:proofErr w:type="spellStart"/>
            <w:r w:rsidRPr="00141907">
              <w:rPr>
                <w:rFonts w:ascii="Times New Roman" w:hAnsi="Times New Roman" w:cs="Times New Roman"/>
              </w:rPr>
              <w:t>be</w:t>
            </w:r>
            <w:proofErr w:type="spellEnd"/>
            <w:r w:rsidRPr="00141907">
              <w:rPr>
                <w:rFonts w:ascii="Times New Roman" w:hAnsi="Times New Roman" w:cs="Times New Roman"/>
              </w:rPr>
              <w:t xml:space="preserve"> в настоящем, прошедшем и будущем времени. Схемы повествовательного и вопросительного предложения. Выполнение лексико-грамматических упражнений.</w:t>
            </w:r>
          </w:p>
        </w:tc>
        <w:tc>
          <w:tcPr>
            <w:tcW w:w="1857" w:type="dxa"/>
            <w:tcBorders>
              <w:top w:val="single" w:sz="4" w:space="0" w:color="000000"/>
              <w:left w:val="single" w:sz="4" w:space="0" w:color="000000"/>
              <w:bottom w:val="single" w:sz="4" w:space="0" w:color="000000"/>
              <w:right w:val="single" w:sz="4" w:space="0" w:color="000000"/>
            </w:tcBorders>
          </w:tcPr>
          <w:p w14:paraId="7581512A" w14:textId="77777777" w:rsidR="00141907" w:rsidRDefault="0014190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tcBorders>
              <w:left w:val="single" w:sz="4" w:space="0" w:color="000000"/>
              <w:bottom w:val="single" w:sz="4" w:space="0" w:color="000000"/>
              <w:right w:val="single" w:sz="4" w:space="0" w:color="000000"/>
            </w:tcBorders>
            <w:vAlign w:val="center"/>
            <w:hideMark/>
          </w:tcPr>
          <w:p w14:paraId="7581512B" w14:textId="77777777" w:rsidR="00141907" w:rsidRDefault="00141907">
            <w:pPr>
              <w:spacing w:after="0" w:line="240" w:lineRule="auto"/>
              <w:rPr>
                <w:rFonts w:ascii="Times New Roman" w:hAnsi="Times New Roman"/>
                <w:sz w:val="24"/>
                <w:szCs w:val="24"/>
              </w:rPr>
            </w:pPr>
          </w:p>
        </w:tc>
      </w:tr>
      <w:tr w:rsidR="00141907" w14:paraId="75815131" w14:textId="77777777" w:rsidTr="00141907">
        <w:trPr>
          <w:trHeight w:val="375"/>
        </w:trPr>
        <w:tc>
          <w:tcPr>
            <w:tcW w:w="1951" w:type="dxa"/>
            <w:vMerge/>
            <w:tcBorders>
              <w:left w:val="single" w:sz="4" w:space="0" w:color="000000"/>
              <w:bottom w:val="single" w:sz="4" w:space="0" w:color="000000"/>
              <w:right w:val="single" w:sz="4" w:space="0" w:color="000000"/>
            </w:tcBorders>
            <w:vAlign w:val="center"/>
            <w:hideMark/>
          </w:tcPr>
          <w:p w14:paraId="7581512D" w14:textId="77777777" w:rsidR="00141907" w:rsidRPr="00141907" w:rsidRDefault="0014190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2E" w14:textId="77777777" w:rsidR="00141907" w:rsidRPr="00141907" w:rsidRDefault="00141907">
            <w:pPr>
              <w:widowControl w:val="0"/>
              <w:autoSpaceDE w:val="0"/>
              <w:autoSpaceDN w:val="0"/>
              <w:spacing w:after="0" w:line="240" w:lineRule="auto"/>
              <w:jc w:val="both"/>
              <w:rPr>
                <w:rFonts w:ascii="Times New Roman" w:hAnsi="Times New Roman" w:cs="Times New Roman"/>
                <w:b/>
                <w:sz w:val="24"/>
                <w:szCs w:val="24"/>
              </w:rPr>
            </w:pPr>
            <w:r w:rsidRPr="00141907">
              <w:rPr>
                <w:rFonts w:ascii="Times New Roman" w:hAnsi="Times New Roman" w:cs="Times New Roman"/>
                <w:b/>
              </w:rPr>
              <w:t>Самостоятельная работа обучающихся</w:t>
            </w:r>
          </w:p>
        </w:tc>
        <w:tc>
          <w:tcPr>
            <w:tcW w:w="1857" w:type="dxa"/>
            <w:tcBorders>
              <w:top w:val="single" w:sz="4" w:space="0" w:color="000000"/>
              <w:left w:val="single" w:sz="4" w:space="0" w:color="000000"/>
              <w:bottom w:val="single" w:sz="4" w:space="0" w:color="000000"/>
              <w:right w:val="single" w:sz="4" w:space="0" w:color="000000"/>
            </w:tcBorders>
          </w:tcPr>
          <w:p w14:paraId="7581512F" w14:textId="77777777" w:rsidR="00141907" w:rsidRDefault="0014190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tcBorders>
              <w:top w:val="single" w:sz="4" w:space="0" w:color="000000"/>
              <w:left w:val="single" w:sz="4" w:space="0" w:color="000000"/>
              <w:bottom w:val="single" w:sz="4" w:space="0" w:color="000000"/>
              <w:right w:val="single" w:sz="4" w:space="0" w:color="000000"/>
            </w:tcBorders>
            <w:vAlign w:val="center"/>
            <w:hideMark/>
          </w:tcPr>
          <w:p w14:paraId="75815130" w14:textId="77777777" w:rsidR="00141907" w:rsidRDefault="00141907">
            <w:pPr>
              <w:spacing w:after="0" w:line="240" w:lineRule="auto"/>
              <w:rPr>
                <w:rFonts w:ascii="Times New Roman" w:hAnsi="Times New Roman"/>
                <w:sz w:val="24"/>
                <w:szCs w:val="24"/>
              </w:rPr>
            </w:pPr>
          </w:p>
        </w:tc>
      </w:tr>
      <w:tr w:rsidR="009A6BBD" w14:paraId="7581513C" w14:textId="77777777" w:rsidTr="00BC52E1">
        <w:trPr>
          <w:trHeight w:val="375"/>
        </w:trPr>
        <w:tc>
          <w:tcPr>
            <w:tcW w:w="1951" w:type="dxa"/>
            <w:vMerge w:val="restart"/>
            <w:tcBorders>
              <w:top w:val="single" w:sz="4" w:space="0" w:color="000000"/>
              <w:left w:val="single" w:sz="4" w:space="0" w:color="000000"/>
              <w:right w:val="single" w:sz="4" w:space="0" w:color="000000"/>
            </w:tcBorders>
            <w:vAlign w:val="center"/>
            <w:hideMark/>
          </w:tcPr>
          <w:p w14:paraId="75815132" w14:textId="77777777" w:rsidR="009A6BBD" w:rsidRPr="00141907" w:rsidRDefault="009A6BBD" w:rsidP="00BC52E1">
            <w:pPr>
              <w:spacing w:after="0" w:line="240" w:lineRule="auto"/>
              <w:rPr>
                <w:rFonts w:ascii="Times New Roman" w:hAnsi="Times New Roman" w:cs="Times New Roman"/>
              </w:rPr>
            </w:pPr>
            <w:r w:rsidRPr="00141907">
              <w:rPr>
                <w:rFonts w:ascii="Times New Roman" w:hAnsi="Times New Roman" w:cs="Times New Roman"/>
                <w:b/>
              </w:rPr>
              <w:t>Тема 1.3</w:t>
            </w:r>
            <w:r w:rsidRPr="00141907">
              <w:rPr>
                <w:rFonts w:ascii="Times New Roman" w:hAnsi="Times New Roman" w:cs="Times New Roman"/>
              </w:rPr>
              <w:t>. Моя будущая профессия</w:t>
            </w:r>
          </w:p>
        </w:tc>
        <w:tc>
          <w:tcPr>
            <w:tcW w:w="9516" w:type="dxa"/>
            <w:tcBorders>
              <w:top w:val="single" w:sz="4" w:space="0" w:color="000000"/>
              <w:left w:val="single" w:sz="4" w:space="0" w:color="000000"/>
              <w:bottom w:val="single" w:sz="4" w:space="0" w:color="000000"/>
              <w:right w:val="single" w:sz="4" w:space="0" w:color="000000"/>
            </w:tcBorders>
          </w:tcPr>
          <w:p w14:paraId="75815133" w14:textId="77777777" w:rsidR="009A6BBD" w:rsidRPr="00141907" w:rsidRDefault="009A6BBD">
            <w:pPr>
              <w:widowControl w:val="0"/>
              <w:autoSpaceDE w:val="0"/>
              <w:autoSpaceDN w:val="0"/>
              <w:spacing w:after="0" w:line="240" w:lineRule="auto"/>
              <w:jc w:val="both"/>
              <w:rPr>
                <w:rFonts w:ascii="Times New Roman" w:hAnsi="Times New Roman" w:cs="Times New Roman"/>
                <w:b/>
                <w:sz w:val="24"/>
                <w:szCs w:val="24"/>
              </w:rPr>
            </w:pPr>
            <w:r w:rsidRPr="00141907">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34"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35"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36"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37"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38"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39"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3A"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3B"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141907" w14:paraId="75815141" w14:textId="77777777" w:rsidTr="00BC52E1">
        <w:trPr>
          <w:trHeight w:val="531"/>
        </w:trPr>
        <w:tc>
          <w:tcPr>
            <w:tcW w:w="1951" w:type="dxa"/>
            <w:vMerge/>
            <w:tcBorders>
              <w:left w:val="single" w:sz="4" w:space="0" w:color="000000"/>
              <w:right w:val="single" w:sz="4" w:space="0" w:color="000000"/>
            </w:tcBorders>
            <w:vAlign w:val="center"/>
            <w:hideMark/>
          </w:tcPr>
          <w:p w14:paraId="7581513D" w14:textId="77777777" w:rsidR="00141907" w:rsidRPr="00141907" w:rsidRDefault="0014190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3E" w14:textId="77777777" w:rsidR="00141907" w:rsidRPr="00141907" w:rsidRDefault="00141907">
            <w:pPr>
              <w:widowControl w:val="0"/>
              <w:autoSpaceDE w:val="0"/>
              <w:autoSpaceDN w:val="0"/>
              <w:spacing w:after="0" w:line="240" w:lineRule="auto"/>
              <w:jc w:val="both"/>
              <w:rPr>
                <w:rFonts w:ascii="Times New Roman" w:hAnsi="Times New Roman" w:cs="Times New Roman"/>
                <w:b/>
                <w:sz w:val="24"/>
                <w:szCs w:val="24"/>
              </w:rPr>
            </w:pPr>
            <w:r w:rsidRPr="00141907">
              <w:rPr>
                <w:rFonts w:ascii="Times New Roman" w:hAnsi="Times New Roman" w:cs="Times New Roman"/>
                <w:b/>
              </w:rPr>
              <w:t>Практическое занятие</w:t>
            </w:r>
          </w:p>
        </w:tc>
        <w:tc>
          <w:tcPr>
            <w:tcW w:w="1857" w:type="dxa"/>
            <w:vMerge/>
            <w:tcBorders>
              <w:left w:val="single" w:sz="4" w:space="0" w:color="000000"/>
              <w:bottom w:val="single" w:sz="4" w:space="0" w:color="000000"/>
              <w:right w:val="single" w:sz="4" w:space="0" w:color="000000"/>
            </w:tcBorders>
          </w:tcPr>
          <w:p w14:paraId="7581513F" w14:textId="77777777" w:rsidR="00141907" w:rsidRDefault="00141907">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40" w14:textId="77777777" w:rsidR="00141907" w:rsidRDefault="00141907">
            <w:pPr>
              <w:spacing w:after="0" w:line="240" w:lineRule="auto"/>
              <w:rPr>
                <w:rFonts w:ascii="Times New Roman" w:hAnsi="Times New Roman"/>
                <w:sz w:val="24"/>
                <w:szCs w:val="24"/>
              </w:rPr>
            </w:pPr>
          </w:p>
        </w:tc>
      </w:tr>
      <w:tr w:rsidR="00141907" w14:paraId="75815146" w14:textId="77777777" w:rsidTr="00BC52E1">
        <w:trPr>
          <w:trHeight w:val="375"/>
        </w:trPr>
        <w:tc>
          <w:tcPr>
            <w:tcW w:w="1951" w:type="dxa"/>
            <w:vMerge/>
            <w:tcBorders>
              <w:left w:val="single" w:sz="4" w:space="0" w:color="000000"/>
              <w:right w:val="single" w:sz="4" w:space="0" w:color="000000"/>
            </w:tcBorders>
            <w:vAlign w:val="center"/>
            <w:hideMark/>
          </w:tcPr>
          <w:p w14:paraId="75815142" w14:textId="77777777" w:rsidR="00141907" w:rsidRPr="00141907" w:rsidRDefault="0014190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43" w14:textId="77777777" w:rsidR="00141907" w:rsidRPr="00141907" w:rsidRDefault="00141907">
            <w:pPr>
              <w:widowControl w:val="0"/>
              <w:autoSpaceDE w:val="0"/>
              <w:autoSpaceDN w:val="0"/>
              <w:spacing w:after="0" w:line="240" w:lineRule="auto"/>
              <w:jc w:val="both"/>
              <w:rPr>
                <w:rFonts w:ascii="Times New Roman" w:hAnsi="Times New Roman" w:cs="Times New Roman"/>
                <w:sz w:val="24"/>
                <w:szCs w:val="24"/>
              </w:rPr>
            </w:pPr>
            <w:r w:rsidRPr="00141907">
              <w:rPr>
                <w:rFonts w:ascii="Times New Roman" w:hAnsi="Times New Roman" w:cs="Times New Roman"/>
              </w:rPr>
              <w:t xml:space="preserve">Лексический материал по теме «Моя будущая профессия». Чтение, перевод и анализ текста. Выполнение коммуникативных упражнений по тексту. Грамматический материал: </w:t>
            </w:r>
            <w:proofErr w:type="spellStart"/>
            <w:r w:rsidRPr="00141907">
              <w:rPr>
                <w:rFonts w:ascii="Times New Roman" w:hAnsi="Times New Roman" w:cs="Times New Roman"/>
              </w:rPr>
              <w:t>Глаголto</w:t>
            </w:r>
            <w:proofErr w:type="spellEnd"/>
            <w:r w:rsidRPr="00141907">
              <w:rPr>
                <w:rFonts w:ascii="Times New Roman" w:hAnsi="Times New Roman" w:cs="Times New Roman"/>
              </w:rPr>
              <w:t xml:space="preserve"> </w:t>
            </w:r>
            <w:proofErr w:type="spellStart"/>
            <w:r w:rsidRPr="00141907">
              <w:rPr>
                <w:rFonts w:ascii="Times New Roman" w:hAnsi="Times New Roman" w:cs="Times New Roman"/>
              </w:rPr>
              <w:t>have</w:t>
            </w:r>
            <w:proofErr w:type="spellEnd"/>
            <w:r w:rsidRPr="00141907">
              <w:rPr>
                <w:rFonts w:ascii="Times New Roman" w:hAnsi="Times New Roman" w:cs="Times New Roman"/>
              </w:rPr>
              <w:t xml:space="preserve"> в настоящем, прошедшем и будущем времени. Выполнение лексико-грамматических упражнений.</w:t>
            </w:r>
          </w:p>
        </w:tc>
        <w:tc>
          <w:tcPr>
            <w:tcW w:w="1857" w:type="dxa"/>
            <w:tcBorders>
              <w:top w:val="single" w:sz="4" w:space="0" w:color="000000"/>
              <w:left w:val="single" w:sz="4" w:space="0" w:color="000000"/>
              <w:right w:val="single" w:sz="4" w:space="0" w:color="000000"/>
            </w:tcBorders>
          </w:tcPr>
          <w:p w14:paraId="75815144" w14:textId="77777777" w:rsidR="00141907" w:rsidRDefault="0014190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tcBorders>
              <w:left w:val="single" w:sz="4" w:space="0" w:color="000000"/>
              <w:right w:val="single" w:sz="4" w:space="0" w:color="000000"/>
            </w:tcBorders>
            <w:vAlign w:val="center"/>
            <w:hideMark/>
          </w:tcPr>
          <w:p w14:paraId="75815145" w14:textId="77777777" w:rsidR="00141907" w:rsidRDefault="00141907">
            <w:pPr>
              <w:spacing w:after="0" w:line="240" w:lineRule="auto"/>
              <w:rPr>
                <w:rFonts w:ascii="Times New Roman" w:hAnsi="Times New Roman"/>
                <w:sz w:val="24"/>
                <w:szCs w:val="24"/>
              </w:rPr>
            </w:pPr>
          </w:p>
        </w:tc>
      </w:tr>
      <w:tr w:rsidR="00141907" w14:paraId="7581514B" w14:textId="77777777" w:rsidTr="00BC52E1">
        <w:trPr>
          <w:trHeight w:val="375"/>
        </w:trPr>
        <w:tc>
          <w:tcPr>
            <w:tcW w:w="1951" w:type="dxa"/>
            <w:vMerge/>
            <w:tcBorders>
              <w:left w:val="single" w:sz="4" w:space="0" w:color="000000"/>
              <w:bottom w:val="single" w:sz="4" w:space="0" w:color="000000"/>
              <w:right w:val="single" w:sz="4" w:space="0" w:color="000000"/>
            </w:tcBorders>
            <w:vAlign w:val="center"/>
            <w:hideMark/>
          </w:tcPr>
          <w:p w14:paraId="75815147" w14:textId="77777777" w:rsidR="00141907" w:rsidRPr="00141907" w:rsidRDefault="0014190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48" w14:textId="77777777" w:rsidR="00141907" w:rsidRPr="00141907" w:rsidRDefault="00141907">
            <w:pPr>
              <w:widowControl w:val="0"/>
              <w:autoSpaceDE w:val="0"/>
              <w:autoSpaceDN w:val="0"/>
              <w:spacing w:after="0" w:line="240" w:lineRule="auto"/>
              <w:jc w:val="both"/>
              <w:rPr>
                <w:rFonts w:ascii="Times New Roman" w:hAnsi="Times New Roman" w:cs="Times New Roman"/>
                <w:b/>
              </w:rPr>
            </w:pPr>
            <w:r w:rsidRPr="00141907">
              <w:rPr>
                <w:rFonts w:ascii="Times New Roman" w:hAnsi="Times New Roman" w:cs="Times New Roman"/>
                <w:b/>
              </w:rPr>
              <w:t>Самостоятельная работа обучающихся</w:t>
            </w:r>
          </w:p>
        </w:tc>
        <w:tc>
          <w:tcPr>
            <w:tcW w:w="1857" w:type="dxa"/>
            <w:tcBorders>
              <w:left w:val="single" w:sz="4" w:space="0" w:color="000000"/>
              <w:bottom w:val="single" w:sz="4" w:space="0" w:color="000000"/>
              <w:right w:val="single" w:sz="4" w:space="0" w:color="000000"/>
            </w:tcBorders>
          </w:tcPr>
          <w:p w14:paraId="75815149" w14:textId="77777777" w:rsidR="00141907" w:rsidRDefault="0014190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bottom w:val="single" w:sz="4" w:space="0" w:color="000000"/>
              <w:right w:val="single" w:sz="4" w:space="0" w:color="000000"/>
            </w:tcBorders>
            <w:vAlign w:val="center"/>
            <w:hideMark/>
          </w:tcPr>
          <w:p w14:paraId="7581514A" w14:textId="77777777" w:rsidR="00141907" w:rsidRDefault="00141907">
            <w:pPr>
              <w:spacing w:after="0" w:line="240" w:lineRule="auto"/>
              <w:rPr>
                <w:rFonts w:ascii="Times New Roman" w:hAnsi="Times New Roman"/>
                <w:sz w:val="24"/>
                <w:szCs w:val="24"/>
              </w:rPr>
            </w:pPr>
          </w:p>
        </w:tc>
      </w:tr>
    </w:tbl>
    <w:p w14:paraId="7581514C" w14:textId="77777777" w:rsidR="00141907" w:rsidRDefault="00141907">
      <w:pPr>
        <w:spacing w:after="0" w:line="240" w:lineRule="auto"/>
        <w:rPr>
          <w:rFonts w:ascii="Times New Roman" w:hAnsi="Times New Roman"/>
          <w:sz w:val="24"/>
          <w:szCs w:val="24"/>
        </w:rPr>
        <w:sectPr w:rsidR="00141907">
          <w:pgSz w:w="16838" w:h="11906" w:orient="landscape"/>
          <w:pgMar w:top="851" w:right="1134" w:bottom="1701" w:left="851" w:header="709" w:footer="159" w:gutter="0"/>
          <w:cols w:space="720"/>
        </w:sectPr>
      </w:pPr>
    </w:p>
    <w:tbl>
      <w:tblPr>
        <w:tblW w:w="1527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9516"/>
        <w:gridCol w:w="1857"/>
        <w:gridCol w:w="1946"/>
      </w:tblGrid>
      <w:tr w:rsidR="00141907" w14:paraId="7581514E" w14:textId="77777777" w:rsidTr="00BC52E1">
        <w:trPr>
          <w:trHeight w:val="375"/>
        </w:trPr>
        <w:tc>
          <w:tcPr>
            <w:tcW w:w="15270" w:type="dxa"/>
            <w:gridSpan w:val="4"/>
            <w:tcBorders>
              <w:top w:val="single" w:sz="4" w:space="0" w:color="000000"/>
              <w:left w:val="single" w:sz="4" w:space="0" w:color="000000"/>
              <w:bottom w:val="single" w:sz="4" w:space="0" w:color="000000"/>
              <w:right w:val="single" w:sz="4" w:space="0" w:color="000000"/>
            </w:tcBorders>
            <w:vAlign w:val="center"/>
            <w:hideMark/>
          </w:tcPr>
          <w:p w14:paraId="7581514D" w14:textId="77777777" w:rsidR="00141907" w:rsidRDefault="00141907">
            <w:pPr>
              <w:spacing w:after="0" w:line="240" w:lineRule="auto"/>
              <w:rPr>
                <w:rFonts w:ascii="Times New Roman" w:hAnsi="Times New Roman"/>
                <w:sz w:val="24"/>
                <w:szCs w:val="24"/>
              </w:rPr>
            </w:pPr>
            <w:r w:rsidRPr="002A295B">
              <w:rPr>
                <w:rFonts w:ascii="Times New Roman" w:hAnsi="Times New Roman" w:cs="Times New Roman"/>
                <w:b/>
              </w:rPr>
              <w:lastRenderedPageBreak/>
              <w:t xml:space="preserve">Раздел 2. Анатомия и физиология человека                                                                                                                                                           </w:t>
            </w:r>
            <w:r>
              <w:t>22(0/22/0)</w:t>
            </w:r>
          </w:p>
        </w:tc>
      </w:tr>
      <w:tr w:rsidR="009A6BBD" w14:paraId="7581515C" w14:textId="77777777" w:rsidTr="00BC52E1">
        <w:trPr>
          <w:trHeight w:val="375"/>
        </w:trPr>
        <w:tc>
          <w:tcPr>
            <w:tcW w:w="1951" w:type="dxa"/>
            <w:vMerge w:val="restart"/>
            <w:tcBorders>
              <w:top w:val="single" w:sz="4" w:space="0" w:color="000000"/>
              <w:left w:val="single" w:sz="4" w:space="0" w:color="000000"/>
              <w:right w:val="single" w:sz="4" w:space="0" w:color="000000"/>
            </w:tcBorders>
            <w:vAlign w:val="center"/>
            <w:hideMark/>
          </w:tcPr>
          <w:p w14:paraId="7581514F" w14:textId="77777777" w:rsidR="009A6BBD" w:rsidRPr="002A295B" w:rsidRDefault="009A6BBD" w:rsidP="00BC52E1">
            <w:pPr>
              <w:spacing w:after="0" w:line="240" w:lineRule="auto"/>
              <w:rPr>
                <w:rFonts w:ascii="Times New Roman" w:hAnsi="Times New Roman" w:cs="Times New Roman"/>
              </w:rPr>
            </w:pPr>
            <w:r w:rsidRPr="002A295B">
              <w:rPr>
                <w:rFonts w:ascii="Times New Roman" w:hAnsi="Times New Roman" w:cs="Times New Roman"/>
                <w:b/>
              </w:rPr>
              <w:t>Тема 2.1</w:t>
            </w:r>
            <w:r w:rsidRPr="002A295B">
              <w:rPr>
                <w:rFonts w:ascii="Times New Roman" w:hAnsi="Times New Roman" w:cs="Times New Roman"/>
              </w:rPr>
              <w:t>. Анатомия и физиология человека: внутренние органы</w:t>
            </w:r>
          </w:p>
        </w:tc>
        <w:tc>
          <w:tcPr>
            <w:tcW w:w="9516" w:type="dxa"/>
            <w:tcBorders>
              <w:top w:val="single" w:sz="4" w:space="0" w:color="000000"/>
              <w:left w:val="single" w:sz="4" w:space="0" w:color="000000"/>
              <w:bottom w:val="single" w:sz="4" w:space="0" w:color="000000"/>
              <w:right w:val="single" w:sz="4" w:space="0" w:color="000000"/>
            </w:tcBorders>
          </w:tcPr>
          <w:p w14:paraId="75815150" w14:textId="77777777" w:rsidR="009A6BBD" w:rsidRPr="002A295B" w:rsidRDefault="009A6BBD">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51"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152"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153"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154"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55"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56"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57"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58"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59"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5A"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5B"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2A295B" w14:paraId="75815161" w14:textId="77777777" w:rsidTr="00BC52E1">
        <w:trPr>
          <w:trHeight w:val="375"/>
        </w:trPr>
        <w:tc>
          <w:tcPr>
            <w:tcW w:w="1951" w:type="dxa"/>
            <w:vMerge/>
            <w:tcBorders>
              <w:left w:val="single" w:sz="4" w:space="0" w:color="000000"/>
              <w:right w:val="single" w:sz="4" w:space="0" w:color="000000"/>
            </w:tcBorders>
            <w:vAlign w:val="center"/>
            <w:hideMark/>
          </w:tcPr>
          <w:p w14:paraId="7581515D" w14:textId="77777777" w:rsidR="002A295B" w:rsidRPr="002A295B" w:rsidRDefault="002A295B"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15E" w14:textId="77777777" w:rsidR="002A295B" w:rsidRPr="002A295B" w:rsidRDefault="002A295B">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5F" w14:textId="77777777" w:rsidR="002A295B" w:rsidRDefault="002A295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60" w14:textId="77777777" w:rsidR="002A295B" w:rsidRDefault="002A295B">
            <w:pPr>
              <w:spacing w:after="0" w:line="240" w:lineRule="auto"/>
              <w:rPr>
                <w:rFonts w:ascii="Times New Roman" w:hAnsi="Times New Roman"/>
                <w:sz w:val="24"/>
                <w:szCs w:val="24"/>
              </w:rPr>
            </w:pPr>
          </w:p>
        </w:tc>
      </w:tr>
      <w:tr w:rsidR="002A295B" w14:paraId="75815166" w14:textId="77777777" w:rsidTr="00BC52E1">
        <w:trPr>
          <w:trHeight w:val="375"/>
        </w:trPr>
        <w:tc>
          <w:tcPr>
            <w:tcW w:w="1951" w:type="dxa"/>
            <w:vMerge/>
            <w:tcBorders>
              <w:left w:val="single" w:sz="4" w:space="0" w:color="000000"/>
              <w:right w:val="single" w:sz="4" w:space="0" w:color="000000"/>
            </w:tcBorders>
            <w:vAlign w:val="center"/>
            <w:hideMark/>
          </w:tcPr>
          <w:p w14:paraId="75815162" w14:textId="77777777" w:rsidR="002A295B" w:rsidRPr="002A295B" w:rsidRDefault="002A295B">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63" w14:textId="77777777" w:rsidR="002A295B" w:rsidRPr="002A295B" w:rsidRDefault="002A295B">
            <w:pPr>
              <w:widowControl w:val="0"/>
              <w:autoSpaceDE w:val="0"/>
              <w:autoSpaceDN w:val="0"/>
              <w:spacing w:after="0" w:line="240" w:lineRule="auto"/>
              <w:jc w:val="both"/>
              <w:rPr>
                <w:rFonts w:ascii="Times New Roman" w:hAnsi="Times New Roman" w:cs="Times New Roman"/>
                <w:sz w:val="24"/>
                <w:szCs w:val="24"/>
              </w:rPr>
            </w:pPr>
            <w:r w:rsidRPr="002A295B">
              <w:rPr>
                <w:rFonts w:ascii="Times New Roman" w:hAnsi="Times New Roman" w:cs="Times New Roman"/>
              </w:rPr>
              <w:t>Лексический материал по теме «Внутренние органы». Чтение, перевод и анализ текста. Выполнение коммуникативных упражнений по тексту, развитие навыка устной речи и аудирования. Грамматический материал: Понятие артикля в английском языке.</w:t>
            </w:r>
          </w:p>
        </w:tc>
        <w:tc>
          <w:tcPr>
            <w:tcW w:w="1857" w:type="dxa"/>
            <w:vMerge/>
            <w:tcBorders>
              <w:left w:val="single" w:sz="4" w:space="0" w:color="000000"/>
              <w:bottom w:val="single" w:sz="4" w:space="0" w:color="000000"/>
              <w:right w:val="single" w:sz="4" w:space="0" w:color="000000"/>
            </w:tcBorders>
          </w:tcPr>
          <w:p w14:paraId="75815164" w14:textId="77777777" w:rsidR="002A295B" w:rsidRDefault="002A295B" w:rsidP="00BC52E1">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bottom w:val="single" w:sz="4" w:space="0" w:color="000000"/>
              <w:right w:val="single" w:sz="4" w:space="0" w:color="000000"/>
            </w:tcBorders>
            <w:vAlign w:val="center"/>
            <w:hideMark/>
          </w:tcPr>
          <w:p w14:paraId="75815165" w14:textId="77777777" w:rsidR="002A295B" w:rsidRDefault="002A295B">
            <w:pPr>
              <w:spacing w:after="0" w:line="240" w:lineRule="auto"/>
              <w:rPr>
                <w:rFonts w:ascii="Times New Roman" w:hAnsi="Times New Roman"/>
                <w:sz w:val="24"/>
                <w:szCs w:val="24"/>
              </w:rPr>
            </w:pPr>
          </w:p>
        </w:tc>
      </w:tr>
      <w:tr w:rsidR="009A6BBD" w14:paraId="75815172" w14:textId="77777777" w:rsidTr="00BC52E1">
        <w:trPr>
          <w:trHeight w:val="375"/>
        </w:trPr>
        <w:tc>
          <w:tcPr>
            <w:tcW w:w="1951" w:type="dxa"/>
            <w:vMerge/>
            <w:tcBorders>
              <w:left w:val="single" w:sz="4" w:space="0" w:color="000000"/>
              <w:bottom w:val="single" w:sz="4" w:space="0" w:color="000000"/>
              <w:right w:val="single" w:sz="4" w:space="0" w:color="000000"/>
            </w:tcBorders>
            <w:vAlign w:val="center"/>
            <w:hideMark/>
          </w:tcPr>
          <w:p w14:paraId="75815167" w14:textId="77777777" w:rsidR="009A6BBD" w:rsidRPr="002A295B" w:rsidRDefault="009A6BBD">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68" w14:textId="77777777" w:rsidR="009A6BBD" w:rsidRPr="002A295B" w:rsidRDefault="009A6BBD">
            <w:pPr>
              <w:widowControl w:val="0"/>
              <w:autoSpaceDE w:val="0"/>
              <w:autoSpaceDN w:val="0"/>
              <w:spacing w:after="0" w:line="240" w:lineRule="auto"/>
              <w:jc w:val="both"/>
              <w:rPr>
                <w:rFonts w:ascii="Times New Roman" w:hAnsi="Times New Roman" w:cs="Times New Roman"/>
              </w:rPr>
            </w:pPr>
            <w:r w:rsidRPr="002A295B">
              <w:rPr>
                <w:rFonts w:ascii="Times New Roman" w:hAnsi="Times New Roman" w:cs="Times New Roman"/>
                <w:b/>
              </w:rPr>
              <w:t>Самостоятельная работа</w:t>
            </w:r>
            <w:r w:rsidRPr="002A295B">
              <w:rPr>
                <w:rFonts w:ascii="Times New Roman" w:hAnsi="Times New Roman" w:cs="Times New Roman"/>
              </w:rPr>
              <w:t xml:space="preserve"> </w:t>
            </w:r>
          </w:p>
          <w:p w14:paraId="75815169" w14:textId="77777777" w:rsidR="009A6BBD" w:rsidRPr="002A295B" w:rsidRDefault="009A6BBD">
            <w:pPr>
              <w:widowControl w:val="0"/>
              <w:autoSpaceDE w:val="0"/>
              <w:autoSpaceDN w:val="0"/>
              <w:spacing w:after="0" w:line="240" w:lineRule="auto"/>
              <w:jc w:val="both"/>
              <w:rPr>
                <w:rFonts w:ascii="Times New Roman" w:hAnsi="Times New Roman" w:cs="Times New Roman"/>
                <w:sz w:val="24"/>
                <w:szCs w:val="24"/>
              </w:rPr>
            </w:pPr>
            <w:r w:rsidRPr="002A295B">
              <w:rPr>
                <w:rFonts w:ascii="Times New Roman" w:hAnsi="Times New Roman" w:cs="Times New Roman"/>
              </w:rPr>
              <w:t>Употребление неопределенного и определенного артиклей в английском языке.</w:t>
            </w:r>
          </w:p>
        </w:tc>
        <w:tc>
          <w:tcPr>
            <w:tcW w:w="1857" w:type="dxa"/>
            <w:tcBorders>
              <w:top w:val="single" w:sz="4" w:space="0" w:color="000000"/>
              <w:left w:val="single" w:sz="4" w:space="0" w:color="000000"/>
              <w:bottom w:val="single" w:sz="4" w:space="0" w:color="000000"/>
              <w:right w:val="single" w:sz="4" w:space="0" w:color="000000"/>
            </w:tcBorders>
          </w:tcPr>
          <w:p w14:paraId="7581516A"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6B"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6C"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6D"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6E"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6F"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70"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71"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2A295B" w14:paraId="75815179"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173" w14:textId="77777777" w:rsidR="002A295B" w:rsidRPr="002A295B" w:rsidRDefault="002A295B" w:rsidP="00BC52E1">
            <w:pPr>
              <w:spacing w:after="0" w:line="240" w:lineRule="auto"/>
              <w:rPr>
                <w:rFonts w:ascii="Times New Roman" w:hAnsi="Times New Roman" w:cs="Times New Roman"/>
              </w:rPr>
            </w:pPr>
            <w:r w:rsidRPr="002A295B">
              <w:rPr>
                <w:rFonts w:ascii="Times New Roman" w:hAnsi="Times New Roman" w:cs="Times New Roman"/>
                <w:b/>
              </w:rPr>
              <w:t>Тема 2.2.</w:t>
            </w:r>
            <w:r w:rsidRPr="002A295B">
              <w:rPr>
                <w:rFonts w:ascii="Times New Roman" w:hAnsi="Times New Roman" w:cs="Times New Roman"/>
              </w:rPr>
              <w:t xml:space="preserve"> Кровь. Состав крови.</w:t>
            </w:r>
          </w:p>
        </w:tc>
        <w:tc>
          <w:tcPr>
            <w:tcW w:w="9516" w:type="dxa"/>
            <w:tcBorders>
              <w:top w:val="single" w:sz="4" w:space="0" w:color="000000"/>
              <w:left w:val="single" w:sz="4" w:space="0" w:color="000000"/>
              <w:bottom w:val="single" w:sz="4" w:space="0" w:color="000000"/>
              <w:right w:val="single" w:sz="4" w:space="0" w:color="000000"/>
            </w:tcBorders>
          </w:tcPr>
          <w:p w14:paraId="75815174" w14:textId="77777777" w:rsidR="002A295B" w:rsidRPr="002A295B" w:rsidRDefault="002A295B">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75" w14:textId="77777777" w:rsidR="002A295B" w:rsidRDefault="002A295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176" w14:textId="77777777" w:rsidR="00CD23E5" w:rsidRDefault="00CD23E5">
            <w:pPr>
              <w:widowControl w:val="0"/>
              <w:autoSpaceDE w:val="0"/>
              <w:autoSpaceDN w:val="0"/>
              <w:spacing w:after="0" w:line="240" w:lineRule="auto"/>
              <w:jc w:val="center"/>
              <w:rPr>
                <w:rFonts w:ascii="Times New Roman" w:hAnsi="Times New Roman"/>
                <w:b/>
                <w:sz w:val="24"/>
                <w:szCs w:val="24"/>
              </w:rPr>
            </w:pPr>
          </w:p>
          <w:p w14:paraId="75815177" w14:textId="77777777" w:rsidR="00CD23E5" w:rsidRDefault="00CD23E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tcBorders>
              <w:left w:val="single" w:sz="4" w:space="0" w:color="000000"/>
              <w:right w:val="single" w:sz="4" w:space="0" w:color="000000"/>
            </w:tcBorders>
            <w:vAlign w:val="center"/>
            <w:hideMark/>
          </w:tcPr>
          <w:p w14:paraId="75815178" w14:textId="77777777" w:rsidR="002A295B" w:rsidRDefault="002A295B">
            <w:pPr>
              <w:spacing w:after="0" w:line="240" w:lineRule="auto"/>
              <w:rPr>
                <w:rFonts w:ascii="Times New Roman" w:hAnsi="Times New Roman"/>
                <w:sz w:val="24"/>
                <w:szCs w:val="24"/>
              </w:rPr>
            </w:pPr>
          </w:p>
        </w:tc>
      </w:tr>
      <w:tr w:rsidR="002A295B" w14:paraId="7581517E" w14:textId="77777777" w:rsidTr="00BC52E1">
        <w:trPr>
          <w:trHeight w:val="68"/>
        </w:trPr>
        <w:tc>
          <w:tcPr>
            <w:tcW w:w="1951" w:type="dxa"/>
            <w:vMerge/>
            <w:tcBorders>
              <w:left w:val="single" w:sz="4" w:space="0" w:color="000000"/>
              <w:right w:val="single" w:sz="4" w:space="0" w:color="000000"/>
            </w:tcBorders>
            <w:vAlign w:val="center"/>
            <w:hideMark/>
          </w:tcPr>
          <w:p w14:paraId="7581517A" w14:textId="77777777" w:rsidR="002A295B" w:rsidRPr="002A295B" w:rsidRDefault="002A295B"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17B" w14:textId="77777777" w:rsidR="002A295B" w:rsidRPr="002A295B" w:rsidRDefault="002A295B">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7C" w14:textId="77777777" w:rsidR="002A295B" w:rsidRDefault="002A295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7D" w14:textId="77777777" w:rsidR="002A295B" w:rsidRDefault="002A295B">
            <w:pPr>
              <w:spacing w:after="0" w:line="240" w:lineRule="auto"/>
              <w:rPr>
                <w:rFonts w:ascii="Times New Roman" w:hAnsi="Times New Roman"/>
                <w:sz w:val="24"/>
                <w:szCs w:val="24"/>
              </w:rPr>
            </w:pPr>
          </w:p>
        </w:tc>
      </w:tr>
      <w:tr w:rsidR="002A295B" w14:paraId="75815183" w14:textId="77777777" w:rsidTr="00BC52E1">
        <w:trPr>
          <w:trHeight w:val="68"/>
        </w:trPr>
        <w:tc>
          <w:tcPr>
            <w:tcW w:w="1951" w:type="dxa"/>
            <w:vMerge/>
            <w:tcBorders>
              <w:left w:val="single" w:sz="4" w:space="0" w:color="000000"/>
              <w:right w:val="single" w:sz="4" w:space="0" w:color="000000"/>
            </w:tcBorders>
            <w:vAlign w:val="center"/>
            <w:hideMark/>
          </w:tcPr>
          <w:p w14:paraId="7581517F" w14:textId="77777777" w:rsidR="002A295B" w:rsidRPr="002A295B" w:rsidRDefault="002A295B">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80" w14:textId="77777777" w:rsidR="002A295B" w:rsidRPr="002A295B" w:rsidRDefault="002A295B">
            <w:pPr>
              <w:widowControl w:val="0"/>
              <w:autoSpaceDE w:val="0"/>
              <w:autoSpaceDN w:val="0"/>
              <w:spacing w:after="0" w:line="240" w:lineRule="auto"/>
              <w:jc w:val="both"/>
              <w:rPr>
                <w:rFonts w:ascii="Times New Roman" w:hAnsi="Times New Roman" w:cs="Times New Roman"/>
                <w:sz w:val="24"/>
                <w:szCs w:val="24"/>
              </w:rPr>
            </w:pPr>
            <w:r w:rsidRPr="002A295B">
              <w:rPr>
                <w:rFonts w:ascii="Times New Roman" w:hAnsi="Times New Roman" w:cs="Times New Roman"/>
              </w:rPr>
              <w:t>Лексический материал по теме «Кровь: основные элементы и функции крови, анализ крови». Чтение и перевод профессионально ориентированного текста, выполнение коммуникативных упражнений, развитие навыков устной речи. Грамматический материал: Множественное число существительных в английском языке</w:t>
            </w:r>
          </w:p>
        </w:tc>
        <w:tc>
          <w:tcPr>
            <w:tcW w:w="1857" w:type="dxa"/>
            <w:vMerge/>
            <w:tcBorders>
              <w:left w:val="single" w:sz="4" w:space="0" w:color="000000"/>
              <w:bottom w:val="single" w:sz="4" w:space="0" w:color="000000"/>
              <w:right w:val="single" w:sz="4" w:space="0" w:color="000000"/>
            </w:tcBorders>
          </w:tcPr>
          <w:p w14:paraId="75815181" w14:textId="77777777" w:rsidR="002A295B" w:rsidRDefault="002A295B" w:rsidP="00BC52E1">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bottom w:val="single" w:sz="4" w:space="0" w:color="000000"/>
              <w:right w:val="single" w:sz="4" w:space="0" w:color="000000"/>
            </w:tcBorders>
            <w:vAlign w:val="center"/>
            <w:hideMark/>
          </w:tcPr>
          <w:p w14:paraId="75815182" w14:textId="77777777" w:rsidR="002A295B" w:rsidRDefault="002A295B">
            <w:pPr>
              <w:spacing w:after="0" w:line="240" w:lineRule="auto"/>
              <w:rPr>
                <w:rFonts w:ascii="Times New Roman" w:hAnsi="Times New Roman"/>
                <w:sz w:val="24"/>
                <w:szCs w:val="24"/>
              </w:rPr>
            </w:pPr>
          </w:p>
        </w:tc>
      </w:tr>
      <w:tr w:rsidR="002A295B" w14:paraId="75815188"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184" w14:textId="77777777" w:rsidR="002A295B" w:rsidRPr="002A295B" w:rsidRDefault="002A295B">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85" w14:textId="77777777" w:rsidR="002A295B" w:rsidRPr="002A295B" w:rsidRDefault="002A295B">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186" w14:textId="77777777" w:rsidR="002A295B" w:rsidRDefault="002A295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tcBorders>
              <w:top w:val="single" w:sz="4" w:space="0" w:color="000000"/>
              <w:left w:val="single" w:sz="4" w:space="0" w:color="000000"/>
              <w:bottom w:val="single" w:sz="4" w:space="0" w:color="000000"/>
              <w:right w:val="single" w:sz="4" w:space="0" w:color="000000"/>
            </w:tcBorders>
            <w:vAlign w:val="center"/>
            <w:hideMark/>
          </w:tcPr>
          <w:p w14:paraId="75815187" w14:textId="77777777" w:rsidR="002A295B" w:rsidRDefault="002A295B">
            <w:pPr>
              <w:spacing w:after="0" w:line="240" w:lineRule="auto"/>
              <w:rPr>
                <w:rFonts w:ascii="Times New Roman" w:hAnsi="Times New Roman"/>
                <w:sz w:val="24"/>
                <w:szCs w:val="24"/>
              </w:rPr>
            </w:pPr>
          </w:p>
        </w:tc>
      </w:tr>
      <w:tr w:rsidR="009A6BBD" w14:paraId="75815196"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189" w14:textId="77777777" w:rsidR="009A6BBD" w:rsidRPr="002A295B" w:rsidRDefault="009A6BBD">
            <w:pPr>
              <w:spacing w:after="0" w:line="240" w:lineRule="auto"/>
              <w:rPr>
                <w:rFonts w:ascii="Times New Roman" w:hAnsi="Times New Roman" w:cs="Times New Roman"/>
              </w:rPr>
            </w:pPr>
            <w:r w:rsidRPr="002A295B">
              <w:rPr>
                <w:rFonts w:ascii="Times New Roman" w:hAnsi="Times New Roman" w:cs="Times New Roman"/>
                <w:b/>
              </w:rPr>
              <w:t>Тема 2.3.</w:t>
            </w:r>
            <w:r w:rsidRPr="002A295B">
              <w:rPr>
                <w:rFonts w:ascii="Times New Roman" w:hAnsi="Times New Roman" w:cs="Times New Roman"/>
              </w:rPr>
              <w:t xml:space="preserve"> Анатомия и физиология сердечно-сосудистой системы.</w:t>
            </w:r>
          </w:p>
          <w:p w14:paraId="7581518A" w14:textId="77777777" w:rsidR="009A6BBD" w:rsidRDefault="009A6BBD" w:rsidP="00BC52E1">
            <w:pPr>
              <w:spacing w:after="0" w:line="240" w:lineRule="auto"/>
            </w:pPr>
          </w:p>
        </w:tc>
        <w:tc>
          <w:tcPr>
            <w:tcW w:w="9516" w:type="dxa"/>
            <w:tcBorders>
              <w:top w:val="single" w:sz="4" w:space="0" w:color="000000"/>
              <w:left w:val="single" w:sz="4" w:space="0" w:color="000000"/>
              <w:bottom w:val="single" w:sz="4" w:space="0" w:color="000000"/>
              <w:right w:val="single" w:sz="4" w:space="0" w:color="000000"/>
            </w:tcBorders>
          </w:tcPr>
          <w:p w14:paraId="7581518B" w14:textId="77777777" w:rsidR="009A6BBD" w:rsidRPr="002A295B" w:rsidRDefault="009A6BBD">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8C"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18D"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18E"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8F"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90"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91"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92"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93"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94"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95"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B75A2B" w14:paraId="7581519B" w14:textId="77777777" w:rsidTr="00BC52E1">
        <w:trPr>
          <w:trHeight w:val="68"/>
        </w:trPr>
        <w:tc>
          <w:tcPr>
            <w:tcW w:w="1951" w:type="dxa"/>
            <w:vMerge/>
            <w:tcBorders>
              <w:left w:val="single" w:sz="4" w:space="0" w:color="000000"/>
              <w:right w:val="single" w:sz="4" w:space="0" w:color="000000"/>
            </w:tcBorders>
            <w:vAlign w:val="center"/>
            <w:hideMark/>
          </w:tcPr>
          <w:p w14:paraId="75815197" w14:textId="77777777" w:rsidR="00B75A2B" w:rsidRDefault="00B75A2B" w:rsidP="00BC52E1">
            <w:pPr>
              <w:spacing w:after="0" w:line="240" w:lineRule="auto"/>
            </w:pPr>
          </w:p>
        </w:tc>
        <w:tc>
          <w:tcPr>
            <w:tcW w:w="9516" w:type="dxa"/>
            <w:tcBorders>
              <w:top w:val="single" w:sz="4" w:space="0" w:color="000000"/>
              <w:left w:val="single" w:sz="4" w:space="0" w:color="000000"/>
              <w:bottom w:val="single" w:sz="4" w:space="0" w:color="000000"/>
              <w:right w:val="single" w:sz="4" w:space="0" w:color="000000"/>
            </w:tcBorders>
          </w:tcPr>
          <w:p w14:paraId="75815198" w14:textId="77777777" w:rsidR="00B75A2B" w:rsidRPr="002A295B" w:rsidRDefault="00B75A2B">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99" w14:textId="77777777" w:rsidR="00B75A2B" w:rsidRDefault="00B75A2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9A" w14:textId="77777777" w:rsidR="00B75A2B" w:rsidRDefault="00B75A2B">
            <w:pPr>
              <w:spacing w:after="0" w:line="240" w:lineRule="auto"/>
              <w:rPr>
                <w:rFonts w:ascii="Times New Roman" w:hAnsi="Times New Roman"/>
                <w:sz w:val="24"/>
                <w:szCs w:val="24"/>
              </w:rPr>
            </w:pPr>
          </w:p>
        </w:tc>
      </w:tr>
      <w:tr w:rsidR="00B75A2B" w14:paraId="758151A2" w14:textId="77777777" w:rsidTr="00BC52E1">
        <w:trPr>
          <w:trHeight w:val="68"/>
        </w:trPr>
        <w:tc>
          <w:tcPr>
            <w:tcW w:w="1951" w:type="dxa"/>
            <w:vMerge/>
            <w:tcBorders>
              <w:left w:val="single" w:sz="4" w:space="0" w:color="000000"/>
              <w:right w:val="single" w:sz="4" w:space="0" w:color="000000"/>
            </w:tcBorders>
            <w:vAlign w:val="center"/>
            <w:hideMark/>
          </w:tcPr>
          <w:p w14:paraId="7581519C" w14:textId="77777777" w:rsidR="00B75A2B" w:rsidRDefault="00B75A2B">
            <w:pPr>
              <w:spacing w:after="0" w:line="240" w:lineRule="auto"/>
              <w:rPr>
                <w:rFonts w:ascii="Times New Roman" w:hAnsi="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9D" w14:textId="77777777" w:rsidR="00B75A2B" w:rsidRDefault="00B75A2B">
            <w:pPr>
              <w:widowControl w:val="0"/>
              <w:autoSpaceDE w:val="0"/>
              <w:autoSpaceDN w:val="0"/>
              <w:spacing w:after="0" w:line="240" w:lineRule="auto"/>
              <w:jc w:val="both"/>
              <w:rPr>
                <w:rFonts w:ascii="Times New Roman" w:hAnsi="Times New Roman" w:cs="Times New Roman"/>
              </w:rPr>
            </w:pPr>
            <w:r w:rsidRPr="002A295B">
              <w:rPr>
                <w:rFonts w:ascii="Times New Roman" w:hAnsi="Times New Roman" w:cs="Times New Roman"/>
              </w:rPr>
              <w:t xml:space="preserve">Лексический материал по теме </w:t>
            </w:r>
          </w:p>
          <w:p w14:paraId="7581519E" w14:textId="77777777" w:rsidR="00B75A2B" w:rsidRDefault="00B75A2B">
            <w:pPr>
              <w:widowControl w:val="0"/>
              <w:autoSpaceDE w:val="0"/>
              <w:autoSpaceDN w:val="0"/>
              <w:spacing w:after="0" w:line="240" w:lineRule="auto"/>
              <w:jc w:val="both"/>
              <w:rPr>
                <w:rFonts w:ascii="Times New Roman" w:hAnsi="Times New Roman" w:cs="Times New Roman"/>
              </w:rPr>
            </w:pPr>
            <w:r w:rsidRPr="002A295B">
              <w:rPr>
                <w:rFonts w:ascii="Times New Roman" w:hAnsi="Times New Roman" w:cs="Times New Roman"/>
              </w:rPr>
              <w:t xml:space="preserve">«Сердечно-сосудистая система: строение и функции, анатомия и физиология сердца» (артерия, аорта, вена, предсердие, желудочек, хорда, кровообращение и т.д.). </w:t>
            </w:r>
          </w:p>
          <w:p w14:paraId="7581519F" w14:textId="77777777" w:rsidR="00B75A2B" w:rsidRPr="002A295B" w:rsidRDefault="00B75A2B">
            <w:pPr>
              <w:widowControl w:val="0"/>
              <w:autoSpaceDE w:val="0"/>
              <w:autoSpaceDN w:val="0"/>
              <w:spacing w:after="0" w:line="240" w:lineRule="auto"/>
              <w:jc w:val="both"/>
              <w:rPr>
                <w:rFonts w:ascii="Times New Roman" w:hAnsi="Times New Roman" w:cs="Times New Roman"/>
                <w:sz w:val="24"/>
                <w:szCs w:val="24"/>
              </w:rPr>
            </w:pPr>
            <w:r w:rsidRPr="002A295B">
              <w:rPr>
                <w:rFonts w:ascii="Times New Roman" w:hAnsi="Times New Roman" w:cs="Times New Roman"/>
              </w:rPr>
              <w:t>Чтение и перевод профессионально ориентированного текста. Выполнение лексико-грамматических заданий по тексту. Вопросно</w:t>
            </w:r>
            <w:r>
              <w:rPr>
                <w:rFonts w:ascii="Times New Roman" w:hAnsi="Times New Roman" w:cs="Times New Roman"/>
              </w:rPr>
              <w:t>-</w:t>
            </w:r>
            <w:r w:rsidRPr="002A295B">
              <w:rPr>
                <w:rFonts w:ascii="Times New Roman" w:hAnsi="Times New Roman" w:cs="Times New Roman"/>
              </w:rPr>
              <w:t xml:space="preserve"> ответная работа по тексту. Развитие навыков устной речи по теме. Грамматический материал:</w:t>
            </w:r>
            <w:r>
              <w:rPr>
                <w:rFonts w:ascii="Times New Roman" w:hAnsi="Times New Roman" w:cs="Times New Roman"/>
              </w:rPr>
              <w:t xml:space="preserve"> </w:t>
            </w:r>
            <w:r w:rsidRPr="002A295B">
              <w:rPr>
                <w:rFonts w:ascii="Times New Roman" w:hAnsi="Times New Roman" w:cs="Times New Roman"/>
              </w:rPr>
              <w:t>Количественные числительные.</w:t>
            </w:r>
          </w:p>
        </w:tc>
        <w:tc>
          <w:tcPr>
            <w:tcW w:w="1857" w:type="dxa"/>
            <w:vMerge/>
            <w:tcBorders>
              <w:left w:val="single" w:sz="4" w:space="0" w:color="000000"/>
              <w:bottom w:val="single" w:sz="4" w:space="0" w:color="000000"/>
              <w:right w:val="single" w:sz="4" w:space="0" w:color="000000"/>
            </w:tcBorders>
          </w:tcPr>
          <w:p w14:paraId="758151A0" w14:textId="77777777" w:rsidR="00B75A2B" w:rsidRDefault="00B75A2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bottom w:val="single" w:sz="4" w:space="0" w:color="000000"/>
              <w:right w:val="single" w:sz="4" w:space="0" w:color="000000"/>
            </w:tcBorders>
            <w:vAlign w:val="center"/>
            <w:hideMark/>
          </w:tcPr>
          <w:p w14:paraId="758151A1" w14:textId="77777777" w:rsidR="00B75A2B" w:rsidRDefault="00B75A2B">
            <w:pPr>
              <w:spacing w:after="0" w:line="240" w:lineRule="auto"/>
              <w:rPr>
                <w:rFonts w:ascii="Times New Roman" w:hAnsi="Times New Roman"/>
                <w:sz w:val="24"/>
                <w:szCs w:val="24"/>
              </w:rPr>
            </w:pPr>
          </w:p>
        </w:tc>
      </w:tr>
      <w:tr w:rsidR="002A295B" w14:paraId="758151A7"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1A3" w14:textId="77777777" w:rsidR="002A295B" w:rsidRDefault="002A295B">
            <w:pPr>
              <w:spacing w:after="0" w:line="240" w:lineRule="auto"/>
              <w:rPr>
                <w:rFonts w:ascii="Times New Roman" w:hAnsi="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A4" w14:textId="77777777" w:rsidR="002A295B" w:rsidRPr="002A295B" w:rsidRDefault="002A295B">
            <w:pPr>
              <w:widowControl w:val="0"/>
              <w:autoSpaceDE w:val="0"/>
              <w:autoSpaceDN w:val="0"/>
              <w:spacing w:after="0" w:line="240" w:lineRule="auto"/>
              <w:jc w:val="both"/>
              <w:rPr>
                <w:rFonts w:ascii="Times New Roman" w:hAnsi="Times New Roman" w:cs="Times New Roman"/>
                <w:b/>
                <w:sz w:val="24"/>
                <w:szCs w:val="24"/>
              </w:rPr>
            </w:pPr>
            <w:r w:rsidRPr="002A295B">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1A5" w14:textId="77777777" w:rsidR="002A295B" w:rsidRDefault="002A295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tcBorders>
              <w:top w:val="single" w:sz="4" w:space="0" w:color="000000"/>
              <w:left w:val="single" w:sz="4" w:space="0" w:color="000000"/>
              <w:bottom w:val="single" w:sz="4" w:space="0" w:color="000000"/>
              <w:right w:val="single" w:sz="4" w:space="0" w:color="000000"/>
            </w:tcBorders>
            <w:vAlign w:val="center"/>
            <w:hideMark/>
          </w:tcPr>
          <w:p w14:paraId="758151A6" w14:textId="77777777" w:rsidR="002A295B" w:rsidRDefault="002A295B">
            <w:pPr>
              <w:spacing w:after="0" w:line="240" w:lineRule="auto"/>
              <w:rPr>
                <w:rFonts w:ascii="Times New Roman" w:hAnsi="Times New Roman"/>
                <w:sz w:val="24"/>
                <w:szCs w:val="24"/>
              </w:rPr>
            </w:pPr>
          </w:p>
        </w:tc>
      </w:tr>
      <w:tr w:rsidR="009A6BBD" w14:paraId="758151B4"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1A8" w14:textId="77777777" w:rsidR="009A6BBD" w:rsidRPr="00B75A2B" w:rsidRDefault="009A6BBD" w:rsidP="00BC52E1">
            <w:pPr>
              <w:spacing w:after="0" w:line="240" w:lineRule="auto"/>
              <w:rPr>
                <w:rFonts w:ascii="Times New Roman" w:hAnsi="Times New Roman" w:cs="Times New Roman"/>
              </w:rPr>
            </w:pPr>
            <w:r w:rsidRPr="00B75A2B">
              <w:rPr>
                <w:rFonts w:ascii="Times New Roman" w:hAnsi="Times New Roman" w:cs="Times New Roman"/>
                <w:b/>
              </w:rPr>
              <w:t>Тема 2.4</w:t>
            </w:r>
            <w:r w:rsidRPr="00B75A2B">
              <w:rPr>
                <w:rFonts w:ascii="Times New Roman" w:hAnsi="Times New Roman" w:cs="Times New Roman"/>
              </w:rPr>
              <w:t>. Анатомия и физиология скелетно-мышечной системы</w:t>
            </w:r>
          </w:p>
        </w:tc>
        <w:tc>
          <w:tcPr>
            <w:tcW w:w="9516" w:type="dxa"/>
            <w:tcBorders>
              <w:top w:val="single" w:sz="4" w:space="0" w:color="000000"/>
              <w:left w:val="single" w:sz="4" w:space="0" w:color="000000"/>
              <w:bottom w:val="single" w:sz="4" w:space="0" w:color="000000"/>
              <w:right w:val="single" w:sz="4" w:space="0" w:color="000000"/>
            </w:tcBorders>
          </w:tcPr>
          <w:p w14:paraId="758151A9" w14:textId="77777777" w:rsidR="009A6BBD" w:rsidRPr="00B75A2B" w:rsidRDefault="009A6BBD">
            <w:pPr>
              <w:widowControl w:val="0"/>
              <w:autoSpaceDE w:val="0"/>
              <w:autoSpaceDN w:val="0"/>
              <w:spacing w:after="0" w:line="240" w:lineRule="auto"/>
              <w:jc w:val="both"/>
              <w:rPr>
                <w:rFonts w:ascii="Times New Roman" w:hAnsi="Times New Roman" w:cs="Times New Roman"/>
                <w:b/>
                <w:sz w:val="24"/>
                <w:szCs w:val="24"/>
              </w:rPr>
            </w:pPr>
            <w:r w:rsidRPr="00B75A2B">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AA"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1AB"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1AC"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AD"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AE"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AF"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B0"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B1"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B2"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B3"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lastRenderedPageBreak/>
              <w:t>ЛР-18</w:t>
            </w:r>
          </w:p>
        </w:tc>
      </w:tr>
      <w:tr w:rsidR="00B75A2B" w14:paraId="758151B9" w14:textId="77777777" w:rsidTr="00BC52E1">
        <w:trPr>
          <w:trHeight w:val="68"/>
        </w:trPr>
        <w:tc>
          <w:tcPr>
            <w:tcW w:w="1951" w:type="dxa"/>
            <w:vMerge/>
            <w:tcBorders>
              <w:left w:val="single" w:sz="4" w:space="0" w:color="000000"/>
              <w:right w:val="single" w:sz="4" w:space="0" w:color="000000"/>
            </w:tcBorders>
            <w:vAlign w:val="center"/>
            <w:hideMark/>
          </w:tcPr>
          <w:p w14:paraId="758151B5" w14:textId="77777777" w:rsidR="00B75A2B" w:rsidRPr="00B75A2B" w:rsidRDefault="00B75A2B"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1B6" w14:textId="77777777" w:rsidR="00B75A2B" w:rsidRPr="00B75A2B" w:rsidRDefault="00B75A2B">
            <w:pPr>
              <w:widowControl w:val="0"/>
              <w:autoSpaceDE w:val="0"/>
              <w:autoSpaceDN w:val="0"/>
              <w:spacing w:after="0" w:line="240" w:lineRule="auto"/>
              <w:jc w:val="both"/>
              <w:rPr>
                <w:rFonts w:ascii="Times New Roman" w:hAnsi="Times New Roman" w:cs="Times New Roman"/>
                <w:b/>
                <w:sz w:val="24"/>
                <w:szCs w:val="24"/>
              </w:rPr>
            </w:pPr>
            <w:r w:rsidRPr="00B75A2B">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B7" w14:textId="77777777" w:rsidR="00B75A2B" w:rsidRDefault="00B75A2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B8" w14:textId="77777777" w:rsidR="00B75A2B" w:rsidRDefault="00B75A2B">
            <w:pPr>
              <w:spacing w:after="0" w:line="240" w:lineRule="auto"/>
              <w:rPr>
                <w:rFonts w:ascii="Times New Roman" w:hAnsi="Times New Roman"/>
                <w:sz w:val="24"/>
                <w:szCs w:val="24"/>
              </w:rPr>
            </w:pPr>
          </w:p>
        </w:tc>
      </w:tr>
      <w:tr w:rsidR="00B75A2B" w14:paraId="758151BE" w14:textId="77777777" w:rsidTr="00BC52E1">
        <w:trPr>
          <w:trHeight w:val="68"/>
        </w:trPr>
        <w:tc>
          <w:tcPr>
            <w:tcW w:w="1951" w:type="dxa"/>
            <w:vMerge/>
            <w:tcBorders>
              <w:left w:val="single" w:sz="4" w:space="0" w:color="000000"/>
              <w:right w:val="single" w:sz="4" w:space="0" w:color="000000"/>
            </w:tcBorders>
            <w:vAlign w:val="center"/>
            <w:hideMark/>
          </w:tcPr>
          <w:p w14:paraId="758151BA" w14:textId="77777777" w:rsidR="00B75A2B" w:rsidRPr="00B75A2B" w:rsidRDefault="00B75A2B">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BB" w14:textId="77777777" w:rsidR="00B75A2B" w:rsidRPr="00B75A2B" w:rsidRDefault="00B75A2B">
            <w:pPr>
              <w:widowControl w:val="0"/>
              <w:autoSpaceDE w:val="0"/>
              <w:autoSpaceDN w:val="0"/>
              <w:spacing w:after="0" w:line="240" w:lineRule="auto"/>
              <w:jc w:val="both"/>
              <w:rPr>
                <w:rFonts w:ascii="Times New Roman" w:hAnsi="Times New Roman" w:cs="Times New Roman"/>
                <w:sz w:val="24"/>
                <w:szCs w:val="24"/>
              </w:rPr>
            </w:pPr>
            <w:r w:rsidRPr="00B75A2B">
              <w:rPr>
                <w:rFonts w:ascii="Times New Roman" w:hAnsi="Times New Roman" w:cs="Times New Roman"/>
              </w:rPr>
              <w:t xml:space="preserve">Лексический материал по теме «Анатомия и физиология </w:t>
            </w:r>
            <w:proofErr w:type="spellStart"/>
            <w:r w:rsidRPr="00B75A2B">
              <w:rPr>
                <w:rFonts w:ascii="Times New Roman" w:hAnsi="Times New Roman" w:cs="Times New Roman"/>
              </w:rPr>
              <w:t>скелетно</w:t>
            </w:r>
            <w:proofErr w:type="spellEnd"/>
            <w:r w:rsidRPr="00B75A2B">
              <w:rPr>
                <w:rFonts w:ascii="Times New Roman" w:hAnsi="Times New Roman" w:cs="Times New Roman"/>
              </w:rPr>
              <w:t xml:space="preserve"> мышечной системы» (скелет человека, типы мышц, мышечная система, кость, суставы и т.д.). Чтение и перевод профессионально ориентированных текстов «Скелет человека», «Мышечная система», выполнение коммуникативных упражнений. Вопросно-ответная работа по тексту. Развитие навыков устной речи по теме</w:t>
            </w:r>
          </w:p>
        </w:tc>
        <w:tc>
          <w:tcPr>
            <w:tcW w:w="1857" w:type="dxa"/>
            <w:vMerge/>
            <w:tcBorders>
              <w:left w:val="single" w:sz="4" w:space="0" w:color="000000"/>
              <w:bottom w:val="single" w:sz="4" w:space="0" w:color="000000"/>
              <w:right w:val="single" w:sz="4" w:space="0" w:color="000000"/>
            </w:tcBorders>
          </w:tcPr>
          <w:p w14:paraId="758151BC" w14:textId="77777777" w:rsidR="00B75A2B" w:rsidRDefault="00B75A2B" w:rsidP="00BC52E1">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bottom w:val="single" w:sz="4" w:space="0" w:color="000000"/>
              <w:right w:val="single" w:sz="4" w:space="0" w:color="000000"/>
            </w:tcBorders>
            <w:vAlign w:val="center"/>
            <w:hideMark/>
          </w:tcPr>
          <w:p w14:paraId="758151BD" w14:textId="77777777" w:rsidR="00B75A2B" w:rsidRDefault="00B75A2B">
            <w:pPr>
              <w:spacing w:after="0" w:line="240" w:lineRule="auto"/>
              <w:rPr>
                <w:rFonts w:ascii="Times New Roman" w:hAnsi="Times New Roman"/>
                <w:sz w:val="24"/>
                <w:szCs w:val="24"/>
              </w:rPr>
            </w:pPr>
          </w:p>
        </w:tc>
      </w:tr>
      <w:tr w:rsidR="009A6BBD" w14:paraId="758151CA"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1BF" w14:textId="77777777" w:rsidR="009A6BBD" w:rsidRPr="00B75A2B" w:rsidRDefault="009A6BBD">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C0" w14:textId="77777777" w:rsidR="009A6BBD" w:rsidRDefault="009A6BBD">
            <w:pPr>
              <w:widowControl w:val="0"/>
              <w:autoSpaceDE w:val="0"/>
              <w:autoSpaceDN w:val="0"/>
              <w:spacing w:after="0" w:line="240" w:lineRule="auto"/>
              <w:jc w:val="both"/>
              <w:rPr>
                <w:rFonts w:ascii="Times New Roman" w:hAnsi="Times New Roman" w:cs="Times New Roman"/>
                <w:b/>
              </w:rPr>
            </w:pPr>
            <w:r w:rsidRPr="00B75A2B">
              <w:rPr>
                <w:rFonts w:ascii="Times New Roman" w:hAnsi="Times New Roman" w:cs="Times New Roman"/>
                <w:b/>
              </w:rPr>
              <w:t>Самостоятельная работа</w:t>
            </w:r>
          </w:p>
          <w:p w14:paraId="758151C1" w14:textId="77777777" w:rsidR="009A6BBD" w:rsidRPr="00B75A2B" w:rsidRDefault="009A6BBD">
            <w:pPr>
              <w:widowControl w:val="0"/>
              <w:autoSpaceDE w:val="0"/>
              <w:autoSpaceDN w:val="0"/>
              <w:spacing w:after="0" w:line="240" w:lineRule="auto"/>
              <w:jc w:val="both"/>
              <w:rPr>
                <w:rFonts w:ascii="Times New Roman" w:hAnsi="Times New Roman" w:cs="Times New Roman"/>
                <w:b/>
                <w:sz w:val="24"/>
                <w:szCs w:val="24"/>
              </w:rPr>
            </w:pPr>
            <w:r w:rsidRPr="00B75A2B">
              <w:rPr>
                <w:rFonts w:ascii="Times New Roman" w:hAnsi="Times New Roman" w:cs="Times New Roman"/>
              </w:rPr>
              <w:t>Грамматический материал: Порядковые числительные. Чтение дат в английском языке.</w:t>
            </w:r>
          </w:p>
        </w:tc>
        <w:tc>
          <w:tcPr>
            <w:tcW w:w="1857" w:type="dxa"/>
            <w:tcBorders>
              <w:top w:val="single" w:sz="4" w:space="0" w:color="000000"/>
              <w:left w:val="single" w:sz="4" w:space="0" w:color="000000"/>
              <w:bottom w:val="single" w:sz="4" w:space="0" w:color="000000"/>
              <w:right w:val="single" w:sz="4" w:space="0" w:color="000000"/>
            </w:tcBorders>
          </w:tcPr>
          <w:p w14:paraId="758151C2"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C3"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C4"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C5"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C6"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C7"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C8"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C9"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B75A2B" w14:paraId="758151D1" w14:textId="77777777" w:rsidTr="00BC52E1">
        <w:trPr>
          <w:trHeight w:val="275"/>
        </w:trPr>
        <w:tc>
          <w:tcPr>
            <w:tcW w:w="1951" w:type="dxa"/>
            <w:vMerge w:val="restart"/>
            <w:tcBorders>
              <w:top w:val="single" w:sz="4" w:space="0" w:color="000000"/>
              <w:left w:val="single" w:sz="4" w:space="0" w:color="000000"/>
              <w:right w:val="single" w:sz="4" w:space="0" w:color="000000"/>
            </w:tcBorders>
            <w:vAlign w:val="center"/>
            <w:hideMark/>
          </w:tcPr>
          <w:p w14:paraId="758151CB" w14:textId="77777777" w:rsidR="00B75A2B" w:rsidRDefault="00B75A2B" w:rsidP="00BC52E1">
            <w:pPr>
              <w:spacing w:after="0" w:line="240" w:lineRule="auto"/>
            </w:pPr>
            <w:r w:rsidRPr="00B75A2B">
              <w:rPr>
                <w:rFonts w:ascii="Times New Roman" w:hAnsi="Times New Roman" w:cs="Times New Roman"/>
                <w:b/>
              </w:rPr>
              <w:t>Тема 2.5</w:t>
            </w:r>
            <w:r w:rsidRPr="00B75A2B">
              <w:rPr>
                <w:rFonts w:ascii="Times New Roman" w:hAnsi="Times New Roman" w:cs="Times New Roman"/>
              </w:rPr>
              <w:t>. Анатомия и физиология нервной системы</w:t>
            </w:r>
          </w:p>
        </w:tc>
        <w:tc>
          <w:tcPr>
            <w:tcW w:w="9516" w:type="dxa"/>
            <w:tcBorders>
              <w:top w:val="single" w:sz="4" w:space="0" w:color="000000"/>
              <w:left w:val="single" w:sz="4" w:space="0" w:color="000000"/>
              <w:bottom w:val="single" w:sz="4" w:space="0" w:color="000000"/>
              <w:right w:val="single" w:sz="4" w:space="0" w:color="000000"/>
            </w:tcBorders>
          </w:tcPr>
          <w:p w14:paraId="758151CC" w14:textId="77777777" w:rsidR="00B75A2B" w:rsidRPr="00B75A2B" w:rsidRDefault="00B75A2B">
            <w:pPr>
              <w:widowControl w:val="0"/>
              <w:autoSpaceDE w:val="0"/>
              <w:autoSpaceDN w:val="0"/>
              <w:spacing w:after="0" w:line="240" w:lineRule="auto"/>
              <w:jc w:val="both"/>
              <w:rPr>
                <w:rFonts w:ascii="Times New Roman" w:hAnsi="Times New Roman" w:cs="Times New Roman"/>
                <w:b/>
                <w:sz w:val="24"/>
                <w:szCs w:val="24"/>
              </w:rPr>
            </w:pPr>
            <w:r w:rsidRPr="00B75A2B">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CD" w14:textId="77777777" w:rsidR="00B75A2B" w:rsidRDefault="00B75A2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1CE" w14:textId="77777777" w:rsidR="00CD23E5" w:rsidRDefault="00CD23E5">
            <w:pPr>
              <w:widowControl w:val="0"/>
              <w:autoSpaceDE w:val="0"/>
              <w:autoSpaceDN w:val="0"/>
              <w:spacing w:after="0" w:line="240" w:lineRule="auto"/>
              <w:jc w:val="center"/>
              <w:rPr>
                <w:rFonts w:ascii="Times New Roman" w:hAnsi="Times New Roman"/>
                <w:b/>
                <w:sz w:val="24"/>
                <w:szCs w:val="24"/>
              </w:rPr>
            </w:pPr>
          </w:p>
          <w:p w14:paraId="758151CF" w14:textId="77777777" w:rsidR="00CD23E5" w:rsidRDefault="00CD23E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tcBorders>
              <w:left w:val="single" w:sz="4" w:space="0" w:color="000000"/>
              <w:right w:val="single" w:sz="4" w:space="0" w:color="000000"/>
            </w:tcBorders>
            <w:vAlign w:val="center"/>
            <w:hideMark/>
          </w:tcPr>
          <w:p w14:paraId="758151D0" w14:textId="77777777" w:rsidR="00B75A2B" w:rsidRDefault="00B75A2B">
            <w:pPr>
              <w:spacing w:after="0" w:line="240" w:lineRule="auto"/>
              <w:rPr>
                <w:rFonts w:ascii="Times New Roman" w:hAnsi="Times New Roman"/>
                <w:sz w:val="24"/>
                <w:szCs w:val="24"/>
              </w:rPr>
            </w:pPr>
          </w:p>
        </w:tc>
      </w:tr>
      <w:tr w:rsidR="00B75A2B" w14:paraId="758151D6" w14:textId="77777777" w:rsidTr="00BC52E1">
        <w:trPr>
          <w:trHeight w:val="68"/>
        </w:trPr>
        <w:tc>
          <w:tcPr>
            <w:tcW w:w="1951" w:type="dxa"/>
            <w:vMerge/>
            <w:tcBorders>
              <w:left w:val="single" w:sz="4" w:space="0" w:color="000000"/>
              <w:right w:val="single" w:sz="4" w:space="0" w:color="000000"/>
            </w:tcBorders>
            <w:vAlign w:val="center"/>
            <w:hideMark/>
          </w:tcPr>
          <w:p w14:paraId="758151D2" w14:textId="77777777" w:rsidR="00B75A2B" w:rsidRDefault="00B75A2B" w:rsidP="00BC52E1">
            <w:pPr>
              <w:spacing w:after="0" w:line="240" w:lineRule="auto"/>
            </w:pPr>
          </w:p>
        </w:tc>
        <w:tc>
          <w:tcPr>
            <w:tcW w:w="9516" w:type="dxa"/>
            <w:tcBorders>
              <w:top w:val="single" w:sz="4" w:space="0" w:color="000000"/>
              <w:left w:val="single" w:sz="4" w:space="0" w:color="000000"/>
              <w:bottom w:val="single" w:sz="4" w:space="0" w:color="000000"/>
              <w:right w:val="single" w:sz="4" w:space="0" w:color="000000"/>
            </w:tcBorders>
          </w:tcPr>
          <w:p w14:paraId="758151D3" w14:textId="77777777" w:rsidR="00B75A2B" w:rsidRPr="00B75A2B" w:rsidRDefault="00B75A2B">
            <w:pPr>
              <w:widowControl w:val="0"/>
              <w:autoSpaceDE w:val="0"/>
              <w:autoSpaceDN w:val="0"/>
              <w:spacing w:after="0" w:line="240" w:lineRule="auto"/>
              <w:jc w:val="both"/>
              <w:rPr>
                <w:rFonts w:ascii="Times New Roman" w:hAnsi="Times New Roman" w:cs="Times New Roman"/>
                <w:b/>
                <w:sz w:val="24"/>
                <w:szCs w:val="24"/>
              </w:rPr>
            </w:pPr>
            <w:r w:rsidRPr="00B75A2B">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D4" w14:textId="77777777" w:rsidR="00B75A2B" w:rsidRDefault="00B75A2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D5" w14:textId="77777777" w:rsidR="00B75A2B" w:rsidRDefault="00B75A2B">
            <w:pPr>
              <w:spacing w:after="0" w:line="240" w:lineRule="auto"/>
              <w:rPr>
                <w:rFonts w:ascii="Times New Roman" w:hAnsi="Times New Roman"/>
                <w:sz w:val="24"/>
                <w:szCs w:val="24"/>
              </w:rPr>
            </w:pPr>
          </w:p>
        </w:tc>
      </w:tr>
      <w:tr w:rsidR="00B75A2B" w14:paraId="758151DB" w14:textId="77777777" w:rsidTr="00BC52E1">
        <w:trPr>
          <w:trHeight w:val="68"/>
        </w:trPr>
        <w:tc>
          <w:tcPr>
            <w:tcW w:w="1951" w:type="dxa"/>
            <w:vMerge/>
            <w:tcBorders>
              <w:left w:val="single" w:sz="4" w:space="0" w:color="000000"/>
              <w:right w:val="single" w:sz="4" w:space="0" w:color="000000"/>
            </w:tcBorders>
            <w:vAlign w:val="center"/>
            <w:hideMark/>
          </w:tcPr>
          <w:p w14:paraId="758151D7" w14:textId="77777777" w:rsidR="00B75A2B" w:rsidRPr="00B75A2B" w:rsidRDefault="00B75A2B">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D8" w14:textId="77777777" w:rsidR="00B75A2B" w:rsidRPr="00B75A2B" w:rsidRDefault="00B75A2B">
            <w:pPr>
              <w:widowControl w:val="0"/>
              <w:autoSpaceDE w:val="0"/>
              <w:autoSpaceDN w:val="0"/>
              <w:spacing w:after="0" w:line="240" w:lineRule="auto"/>
              <w:jc w:val="both"/>
              <w:rPr>
                <w:rFonts w:ascii="Times New Roman" w:hAnsi="Times New Roman" w:cs="Times New Roman"/>
                <w:sz w:val="24"/>
                <w:szCs w:val="24"/>
              </w:rPr>
            </w:pPr>
            <w:r w:rsidRPr="00B75A2B">
              <w:rPr>
                <w:rFonts w:ascii="Times New Roman" w:hAnsi="Times New Roman" w:cs="Times New Roman"/>
              </w:rPr>
              <w:t>Лексический материал по теме «Анатомия и физиология нервной системы» (отделы нервной системы, функции нервной системы, центральная нервная система, головной мозг, нейроны и т.д.). Чтение и перевод профессионально ориентированного текста, выполнение коммуникативных упражнений. Вопросно-ответная работа по тексту. Развитие навыков устной речи по теме. Грамматический материал: Степени сравнения прилагательных и наречий.</w:t>
            </w:r>
          </w:p>
        </w:tc>
        <w:tc>
          <w:tcPr>
            <w:tcW w:w="1857" w:type="dxa"/>
            <w:vMerge/>
            <w:tcBorders>
              <w:left w:val="single" w:sz="4" w:space="0" w:color="000000"/>
              <w:bottom w:val="single" w:sz="4" w:space="0" w:color="000000"/>
              <w:right w:val="single" w:sz="4" w:space="0" w:color="000000"/>
            </w:tcBorders>
          </w:tcPr>
          <w:p w14:paraId="758151D9" w14:textId="77777777" w:rsidR="00B75A2B" w:rsidRDefault="00B75A2B">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bottom w:val="single" w:sz="4" w:space="0" w:color="000000"/>
              <w:right w:val="single" w:sz="4" w:space="0" w:color="000000"/>
            </w:tcBorders>
            <w:vAlign w:val="center"/>
            <w:hideMark/>
          </w:tcPr>
          <w:p w14:paraId="758151DA" w14:textId="77777777" w:rsidR="00B75A2B" w:rsidRDefault="00B75A2B">
            <w:pPr>
              <w:spacing w:after="0" w:line="240" w:lineRule="auto"/>
              <w:rPr>
                <w:rFonts w:ascii="Times New Roman" w:hAnsi="Times New Roman"/>
                <w:sz w:val="24"/>
                <w:szCs w:val="24"/>
              </w:rPr>
            </w:pPr>
          </w:p>
        </w:tc>
      </w:tr>
      <w:tr w:rsidR="00B75A2B" w14:paraId="758151E0"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1DC" w14:textId="77777777" w:rsidR="00B75A2B" w:rsidRPr="00B75A2B" w:rsidRDefault="00B75A2B">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DD" w14:textId="77777777" w:rsidR="00B75A2B" w:rsidRPr="00B75A2B" w:rsidRDefault="00B75A2B">
            <w:pPr>
              <w:widowControl w:val="0"/>
              <w:autoSpaceDE w:val="0"/>
              <w:autoSpaceDN w:val="0"/>
              <w:spacing w:after="0" w:line="240" w:lineRule="auto"/>
              <w:jc w:val="both"/>
              <w:rPr>
                <w:rFonts w:ascii="Times New Roman" w:hAnsi="Times New Roman" w:cs="Times New Roman"/>
                <w:b/>
                <w:sz w:val="24"/>
                <w:szCs w:val="24"/>
              </w:rPr>
            </w:pPr>
            <w:r w:rsidRPr="00B75A2B">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1DE" w14:textId="77777777" w:rsidR="00B75A2B" w:rsidRDefault="00B75A2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tcBorders>
              <w:top w:val="single" w:sz="4" w:space="0" w:color="000000"/>
              <w:left w:val="single" w:sz="4" w:space="0" w:color="000000"/>
              <w:bottom w:val="single" w:sz="4" w:space="0" w:color="000000"/>
              <w:right w:val="single" w:sz="4" w:space="0" w:color="000000"/>
            </w:tcBorders>
            <w:vAlign w:val="center"/>
            <w:hideMark/>
          </w:tcPr>
          <w:p w14:paraId="758151DF" w14:textId="77777777" w:rsidR="00B75A2B" w:rsidRDefault="00B75A2B">
            <w:pPr>
              <w:spacing w:after="0" w:line="240" w:lineRule="auto"/>
              <w:rPr>
                <w:rFonts w:ascii="Times New Roman" w:hAnsi="Times New Roman"/>
                <w:sz w:val="24"/>
                <w:szCs w:val="24"/>
              </w:rPr>
            </w:pPr>
          </w:p>
        </w:tc>
      </w:tr>
      <w:tr w:rsidR="009A6BBD" w14:paraId="758151ED"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1E1" w14:textId="77777777" w:rsidR="009A6BBD" w:rsidRDefault="009A6BBD" w:rsidP="00BC52E1">
            <w:pPr>
              <w:spacing w:after="0" w:line="240" w:lineRule="auto"/>
            </w:pPr>
            <w:r w:rsidRPr="0016026E">
              <w:rPr>
                <w:rFonts w:ascii="Times New Roman" w:hAnsi="Times New Roman" w:cs="Times New Roman"/>
                <w:b/>
              </w:rPr>
              <w:t>Тема 2.6.</w:t>
            </w:r>
            <w:r w:rsidRPr="0016026E">
              <w:rPr>
                <w:rFonts w:ascii="Times New Roman" w:hAnsi="Times New Roman" w:cs="Times New Roman"/>
              </w:rPr>
              <w:t xml:space="preserve"> Анатомия и физиология пищеварительной системы</w:t>
            </w:r>
          </w:p>
        </w:tc>
        <w:tc>
          <w:tcPr>
            <w:tcW w:w="9516" w:type="dxa"/>
            <w:tcBorders>
              <w:top w:val="single" w:sz="4" w:space="0" w:color="000000"/>
              <w:left w:val="single" w:sz="4" w:space="0" w:color="000000"/>
              <w:bottom w:val="single" w:sz="4" w:space="0" w:color="000000"/>
              <w:right w:val="single" w:sz="4" w:space="0" w:color="000000"/>
            </w:tcBorders>
          </w:tcPr>
          <w:p w14:paraId="758151E2" w14:textId="77777777" w:rsidR="009A6BBD" w:rsidRDefault="009A6BBD">
            <w:pPr>
              <w:widowControl w:val="0"/>
              <w:autoSpaceDE w:val="0"/>
              <w:autoSpaceDN w:val="0"/>
              <w:spacing w:after="0" w:line="240" w:lineRule="auto"/>
              <w:jc w:val="both"/>
              <w:rPr>
                <w:rFonts w:ascii="Times New Roman" w:hAnsi="Times New Roman"/>
                <w:sz w:val="24"/>
                <w:szCs w:val="24"/>
              </w:rPr>
            </w:pPr>
            <w:r w:rsidRPr="00B75A2B">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1E3"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1E4"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1E5"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top w:val="single" w:sz="4" w:space="0" w:color="000000"/>
              <w:left w:val="single" w:sz="4" w:space="0" w:color="000000"/>
              <w:right w:val="single" w:sz="4" w:space="0" w:color="000000"/>
            </w:tcBorders>
            <w:vAlign w:val="center"/>
            <w:hideMark/>
          </w:tcPr>
          <w:p w14:paraId="758151E6"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1E7"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1E8"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1E9"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1EA"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1EB"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1EC"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16026E" w14:paraId="758151F2" w14:textId="77777777" w:rsidTr="00BC52E1">
        <w:trPr>
          <w:trHeight w:val="68"/>
        </w:trPr>
        <w:tc>
          <w:tcPr>
            <w:tcW w:w="1951" w:type="dxa"/>
            <w:vMerge/>
            <w:tcBorders>
              <w:left w:val="single" w:sz="4" w:space="0" w:color="000000"/>
              <w:right w:val="single" w:sz="4" w:space="0" w:color="000000"/>
            </w:tcBorders>
            <w:vAlign w:val="center"/>
            <w:hideMark/>
          </w:tcPr>
          <w:p w14:paraId="758151EE" w14:textId="77777777" w:rsidR="0016026E" w:rsidRDefault="0016026E" w:rsidP="00BC52E1">
            <w:pPr>
              <w:spacing w:after="0" w:line="240" w:lineRule="auto"/>
            </w:pPr>
          </w:p>
        </w:tc>
        <w:tc>
          <w:tcPr>
            <w:tcW w:w="9516" w:type="dxa"/>
            <w:tcBorders>
              <w:top w:val="single" w:sz="4" w:space="0" w:color="000000"/>
              <w:left w:val="single" w:sz="4" w:space="0" w:color="000000"/>
              <w:bottom w:val="single" w:sz="4" w:space="0" w:color="000000"/>
              <w:right w:val="single" w:sz="4" w:space="0" w:color="000000"/>
            </w:tcBorders>
          </w:tcPr>
          <w:p w14:paraId="758151EF" w14:textId="77777777" w:rsidR="0016026E" w:rsidRDefault="0016026E">
            <w:pPr>
              <w:widowControl w:val="0"/>
              <w:autoSpaceDE w:val="0"/>
              <w:autoSpaceDN w:val="0"/>
              <w:spacing w:after="0" w:line="240" w:lineRule="auto"/>
              <w:jc w:val="both"/>
              <w:rPr>
                <w:rFonts w:ascii="Times New Roman" w:hAnsi="Times New Roman"/>
                <w:sz w:val="24"/>
                <w:szCs w:val="24"/>
              </w:rPr>
            </w:pPr>
            <w:r w:rsidRPr="00B75A2B">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1F0" w14:textId="77777777" w:rsidR="0016026E" w:rsidRDefault="0016026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F1" w14:textId="77777777" w:rsidR="0016026E" w:rsidRDefault="0016026E">
            <w:pPr>
              <w:spacing w:after="0" w:line="240" w:lineRule="auto"/>
              <w:rPr>
                <w:rFonts w:ascii="Times New Roman" w:hAnsi="Times New Roman"/>
                <w:sz w:val="24"/>
                <w:szCs w:val="24"/>
              </w:rPr>
            </w:pPr>
          </w:p>
        </w:tc>
      </w:tr>
      <w:tr w:rsidR="0016026E" w14:paraId="758151F7" w14:textId="77777777" w:rsidTr="00BC52E1">
        <w:trPr>
          <w:trHeight w:val="68"/>
        </w:trPr>
        <w:tc>
          <w:tcPr>
            <w:tcW w:w="1951" w:type="dxa"/>
            <w:vMerge/>
            <w:tcBorders>
              <w:left w:val="single" w:sz="4" w:space="0" w:color="000000"/>
              <w:right w:val="single" w:sz="4" w:space="0" w:color="000000"/>
            </w:tcBorders>
            <w:vAlign w:val="center"/>
            <w:hideMark/>
          </w:tcPr>
          <w:p w14:paraId="758151F3" w14:textId="77777777" w:rsidR="0016026E" w:rsidRPr="0016026E" w:rsidRDefault="0016026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F4" w14:textId="77777777" w:rsidR="0016026E" w:rsidRPr="0016026E" w:rsidRDefault="0016026E">
            <w:pPr>
              <w:widowControl w:val="0"/>
              <w:autoSpaceDE w:val="0"/>
              <w:autoSpaceDN w:val="0"/>
              <w:spacing w:after="0" w:line="240" w:lineRule="auto"/>
              <w:jc w:val="both"/>
              <w:rPr>
                <w:rFonts w:ascii="Times New Roman" w:hAnsi="Times New Roman" w:cs="Times New Roman"/>
                <w:sz w:val="24"/>
                <w:szCs w:val="24"/>
              </w:rPr>
            </w:pPr>
            <w:r w:rsidRPr="0016026E">
              <w:rPr>
                <w:rFonts w:ascii="Times New Roman" w:hAnsi="Times New Roman" w:cs="Times New Roman"/>
              </w:rPr>
              <w:t>Лексический материал по теме «Пищеварительная система: строение пищеварительной системы, органы пищеварительной системы и их функции». Чтение и перевод профессионально ориентированного текста, выполнение коммуникативных упражнений. Вопросно-ответная работа по тексту. Развитие навыков устной речи по теме. Обзорное повторение грамматики</w:t>
            </w:r>
          </w:p>
        </w:tc>
        <w:tc>
          <w:tcPr>
            <w:tcW w:w="1857" w:type="dxa"/>
            <w:vMerge/>
            <w:tcBorders>
              <w:left w:val="single" w:sz="4" w:space="0" w:color="000000"/>
              <w:bottom w:val="single" w:sz="4" w:space="0" w:color="000000"/>
              <w:right w:val="single" w:sz="4" w:space="0" w:color="000000"/>
            </w:tcBorders>
          </w:tcPr>
          <w:p w14:paraId="758151F5" w14:textId="77777777" w:rsidR="0016026E" w:rsidRDefault="0016026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1F6" w14:textId="77777777" w:rsidR="0016026E" w:rsidRDefault="0016026E">
            <w:pPr>
              <w:spacing w:after="0" w:line="240" w:lineRule="auto"/>
              <w:rPr>
                <w:rFonts w:ascii="Times New Roman" w:hAnsi="Times New Roman"/>
                <w:sz w:val="24"/>
                <w:szCs w:val="24"/>
              </w:rPr>
            </w:pPr>
          </w:p>
        </w:tc>
      </w:tr>
      <w:tr w:rsidR="0016026E" w14:paraId="758151FC"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1F8" w14:textId="77777777" w:rsidR="0016026E" w:rsidRPr="0016026E" w:rsidRDefault="0016026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1F9" w14:textId="77777777" w:rsidR="0016026E" w:rsidRPr="0016026E" w:rsidRDefault="0016026E">
            <w:pPr>
              <w:widowControl w:val="0"/>
              <w:autoSpaceDE w:val="0"/>
              <w:autoSpaceDN w:val="0"/>
              <w:spacing w:after="0" w:line="240" w:lineRule="auto"/>
              <w:jc w:val="both"/>
              <w:rPr>
                <w:rFonts w:ascii="Times New Roman" w:hAnsi="Times New Roman" w:cs="Times New Roman"/>
                <w:b/>
                <w:sz w:val="24"/>
                <w:szCs w:val="24"/>
              </w:rPr>
            </w:pPr>
            <w:r w:rsidRPr="0016026E">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1FA" w14:textId="77777777" w:rsidR="0016026E" w:rsidRDefault="001602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1FB" w14:textId="77777777" w:rsidR="0016026E" w:rsidRDefault="0016026E">
            <w:pPr>
              <w:spacing w:after="0" w:line="240" w:lineRule="auto"/>
              <w:rPr>
                <w:rFonts w:ascii="Times New Roman" w:hAnsi="Times New Roman"/>
                <w:sz w:val="24"/>
                <w:szCs w:val="24"/>
              </w:rPr>
            </w:pPr>
          </w:p>
        </w:tc>
      </w:tr>
      <w:tr w:rsidR="0016026E" w14:paraId="758151FE" w14:textId="77777777" w:rsidTr="00BC52E1">
        <w:trPr>
          <w:trHeight w:val="68"/>
        </w:trPr>
        <w:tc>
          <w:tcPr>
            <w:tcW w:w="15270" w:type="dxa"/>
            <w:gridSpan w:val="4"/>
            <w:tcBorders>
              <w:top w:val="single" w:sz="4" w:space="0" w:color="000000"/>
              <w:left w:val="single" w:sz="4" w:space="0" w:color="000000"/>
              <w:bottom w:val="single" w:sz="4" w:space="0" w:color="000000"/>
              <w:right w:val="single" w:sz="4" w:space="0" w:color="000000"/>
            </w:tcBorders>
            <w:vAlign w:val="center"/>
            <w:hideMark/>
          </w:tcPr>
          <w:p w14:paraId="758151FD" w14:textId="77777777" w:rsidR="0016026E" w:rsidRPr="0016026E" w:rsidRDefault="0016026E">
            <w:pPr>
              <w:spacing w:after="0" w:line="240" w:lineRule="auto"/>
              <w:rPr>
                <w:rFonts w:ascii="Times New Roman" w:hAnsi="Times New Roman" w:cs="Times New Roman"/>
                <w:b/>
                <w:sz w:val="24"/>
                <w:szCs w:val="24"/>
              </w:rPr>
            </w:pPr>
            <w:r w:rsidRPr="0016026E">
              <w:rPr>
                <w:rFonts w:ascii="Times New Roman" w:hAnsi="Times New Roman" w:cs="Times New Roman"/>
                <w:b/>
              </w:rPr>
              <w:t>Раздел 3. Больничная служба</w:t>
            </w:r>
          </w:p>
        </w:tc>
      </w:tr>
      <w:tr w:rsidR="009A6BBD" w14:paraId="7581520B"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1FF" w14:textId="77777777" w:rsidR="009A6BBD" w:rsidRPr="0016026E" w:rsidRDefault="009A6BBD" w:rsidP="00BC52E1">
            <w:pPr>
              <w:spacing w:after="0" w:line="240" w:lineRule="auto"/>
              <w:rPr>
                <w:rFonts w:ascii="Times New Roman" w:hAnsi="Times New Roman" w:cs="Times New Roman"/>
                <w:b/>
              </w:rPr>
            </w:pPr>
            <w:r w:rsidRPr="0016026E">
              <w:rPr>
                <w:rFonts w:ascii="Times New Roman" w:hAnsi="Times New Roman" w:cs="Times New Roman"/>
                <w:b/>
              </w:rPr>
              <w:t>Тема 3.1.</w:t>
            </w:r>
            <w:r w:rsidRPr="0016026E">
              <w:rPr>
                <w:rFonts w:ascii="Times New Roman" w:hAnsi="Times New Roman" w:cs="Times New Roman"/>
              </w:rPr>
              <w:t xml:space="preserve"> Названия специальностей медицинского персонала и их обязанностей</w:t>
            </w:r>
          </w:p>
        </w:tc>
        <w:tc>
          <w:tcPr>
            <w:tcW w:w="9516" w:type="dxa"/>
            <w:tcBorders>
              <w:top w:val="single" w:sz="4" w:space="0" w:color="000000"/>
              <w:left w:val="single" w:sz="4" w:space="0" w:color="000000"/>
              <w:bottom w:val="single" w:sz="4" w:space="0" w:color="000000"/>
              <w:right w:val="single" w:sz="4" w:space="0" w:color="000000"/>
            </w:tcBorders>
          </w:tcPr>
          <w:p w14:paraId="75815200" w14:textId="77777777" w:rsidR="009A6BBD" w:rsidRPr="0016026E" w:rsidRDefault="009A6BBD">
            <w:pPr>
              <w:widowControl w:val="0"/>
              <w:autoSpaceDE w:val="0"/>
              <w:autoSpaceDN w:val="0"/>
              <w:spacing w:after="0" w:line="240" w:lineRule="auto"/>
              <w:jc w:val="both"/>
              <w:rPr>
                <w:rFonts w:ascii="Times New Roman" w:hAnsi="Times New Roman" w:cs="Times New Roman"/>
                <w:b/>
              </w:rPr>
            </w:pPr>
            <w:r w:rsidRPr="0016026E">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01"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202"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03"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left w:val="single" w:sz="4" w:space="0" w:color="000000"/>
              <w:right w:val="single" w:sz="4" w:space="0" w:color="000000"/>
            </w:tcBorders>
            <w:vAlign w:val="center"/>
            <w:hideMark/>
          </w:tcPr>
          <w:p w14:paraId="75815204"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05"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06"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07"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08"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09"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0A"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16026E" w14:paraId="75815210" w14:textId="77777777" w:rsidTr="00BC52E1">
        <w:trPr>
          <w:trHeight w:val="68"/>
        </w:trPr>
        <w:tc>
          <w:tcPr>
            <w:tcW w:w="1951" w:type="dxa"/>
            <w:vMerge/>
            <w:tcBorders>
              <w:left w:val="single" w:sz="4" w:space="0" w:color="000000"/>
              <w:right w:val="single" w:sz="4" w:space="0" w:color="000000"/>
            </w:tcBorders>
            <w:vAlign w:val="center"/>
            <w:hideMark/>
          </w:tcPr>
          <w:p w14:paraId="7581520C" w14:textId="77777777" w:rsidR="0016026E" w:rsidRPr="0016026E" w:rsidRDefault="0016026E" w:rsidP="00BC52E1">
            <w:pPr>
              <w:spacing w:after="0" w:line="240" w:lineRule="auto"/>
              <w:rPr>
                <w:rFonts w:ascii="Times New Roman" w:hAnsi="Times New Roman" w:cs="Times New Roman"/>
                <w:b/>
              </w:rPr>
            </w:pPr>
          </w:p>
        </w:tc>
        <w:tc>
          <w:tcPr>
            <w:tcW w:w="9516" w:type="dxa"/>
            <w:tcBorders>
              <w:top w:val="single" w:sz="4" w:space="0" w:color="000000"/>
              <w:left w:val="single" w:sz="4" w:space="0" w:color="000000"/>
              <w:bottom w:val="single" w:sz="4" w:space="0" w:color="000000"/>
              <w:right w:val="single" w:sz="4" w:space="0" w:color="000000"/>
            </w:tcBorders>
          </w:tcPr>
          <w:p w14:paraId="7581520D" w14:textId="77777777" w:rsidR="0016026E" w:rsidRPr="0016026E" w:rsidRDefault="0016026E">
            <w:pPr>
              <w:widowControl w:val="0"/>
              <w:autoSpaceDE w:val="0"/>
              <w:autoSpaceDN w:val="0"/>
              <w:spacing w:after="0" w:line="240" w:lineRule="auto"/>
              <w:jc w:val="both"/>
              <w:rPr>
                <w:rFonts w:ascii="Times New Roman" w:hAnsi="Times New Roman" w:cs="Times New Roman"/>
                <w:b/>
              </w:rPr>
            </w:pPr>
            <w:r w:rsidRPr="0016026E">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0E" w14:textId="77777777" w:rsidR="0016026E" w:rsidRDefault="0016026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0F" w14:textId="77777777" w:rsidR="0016026E" w:rsidRDefault="0016026E">
            <w:pPr>
              <w:spacing w:after="0" w:line="240" w:lineRule="auto"/>
              <w:rPr>
                <w:rFonts w:ascii="Times New Roman" w:hAnsi="Times New Roman"/>
                <w:sz w:val="24"/>
                <w:szCs w:val="24"/>
              </w:rPr>
            </w:pPr>
          </w:p>
        </w:tc>
      </w:tr>
      <w:tr w:rsidR="0016026E" w14:paraId="75815215" w14:textId="77777777" w:rsidTr="00BC52E1">
        <w:trPr>
          <w:trHeight w:val="68"/>
        </w:trPr>
        <w:tc>
          <w:tcPr>
            <w:tcW w:w="1951" w:type="dxa"/>
            <w:vMerge/>
            <w:tcBorders>
              <w:left w:val="single" w:sz="4" w:space="0" w:color="000000"/>
              <w:right w:val="single" w:sz="4" w:space="0" w:color="000000"/>
            </w:tcBorders>
            <w:vAlign w:val="center"/>
            <w:hideMark/>
          </w:tcPr>
          <w:p w14:paraId="75815211" w14:textId="77777777" w:rsidR="0016026E" w:rsidRPr="0016026E" w:rsidRDefault="0016026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12" w14:textId="77777777" w:rsidR="0016026E" w:rsidRPr="0016026E" w:rsidRDefault="0016026E">
            <w:pPr>
              <w:widowControl w:val="0"/>
              <w:autoSpaceDE w:val="0"/>
              <w:autoSpaceDN w:val="0"/>
              <w:spacing w:after="0" w:line="240" w:lineRule="auto"/>
              <w:jc w:val="both"/>
              <w:rPr>
                <w:rFonts w:ascii="Times New Roman" w:hAnsi="Times New Roman" w:cs="Times New Roman"/>
                <w:b/>
              </w:rPr>
            </w:pPr>
            <w:r w:rsidRPr="0016026E">
              <w:rPr>
                <w:rFonts w:ascii="Times New Roman" w:hAnsi="Times New Roman" w:cs="Times New Roman"/>
              </w:rPr>
              <w:t>Лексический материал по теме «Названия медицинских профессий» Чтение и перевод профессионально ориентированного текста, выполнение коммуникативных упражнений. Беседа по теме. Отработка грамматических навыков по теме. Коммуникативная грамматика–</w:t>
            </w:r>
            <w:proofErr w:type="spellStart"/>
            <w:r w:rsidRPr="0016026E">
              <w:rPr>
                <w:rFonts w:ascii="Times New Roman" w:hAnsi="Times New Roman" w:cs="Times New Roman"/>
              </w:rPr>
              <w:t>Present</w:t>
            </w:r>
            <w:proofErr w:type="spellEnd"/>
            <w:r w:rsidRPr="0016026E">
              <w:rPr>
                <w:rFonts w:ascii="Times New Roman" w:hAnsi="Times New Roman" w:cs="Times New Roman"/>
              </w:rPr>
              <w:t xml:space="preserve"> Simple / </w:t>
            </w:r>
            <w:proofErr w:type="spellStart"/>
            <w:r w:rsidRPr="0016026E">
              <w:rPr>
                <w:rFonts w:ascii="Times New Roman" w:hAnsi="Times New Roman" w:cs="Times New Roman"/>
              </w:rPr>
              <w:t>Present</w:t>
            </w:r>
            <w:proofErr w:type="spellEnd"/>
            <w:r w:rsidRPr="0016026E">
              <w:rPr>
                <w:rFonts w:ascii="Times New Roman" w:hAnsi="Times New Roman" w:cs="Times New Roman"/>
              </w:rPr>
              <w:t xml:space="preserve"> </w:t>
            </w:r>
            <w:proofErr w:type="spellStart"/>
            <w:r w:rsidRPr="0016026E">
              <w:rPr>
                <w:rFonts w:ascii="Times New Roman" w:hAnsi="Times New Roman" w:cs="Times New Roman"/>
              </w:rPr>
              <w:t>Continuous</w:t>
            </w:r>
            <w:proofErr w:type="spellEnd"/>
            <w:r w:rsidRPr="0016026E">
              <w:rPr>
                <w:rFonts w:ascii="Times New Roman" w:hAnsi="Times New Roman" w:cs="Times New Roman"/>
              </w:rPr>
              <w:t xml:space="preserve"> (образование утвердительной, отрицательной и вопросительной формы, правила употребления).</w:t>
            </w:r>
          </w:p>
        </w:tc>
        <w:tc>
          <w:tcPr>
            <w:tcW w:w="1857" w:type="dxa"/>
            <w:vMerge/>
            <w:tcBorders>
              <w:left w:val="single" w:sz="4" w:space="0" w:color="000000"/>
              <w:bottom w:val="single" w:sz="4" w:space="0" w:color="000000"/>
              <w:right w:val="single" w:sz="4" w:space="0" w:color="000000"/>
            </w:tcBorders>
          </w:tcPr>
          <w:p w14:paraId="75815213" w14:textId="77777777" w:rsidR="0016026E" w:rsidRDefault="0016026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14" w14:textId="77777777" w:rsidR="0016026E" w:rsidRDefault="0016026E">
            <w:pPr>
              <w:spacing w:after="0" w:line="240" w:lineRule="auto"/>
              <w:rPr>
                <w:rFonts w:ascii="Times New Roman" w:hAnsi="Times New Roman"/>
                <w:sz w:val="24"/>
                <w:szCs w:val="24"/>
              </w:rPr>
            </w:pPr>
          </w:p>
        </w:tc>
      </w:tr>
      <w:tr w:rsidR="0016026E" w14:paraId="7581521A"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16" w14:textId="77777777" w:rsidR="0016026E" w:rsidRPr="0016026E" w:rsidRDefault="0016026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17" w14:textId="77777777" w:rsidR="0016026E" w:rsidRPr="0016026E" w:rsidRDefault="0016026E">
            <w:pPr>
              <w:widowControl w:val="0"/>
              <w:autoSpaceDE w:val="0"/>
              <w:autoSpaceDN w:val="0"/>
              <w:spacing w:after="0" w:line="240" w:lineRule="auto"/>
              <w:jc w:val="both"/>
              <w:rPr>
                <w:rFonts w:ascii="Times New Roman" w:hAnsi="Times New Roman" w:cs="Times New Roman"/>
                <w:b/>
              </w:rPr>
            </w:pPr>
            <w:r w:rsidRPr="0016026E">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18" w14:textId="77777777" w:rsidR="0016026E" w:rsidRDefault="0016026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219" w14:textId="77777777" w:rsidR="0016026E" w:rsidRDefault="0016026E">
            <w:pPr>
              <w:spacing w:after="0" w:line="240" w:lineRule="auto"/>
              <w:rPr>
                <w:rFonts w:ascii="Times New Roman" w:hAnsi="Times New Roman"/>
                <w:sz w:val="24"/>
                <w:szCs w:val="24"/>
              </w:rPr>
            </w:pPr>
          </w:p>
        </w:tc>
      </w:tr>
      <w:tr w:rsidR="009A6BBD" w14:paraId="75815227"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1B" w14:textId="77777777" w:rsidR="009A6BBD" w:rsidRPr="00337468" w:rsidRDefault="009A6BBD" w:rsidP="00BC52E1">
            <w:pPr>
              <w:spacing w:after="0" w:line="240" w:lineRule="auto"/>
              <w:rPr>
                <w:rFonts w:ascii="Times New Roman" w:hAnsi="Times New Roman" w:cs="Times New Roman"/>
              </w:rPr>
            </w:pPr>
            <w:r w:rsidRPr="00337468">
              <w:rPr>
                <w:rFonts w:ascii="Times New Roman" w:hAnsi="Times New Roman" w:cs="Times New Roman"/>
                <w:b/>
              </w:rPr>
              <w:t>Тема 3.2.</w:t>
            </w:r>
            <w:r w:rsidRPr="00337468">
              <w:rPr>
                <w:rFonts w:ascii="Times New Roman" w:hAnsi="Times New Roman" w:cs="Times New Roman"/>
              </w:rPr>
              <w:t xml:space="preserve"> Больничная служба. Отделения стационара и их функции.</w:t>
            </w:r>
          </w:p>
        </w:tc>
        <w:tc>
          <w:tcPr>
            <w:tcW w:w="9516" w:type="dxa"/>
            <w:tcBorders>
              <w:top w:val="single" w:sz="4" w:space="0" w:color="000000"/>
              <w:left w:val="single" w:sz="4" w:space="0" w:color="000000"/>
              <w:bottom w:val="single" w:sz="4" w:space="0" w:color="000000"/>
              <w:right w:val="single" w:sz="4" w:space="0" w:color="000000"/>
            </w:tcBorders>
          </w:tcPr>
          <w:p w14:paraId="7581521C" w14:textId="77777777" w:rsidR="009A6BBD" w:rsidRPr="00337468" w:rsidRDefault="009A6BBD">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1D"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21E"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1F"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left w:val="single" w:sz="4" w:space="0" w:color="000000"/>
              <w:right w:val="single" w:sz="4" w:space="0" w:color="000000"/>
            </w:tcBorders>
            <w:vAlign w:val="center"/>
            <w:hideMark/>
          </w:tcPr>
          <w:p w14:paraId="75815220"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21"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22"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23"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24"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25"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 xml:space="preserve">ЛР 5, ЛР 8, ЛР 9, </w:t>
            </w:r>
            <w:r w:rsidRPr="00647369">
              <w:rPr>
                <w:rFonts w:ascii="Times New Roman" w:hAnsi="Times New Roman"/>
                <w:sz w:val="24"/>
                <w:szCs w:val="24"/>
              </w:rPr>
              <w:lastRenderedPageBreak/>
              <w:t>ЛР 11, ЛР 13</w:t>
            </w:r>
            <w:r>
              <w:rPr>
                <w:rFonts w:ascii="Times New Roman" w:hAnsi="Times New Roman"/>
                <w:sz w:val="24"/>
                <w:szCs w:val="24"/>
              </w:rPr>
              <w:t xml:space="preserve">, </w:t>
            </w:r>
          </w:p>
          <w:p w14:paraId="75815226"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337468" w14:paraId="7581522C" w14:textId="77777777" w:rsidTr="00BC52E1">
        <w:trPr>
          <w:trHeight w:val="68"/>
        </w:trPr>
        <w:tc>
          <w:tcPr>
            <w:tcW w:w="1951" w:type="dxa"/>
            <w:vMerge/>
            <w:tcBorders>
              <w:left w:val="single" w:sz="4" w:space="0" w:color="000000"/>
              <w:right w:val="single" w:sz="4" w:space="0" w:color="000000"/>
            </w:tcBorders>
            <w:vAlign w:val="center"/>
            <w:hideMark/>
          </w:tcPr>
          <w:p w14:paraId="75815228" w14:textId="77777777" w:rsidR="00337468" w:rsidRPr="00337468" w:rsidRDefault="00337468"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29"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2A" w14:textId="77777777" w:rsidR="00337468" w:rsidRDefault="00337468">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2B" w14:textId="77777777" w:rsidR="00337468" w:rsidRDefault="00337468">
            <w:pPr>
              <w:spacing w:after="0" w:line="240" w:lineRule="auto"/>
              <w:rPr>
                <w:rFonts w:ascii="Times New Roman" w:hAnsi="Times New Roman"/>
                <w:sz w:val="24"/>
                <w:szCs w:val="24"/>
              </w:rPr>
            </w:pPr>
          </w:p>
        </w:tc>
      </w:tr>
      <w:tr w:rsidR="00337468" w14:paraId="75815231" w14:textId="77777777" w:rsidTr="00BC52E1">
        <w:trPr>
          <w:trHeight w:val="68"/>
        </w:trPr>
        <w:tc>
          <w:tcPr>
            <w:tcW w:w="1951" w:type="dxa"/>
            <w:vMerge/>
            <w:tcBorders>
              <w:left w:val="single" w:sz="4" w:space="0" w:color="000000"/>
              <w:right w:val="single" w:sz="4" w:space="0" w:color="000000"/>
            </w:tcBorders>
            <w:vAlign w:val="center"/>
            <w:hideMark/>
          </w:tcPr>
          <w:p w14:paraId="7581522D" w14:textId="77777777" w:rsidR="00337468" w:rsidRPr="00337468" w:rsidRDefault="00337468">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2E"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rPr>
              <w:t xml:space="preserve">Лексический материал по теме (кардиологическое, почечное, инфекционное, неврологическое, акушерское и т.д., основное оборудование отделений). Чтение и перевод профессионально ориентированного текста, выполнение коммуникативных упражнений. Беседа по теме, описание специализации отделений, описание нахождения отделений больницы. Составление диалогов «Как пройти в …» с использованием предлогов. Грамматический материал: предлоги места, </w:t>
            </w:r>
            <w:r w:rsidRPr="00337468">
              <w:rPr>
                <w:rFonts w:ascii="Times New Roman" w:hAnsi="Times New Roman" w:cs="Times New Roman"/>
              </w:rPr>
              <w:lastRenderedPageBreak/>
              <w:t>движения и направления. Отработка грамматических навыков по теме.</w:t>
            </w:r>
          </w:p>
        </w:tc>
        <w:tc>
          <w:tcPr>
            <w:tcW w:w="1857" w:type="dxa"/>
            <w:vMerge/>
            <w:tcBorders>
              <w:left w:val="single" w:sz="4" w:space="0" w:color="000000"/>
              <w:bottom w:val="single" w:sz="4" w:space="0" w:color="000000"/>
              <w:right w:val="single" w:sz="4" w:space="0" w:color="000000"/>
            </w:tcBorders>
          </w:tcPr>
          <w:p w14:paraId="7581522F" w14:textId="77777777" w:rsidR="00337468" w:rsidRDefault="00337468" w:rsidP="00BC52E1">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30" w14:textId="77777777" w:rsidR="00337468" w:rsidRDefault="00337468">
            <w:pPr>
              <w:spacing w:after="0" w:line="240" w:lineRule="auto"/>
              <w:rPr>
                <w:rFonts w:ascii="Times New Roman" w:hAnsi="Times New Roman"/>
                <w:sz w:val="24"/>
                <w:szCs w:val="24"/>
              </w:rPr>
            </w:pPr>
          </w:p>
        </w:tc>
      </w:tr>
      <w:tr w:rsidR="00337468" w14:paraId="75815236"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32" w14:textId="77777777" w:rsidR="00337468" w:rsidRPr="00337468" w:rsidRDefault="00337468">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33"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34" w14:textId="77777777" w:rsidR="00337468" w:rsidRDefault="0033746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235" w14:textId="77777777" w:rsidR="00337468" w:rsidRDefault="00337468">
            <w:pPr>
              <w:spacing w:after="0" w:line="240" w:lineRule="auto"/>
              <w:rPr>
                <w:rFonts w:ascii="Times New Roman" w:hAnsi="Times New Roman"/>
                <w:sz w:val="24"/>
                <w:szCs w:val="24"/>
              </w:rPr>
            </w:pPr>
          </w:p>
        </w:tc>
      </w:tr>
      <w:tr w:rsidR="009A6BBD" w14:paraId="75815243"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37" w14:textId="77777777" w:rsidR="009A6BBD" w:rsidRPr="00337468" w:rsidRDefault="009A6BBD" w:rsidP="00BC52E1">
            <w:pPr>
              <w:spacing w:after="0" w:line="240" w:lineRule="auto"/>
              <w:rPr>
                <w:rFonts w:ascii="Times New Roman" w:hAnsi="Times New Roman" w:cs="Times New Roman"/>
              </w:rPr>
            </w:pPr>
            <w:r w:rsidRPr="00337468">
              <w:rPr>
                <w:rFonts w:ascii="Times New Roman" w:hAnsi="Times New Roman" w:cs="Times New Roman"/>
                <w:b/>
              </w:rPr>
              <w:t>Тема 3.3.</w:t>
            </w:r>
            <w:r w:rsidRPr="00337468">
              <w:rPr>
                <w:rFonts w:ascii="Times New Roman" w:hAnsi="Times New Roman" w:cs="Times New Roman"/>
              </w:rPr>
              <w:t xml:space="preserve"> Больничная палата</w:t>
            </w:r>
          </w:p>
        </w:tc>
        <w:tc>
          <w:tcPr>
            <w:tcW w:w="9516" w:type="dxa"/>
            <w:tcBorders>
              <w:top w:val="single" w:sz="4" w:space="0" w:color="000000"/>
              <w:left w:val="single" w:sz="4" w:space="0" w:color="000000"/>
              <w:bottom w:val="single" w:sz="4" w:space="0" w:color="000000"/>
              <w:right w:val="single" w:sz="4" w:space="0" w:color="000000"/>
            </w:tcBorders>
          </w:tcPr>
          <w:p w14:paraId="75815238" w14:textId="77777777" w:rsidR="009A6BBD" w:rsidRPr="00337468" w:rsidRDefault="009A6BBD">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39"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23A"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3B"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val="restart"/>
            <w:tcBorders>
              <w:left w:val="single" w:sz="4" w:space="0" w:color="000000"/>
              <w:right w:val="single" w:sz="4" w:space="0" w:color="000000"/>
            </w:tcBorders>
            <w:vAlign w:val="center"/>
            <w:hideMark/>
          </w:tcPr>
          <w:p w14:paraId="7581523C"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3D"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3E"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3F"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40"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41"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42"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337468" w14:paraId="75815248" w14:textId="77777777" w:rsidTr="00BC52E1">
        <w:trPr>
          <w:trHeight w:val="68"/>
        </w:trPr>
        <w:tc>
          <w:tcPr>
            <w:tcW w:w="1951" w:type="dxa"/>
            <w:vMerge/>
            <w:tcBorders>
              <w:left w:val="single" w:sz="4" w:space="0" w:color="000000"/>
              <w:right w:val="single" w:sz="4" w:space="0" w:color="000000"/>
            </w:tcBorders>
            <w:vAlign w:val="center"/>
            <w:hideMark/>
          </w:tcPr>
          <w:p w14:paraId="75815244" w14:textId="77777777" w:rsidR="00337468" w:rsidRPr="00337468" w:rsidRDefault="00337468"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45"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46" w14:textId="77777777" w:rsidR="00337468" w:rsidRDefault="00337468">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47" w14:textId="77777777" w:rsidR="00337468" w:rsidRDefault="00337468">
            <w:pPr>
              <w:spacing w:after="0" w:line="240" w:lineRule="auto"/>
              <w:rPr>
                <w:rFonts w:ascii="Times New Roman" w:hAnsi="Times New Roman"/>
                <w:sz w:val="24"/>
                <w:szCs w:val="24"/>
              </w:rPr>
            </w:pPr>
          </w:p>
        </w:tc>
      </w:tr>
      <w:tr w:rsidR="00337468" w14:paraId="7581524D" w14:textId="77777777" w:rsidTr="00BC52E1">
        <w:trPr>
          <w:trHeight w:val="68"/>
        </w:trPr>
        <w:tc>
          <w:tcPr>
            <w:tcW w:w="1951" w:type="dxa"/>
            <w:vMerge/>
            <w:tcBorders>
              <w:left w:val="single" w:sz="4" w:space="0" w:color="000000"/>
              <w:right w:val="single" w:sz="4" w:space="0" w:color="000000"/>
            </w:tcBorders>
            <w:vAlign w:val="center"/>
            <w:hideMark/>
          </w:tcPr>
          <w:p w14:paraId="75815249" w14:textId="77777777" w:rsidR="00337468" w:rsidRPr="00337468" w:rsidRDefault="00337468">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4A"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rPr>
              <w:t xml:space="preserve">Лексический материал по теме «Больничная палата» (послеоперационная, реанимационная, палата инфекционного отделения и т.д., названия оборудования палаты, предметов ухода за больным в палате. Чтение и перевод профессионально ориентированного текста, выполнение коммуникативных упражнений. Беседа по теме, сравнение оборудования палат по картинкам. Грамматический материал: конструкции </w:t>
            </w:r>
            <w:proofErr w:type="spellStart"/>
            <w:r w:rsidRPr="00337468">
              <w:rPr>
                <w:rFonts w:ascii="Times New Roman" w:hAnsi="Times New Roman" w:cs="Times New Roman"/>
              </w:rPr>
              <w:t>there</w:t>
            </w:r>
            <w:proofErr w:type="spellEnd"/>
            <w:r w:rsidRPr="00337468">
              <w:rPr>
                <w:rFonts w:ascii="Times New Roman" w:hAnsi="Times New Roman" w:cs="Times New Roman"/>
              </w:rPr>
              <w:t xml:space="preserve"> </w:t>
            </w:r>
            <w:proofErr w:type="spellStart"/>
            <w:r w:rsidRPr="00337468">
              <w:rPr>
                <w:rFonts w:ascii="Times New Roman" w:hAnsi="Times New Roman" w:cs="Times New Roman"/>
              </w:rPr>
              <w:t>is</w:t>
            </w:r>
            <w:proofErr w:type="spellEnd"/>
            <w:r w:rsidRPr="00337468">
              <w:rPr>
                <w:rFonts w:ascii="Times New Roman" w:hAnsi="Times New Roman" w:cs="Times New Roman"/>
              </w:rPr>
              <w:t xml:space="preserve"> / </w:t>
            </w:r>
            <w:proofErr w:type="spellStart"/>
            <w:r w:rsidRPr="00337468">
              <w:rPr>
                <w:rFonts w:ascii="Times New Roman" w:hAnsi="Times New Roman" w:cs="Times New Roman"/>
              </w:rPr>
              <w:t>there</w:t>
            </w:r>
            <w:proofErr w:type="spellEnd"/>
            <w:r w:rsidRPr="00337468">
              <w:rPr>
                <w:rFonts w:ascii="Times New Roman" w:hAnsi="Times New Roman" w:cs="Times New Roman"/>
              </w:rPr>
              <w:t xml:space="preserve"> </w:t>
            </w:r>
            <w:proofErr w:type="spellStart"/>
            <w:r w:rsidRPr="00337468">
              <w:rPr>
                <w:rFonts w:ascii="Times New Roman" w:hAnsi="Times New Roman" w:cs="Times New Roman"/>
              </w:rPr>
              <w:t>are</w:t>
            </w:r>
            <w:proofErr w:type="spellEnd"/>
            <w:r w:rsidRPr="00337468">
              <w:rPr>
                <w:rFonts w:ascii="Times New Roman" w:hAnsi="Times New Roman" w:cs="Times New Roman"/>
              </w:rPr>
              <w:t>. Выполнение лексико-грамматических заданий по теме (задания на соответствие, подстановочные упражнения и т.д.).</w:t>
            </w:r>
          </w:p>
        </w:tc>
        <w:tc>
          <w:tcPr>
            <w:tcW w:w="1857" w:type="dxa"/>
            <w:vMerge/>
            <w:tcBorders>
              <w:left w:val="single" w:sz="4" w:space="0" w:color="000000"/>
              <w:bottom w:val="single" w:sz="4" w:space="0" w:color="000000"/>
              <w:right w:val="single" w:sz="4" w:space="0" w:color="000000"/>
            </w:tcBorders>
          </w:tcPr>
          <w:p w14:paraId="7581524B" w14:textId="77777777" w:rsidR="00337468" w:rsidRDefault="00337468">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4C" w14:textId="77777777" w:rsidR="00337468" w:rsidRDefault="00337468">
            <w:pPr>
              <w:spacing w:after="0" w:line="240" w:lineRule="auto"/>
              <w:rPr>
                <w:rFonts w:ascii="Times New Roman" w:hAnsi="Times New Roman"/>
                <w:sz w:val="24"/>
                <w:szCs w:val="24"/>
              </w:rPr>
            </w:pPr>
          </w:p>
        </w:tc>
      </w:tr>
      <w:tr w:rsidR="009A6BBD" w14:paraId="75815258"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4E" w14:textId="77777777" w:rsidR="009A6BBD" w:rsidRPr="00337468" w:rsidRDefault="009A6BBD">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4F" w14:textId="77777777" w:rsidR="009A6BBD" w:rsidRPr="00337468" w:rsidRDefault="009A6BBD">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50"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val="restart"/>
            <w:tcBorders>
              <w:left w:val="single" w:sz="4" w:space="0" w:color="000000"/>
              <w:right w:val="single" w:sz="4" w:space="0" w:color="000000"/>
            </w:tcBorders>
            <w:vAlign w:val="center"/>
            <w:hideMark/>
          </w:tcPr>
          <w:p w14:paraId="75815251"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52"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53"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54"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55"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56"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57"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337468" w14:paraId="7581525F"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59" w14:textId="77777777" w:rsidR="00337468" w:rsidRPr="00337468" w:rsidRDefault="00337468" w:rsidP="00BC52E1">
            <w:pPr>
              <w:spacing w:after="0" w:line="240" w:lineRule="auto"/>
              <w:rPr>
                <w:rFonts w:ascii="Times New Roman" w:hAnsi="Times New Roman" w:cs="Times New Roman"/>
              </w:rPr>
            </w:pPr>
            <w:r w:rsidRPr="00337468">
              <w:rPr>
                <w:rFonts w:ascii="Times New Roman" w:hAnsi="Times New Roman" w:cs="Times New Roman"/>
                <w:b/>
              </w:rPr>
              <w:t>Тема 3.4.</w:t>
            </w:r>
            <w:r w:rsidRPr="00337468">
              <w:rPr>
                <w:rFonts w:ascii="Times New Roman" w:hAnsi="Times New Roman" w:cs="Times New Roman"/>
              </w:rPr>
              <w:t xml:space="preserve"> Процедура госпитализации. Карта пациента.</w:t>
            </w:r>
          </w:p>
        </w:tc>
        <w:tc>
          <w:tcPr>
            <w:tcW w:w="9516" w:type="dxa"/>
            <w:tcBorders>
              <w:top w:val="single" w:sz="4" w:space="0" w:color="000000"/>
              <w:left w:val="single" w:sz="4" w:space="0" w:color="000000"/>
              <w:bottom w:val="single" w:sz="4" w:space="0" w:color="000000"/>
              <w:right w:val="single" w:sz="4" w:space="0" w:color="000000"/>
            </w:tcBorders>
          </w:tcPr>
          <w:p w14:paraId="7581525A"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5B" w14:textId="77777777" w:rsidR="00337468" w:rsidRDefault="0033746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25C" w14:textId="77777777" w:rsidR="00CD23E5" w:rsidRDefault="00CD23E5">
            <w:pPr>
              <w:widowControl w:val="0"/>
              <w:autoSpaceDE w:val="0"/>
              <w:autoSpaceDN w:val="0"/>
              <w:spacing w:after="0" w:line="240" w:lineRule="auto"/>
              <w:jc w:val="center"/>
              <w:rPr>
                <w:rFonts w:ascii="Times New Roman" w:hAnsi="Times New Roman"/>
                <w:b/>
                <w:sz w:val="24"/>
                <w:szCs w:val="24"/>
              </w:rPr>
            </w:pPr>
          </w:p>
          <w:p w14:paraId="7581525D" w14:textId="77777777" w:rsidR="00CD23E5" w:rsidRDefault="00CD23E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946" w:type="dxa"/>
            <w:vMerge/>
            <w:tcBorders>
              <w:left w:val="single" w:sz="4" w:space="0" w:color="000000"/>
              <w:right w:val="single" w:sz="4" w:space="0" w:color="000000"/>
            </w:tcBorders>
            <w:vAlign w:val="center"/>
            <w:hideMark/>
          </w:tcPr>
          <w:p w14:paraId="7581525E" w14:textId="77777777" w:rsidR="00337468" w:rsidRDefault="00337468">
            <w:pPr>
              <w:spacing w:after="0" w:line="240" w:lineRule="auto"/>
              <w:rPr>
                <w:rFonts w:ascii="Times New Roman" w:hAnsi="Times New Roman"/>
                <w:sz w:val="24"/>
                <w:szCs w:val="24"/>
              </w:rPr>
            </w:pPr>
          </w:p>
        </w:tc>
      </w:tr>
      <w:tr w:rsidR="00337468" w14:paraId="75815264" w14:textId="77777777" w:rsidTr="00BC52E1">
        <w:trPr>
          <w:trHeight w:val="68"/>
        </w:trPr>
        <w:tc>
          <w:tcPr>
            <w:tcW w:w="1951" w:type="dxa"/>
            <w:vMerge/>
            <w:tcBorders>
              <w:left w:val="single" w:sz="4" w:space="0" w:color="000000"/>
              <w:right w:val="single" w:sz="4" w:space="0" w:color="000000"/>
            </w:tcBorders>
            <w:vAlign w:val="center"/>
            <w:hideMark/>
          </w:tcPr>
          <w:p w14:paraId="75815260" w14:textId="77777777" w:rsidR="00337468" w:rsidRPr="00337468" w:rsidRDefault="00337468"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61"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62" w14:textId="77777777" w:rsidR="00337468" w:rsidRDefault="00337468">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63" w14:textId="77777777" w:rsidR="00337468" w:rsidRDefault="00337468">
            <w:pPr>
              <w:spacing w:after="0" w:line="240" w:lineRule="auto"/>
              <w:rPr>
                <w:rFonts w:ascii="Times New Roman" w:hAnsi="Times New Roman"/>
                <w:sz w:val="24"/>
                <w:szCs w:val="24"/>
              </w:rPr>
            </w:pPr>
          </w:p>
        </w:tc>
      </w:tr>
      <w:tr w:rsidR="00337468" w14:paraId="75815269" w14:textId="77777777" w:rsidTr="00BC52E1">
        <w:trPr>
          <w:trHeight w:val="68"/>
        </w:trPr>
        <w:tc>
          <w:tcPr>
            <w:tcW w:w="1951" w:type="dxa"/>
            <w:vMerge/>
            <w:tcBorders>
              <w:left w:val="single" w:sz="4" w:space="0" w:color="000000"/>
              <w:right w:val="single" w:sz="4" w:space="0" w:color="000000"/>
            </w:tcBorders>
            <w:vAlign w:val="center"/>
            <w:hideMark/>
          </w:tcPr>
          <w:p w14:paraId="75815265" w14:textId="77777777" w:rsidR="00337468" w:rsidRPr="00337468" w:rsidRDefault="00337468">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66"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rPr>
              <w:t xml:space="preserve">Лексический материал по теме «Процедура госпитализации. Карта пациента» Чтение и перевод профессионально ориентированного текста, выполнение коммуникативных упражнений. Беседа по теме, описание регистрации пациента и первичного осмотра в приёмном покое, регистрационной карточка и истории болезни. Развитие навыков устной речи по теме. Грамматический материал: </w:t>
            </w:r>
            <w:proofErr w:type="spellStart"/>
            <w:r w:rsidRPr="00337468">
              <w:rPr>
                <w:rFonts w:ascii="Times New Roman" w:hAnsi="Times New Roman" w:cs="Times New Roman"/>
              </w:rPr>
              <w:t>Past</w:t>
            </w:r>
            <w:proofErr w:type="spellEnd"/>
            <w:r w:rsidRPr="00337468">
              <w:rPr>
                <w:rFonts w:ascii="Times New Roman" w:hAnsi="Times New Roman" w:cs="Times New Roman"/>
              </w:rPr>
              <w:t xml:space="preserve"> Simple / </w:t>
            </w:r>
            <w:proofErr w:type="spellStart"/>
            <w:r w:rsidRPr="00337468">
              <w:rPr>
                <w:rFonts w:ascii="Times New Roman" w:hAnsi="Times New Roman" w:cs="Times New Roman"/>
              </w:rPr>
              <w:t>Past</w:t>
            </w:r>
            <w:proofErr w:type="spellEnd"/>
            <w:r w:rsidRPr="00337468">
              <w:rPr>
                <w:rFonts w:ascii="Times New Roman" w:hAnsi="Times New Roman" w:cs="Times New Roman"/>
              </w:rPr>
              <w:t xml:space="preserve"> </w:t>
            </w:r>
            <w:proofErr w:type="spellStart"/>
            <w:r w:rsidRPr="00337468">
              <w:rPr>
                <w:rFonts w:ascii="Times New Roman" w:hAnsi="Times New Roman" w:cs="Times New Roman"/>
              </w:rPr>
              <w:t>Continuous</w:t>
            </w:r>
            <w:proofErr w:type="spellEnd"/>
            <w:r w:rsidRPr="00337468">
              <w:rPr>
                <w:rFonts w:ascii="Times New Roman" w:hAnsi="Times New Roman" w:cs="Times New Roman"/>
              </w:rPr>
              <w:t xml:space="preserve"> (образование форм глагола, утвердительная, отрицательная и вопросительная форма, правила употребления)</w:t>
            </w:r>
          </w:p>
        </w:tc>
        <w:tc>
          <w:tcPr>
            <w:tcW w:w="1857" w:type="dxa"/>
            <w:vMerge/>
            <w:tcBorders>
              <w:left w:val="single" w:sz="4" w:space="0" w:color="000000"/>
              <w:bottom w:val="single" w:sz="4" w:space="0" w:color="000000"/>
              <w:right w:val="single" w:sz="4" w:space="0" w:color="000000"/>
            </w:tcBorders>
          </w:tcPr>
          <w:p w14:paraId="75815267" w14:textId="77777777" w:rsidR="00337468" w:rsidRDefault="00337468">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68" w14:textId="77777777" w:rsidR="00337468" w:rsidRDefault="00337468">
            <w:pPr>
              <w:spacing w:after="0" w:line="240" w:lineRule="auto"/>
              <w:rPr>
                <w:rFonts w:ascii="Times New Roman" w:hAnsi="Times New Roman"/>
                <w:sz w:val="24"/>
                <w:szCs w:val="24"/>
              </w:rPr>
            </w:pPr>
          </w:p>
        </w:tc>
      </w:tr>
      <w:tr w:rsidR="00337468" w14:paraId="7581526E"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6A" w14:textId="77777777" w:rsidR="00337468" w:rsidRPr="00337468" w:rsidRDefault="00337468">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6B" w14:textId="77777777" w:rsidR="00337468" w:rsidRPr="00337468" w:rsidRDefault="00337468">
            <w:pPr>
              <w:widowControl w:val="0"/>
              <w:autoSpaceDE w:val="0"/>
              <w:autoSpaceDN w:val="0"/>
              <w:spacing w:after="0" w:line="240" w:lineRule="auto"/>
              <w:jc w:val="both"/>
              <w:rPr>
                <w:rFonts w:ascii="Times New Roman" w:hAnsi="Times New Roman" w:cs="Times New Roman"/>
                <w:b/>
              </w:rPr>
            </w:pPr>
            <w:r w:rsidRPr="00337468">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6C" w14:textId="77777777" w:rsidR="00337468" w:rsidRDefault="0033746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26D" w14:textId="77777777" w:rsidR="00337468" w:rsidRDefault="00337468">
            <w:pPr>
              <w:spacing w:after="0" w:line="240" w:lineRule="auto"/>
              <w:rPr>
                <w:rFonts w:ascii="Times New Roman" w:hAnsi="Times New Roman"/>
                <w:sz w:val="24"/>
                <w:szCs w:val="24"/>
              </w:rPr>
            </w:pPr>
          </w:p>
        </w:tc>
      </w:tr>
      <w:tr w:rsidR="00337468" w14:paraId="75815270" w14:textId="77777777" w:rsidTr="00BC52E1">
        <w:trPr>
          <w:trHeight w:val="68"/>
        </w:trPr>
        <w:tc>
          <w:tcPr>
            <w:tcW w:w="15270" w:type="dxa"/>
            <w:gridSpan w:val="4"/>
            <w:tcBorders>
              <w:top w:val="single" w:sz="4" w:space="0" w:color="000000"/>
              <w:left w:val="single" w:sz="4" w:space="0" w:color="000000"/>
              <w:bottom w:val="single" w:sz="4" w:space="0" w:color="000000"/>
              <w:right w:val="single" w:sz="4" w:space="0" w:color="000000"/>
            </w:tcBorders>
            <w:vAlign w:val="center"/>
            <w:hideMark/>
          </w:tcPr>
          <w:p w14:paraId="7581526F" w14:textId="77777777" w:rsidR="00337468" w:rsidRPr="008107DE" w:rsidRDefault="00337468">
            <w:pPr>
              <w:spacing w:after="0" w:line="240" w:lineRule="auto"/>
              <w:rPr>
                <w:rFonts w:ascii="Times New Roman" w:hAnsi="Times New Roman" w:cs="Times New Roman"/>
                <w:b/>
                <w:sz w:val="24"/>
                <w:szCs w:val="24"/>
              </w:rPr>
            </w:pPr>
            <w:r w:rsidRPr="008107DE">
              <w:rPr>
                <w:rFonts w:ascii="Times New Roman" w:hAnsi="Times New Roman" w:cs="Times New Roman"/>
                <w:b/>
              </w:rPr>
              <w:t>Раздел 4. Первая помощь</w:t>
            </w:r>
          </w:p>
        </w:tc>
      </w:tr>
      <w:tr w:rsidR="009A6BBD" w14:paraId="7581527D"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71" w14:textId="77777777" w:rsidR="009A6BBD" w:rsidRPr="008107DE" w:rsidRDefault="009A6BBD" w:rsidP="00BC52E1">
            <w:pPr>
              <w:spacing w:after="0" w:line="240" w:lineRule="auto"/>
              <w:rPr>
                <w:rFonts w:ascii="Times New Roman" w:hAnsi="Times New Roman" w:cs="Times New Roman"/>
              </w:rPr>
            </w:pPr>
            <w:r w:rsidRPr="008107DE">
              <w:rPr>
                <w:rFonts w:ascii="Times New Roman" w:hAnsi="Times New Roman" w:cs="Times New Roman"/>
                <w:b/>
              </w:rPr>
              <w:t>Тема 4.1</w:t>
            </w:r>
            <w:r w:rsidRPr="008107DE">
              <w:rPr>
                <w:rFonts w:ascii="Times New Roman" w:hAnsi="Times New Roman" w:cs="Times New Roman"/>
              </w:rPr>
              <w:t>. Оказание первой помощи при ушибах и кровотечениях</w:t>
            </w:r>
          </w:p>
        </w:tc>
        <w:tc>
          <w:tcPr>
            <w:tcW w:w="9516" w:type="dxa"/>
            <w:tcBorders>
              <w:top w:val="single" w:sz="4" w:space="0" w:color="000000"/>
              <w:left w:val="single" w:sz="4" w:space="0" w:color="000000"/>
              <w:bottom w:val="single" w:sz="4" w:space="0" w:color="000000"/>
              <w:right w:val="single" w:sz="4" w:space="0" w:color="000000"/>
            </w:tcBorders>
          </w:tcPr>
          <w:p w14:paraId="75815272" w14:textId="77777777" w:rsidR="009A6BBD" w:rsidRPr="008107DE" w:rsidRDefault="009A6BBD">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73"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274"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75"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946" w:type="dxa"/>
            <w:vMerge w:val="restart"/>
            <w:tcBorders>
              <w:left w:val="single" w:sz="4" w:space="0" w:color="000000"/>
              <w:right w:val="single" w:sz="4" w:space="0" w:color="000000"/>
            </w:tcBorders>
            <w:vAlign w:val="center"/>
            <w:hideMark/>
          </w:tcPr>
          <w:p w14:paraId="75815276"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77"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78"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79"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7A"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7B"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7C"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8107DE" w14:paraId="75815282" w14:textId="77777777" w:rsidTr="00BC52E1">
        <w:trPr>
          <w:trHeight w:val="68"/>
        </w:trPr>
        <w:tc>
          <w:tcPr>
            <w:tcW w:w="1951" w:type="dxa"/>
            <w:vMerge/>
            <w:tcBorders>
              <w:left w:val="single" w:sz="4" w:space="0" w:color="000000"/>
              <w:right w:val="single" w:sz="4" w:space="0" w:color="000000"/>
            </w:tcBorders>
            <w:vAlign w:val="center"/>
            <w:hideMark/>
          </w:tcPr>
          <w:p w14:paraId="7581527E" w14:textId="77777777" w:rsidR="008107DE" w:rsidRPr="008107DE" w:rsidRDefault="008107DE"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7F"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80" w14:textId="77777777" w:rsidR="008107DE" w:rsidRDefault="008107D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81" w14:textId="77777777" w:rsidR="008107DE" w:rsidRDefault="008107DE">
            <w:pPr>
              <w:spacing w:after="0" w:line="240" w:lineRule="auto"/>
              <w:rPr>
                <w:rFonts w:ascii="Times New Roman" w:hAnsi="Times New Roman"/>
                <w:sz w:val="24"/>
                <w:szCs w:val="24"/>
              </w:rPr>
            </w:pPr>
          </w:p>
        </w:tc>
      </w:tr>
      <w:tr w:rsidR="008107DE" w14:paraId="75815287" w14:textId="77777777" w:rsidTr="00BC52E1">
        <w:trPr>
          <w:trHeight w:val="68"/>
        </w:trPr>
        <w:tc>
          <w:tcPr>
            <w:tcW w:w="1951" w:type="dxa"/>
            <w:vMerge/>
            <w:tcBorders>
              <w:left w:val="single" w:sz="4" w:space="0" w:color="000000"/>
              <w:right w:val="single" w:sz="4" w:space="0" w:color="000000"/>
            </w:tcBorders>
            <w:vAlign w:val="center"/>
            <w:hideMark/>
          </w:tcPr>
          <w:p w14:paraId="75815283" w14:textId="77777777" w:rsidR="008107DE" w:rsidRPr="008107DE" w:rsidRDefault="008107D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84"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rPr>
              <w:t>ушибах и кровотечениях». Чтение и перевод профессионально ориентированного текста, выполнение коммуникативных упражнений. Беседа по теме. Составление алгоритма оказания первой помощи при ушибах, кровотечениях. Грамматический материал: модальный глагол «</w:t>
            </w:r>
            <w:proofErr w:type="spellStart"/>
            <w:r w:rsidRPr="008107DE">
              <w:rPr>
                <w:rFonts w:ascii="Times New Roman" w:hAnsi="Times New Roman" w:cs="Times New Roman"/>
              </w:rPr>
              <w:t>can</w:t>
            </w:r>
            <w:proofErr w:type="spellEnd"/>
            <w:r w:rsidRPr="008107DE">
              <w:rPr>
                <w:rFonts w:ascii="Times New Roman" w:hAnsi="Times New Roman" w:cs="Times New Roman"/>
              </w:rPr>
              <w:t>» и его эквиваленты.</w:t>
            </w:r>
          </w:p>
        </w:tc>
        <w:tc>
          <w:tcPr>
            <w:tcW w:w="1857" w:type="dxa"/>
            <w:vMerge/>
            <w:tcBorders>
              <w:left w:val="single" w:sz="4" w:space="0" w:color="000000"/>
              <w:bottom w:val="single" w:sz="4" w:space="0" w:color="000000"/>
              <w:right w:val="single" w:sz="4" w:space="0" w:color="000000"/>
            </w:tcBorders>
          </w:tcPr>
          <w:p w14:paraId="75815285" w14:textId="77777777" w:rsidR="008107DE" w:rsidRDefault="008107DE" w:rsidP="00BC52E1">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86" w14:textId="77777777" w:rsidR="008107DE" w:rsidRDefault="008107DE">
            <w:pPr>
              <w:spacing w:after="0" w:line="240" w:lineRule="auto"/>
              <w:rPr>
                <w:rFonts w:ascii="Times New Roman" w:hAnsi="Times New Roman"/>
                <w:sz w:val="24"/>
                <w:szCs w:val="24"/>
              </w:rPr>
            </w:pPr>
          </w:p>
        </w:tc>
      </w:tr>
      <w:tr w:rsidR="008107DE" w14:paraId="7581528C"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88" w14:textId="77777777" w:rsidR="008107DE" w:rsidRPr="008107DE" w:rsidRDefault="008107D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89"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8A" w14:textId="77777777" w:rsidR="008107DE" w:rsidRDefault="008107D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28B" w14:textId="77777777" w:rsidR="008107DE" w:rsidRDefault="008107DE">
            <w:pPr>
              <w:spacing w:after="0" w:line="240" w:lineRule="auto"/>
              <w:rPr>
                <w:rFonts w:ascii="Times New Roman" w:hAnsi="Times New Roman"/>
                <w:sz w:val="24"/>
                <w:szCs w:val="24"/>
              </w:rPr>
            </w:pPr>
          </w:p>
        </w:tc>
      </w:tr>
      <w:tr w:rsidR="009A6BBD" w14:paraId="7581529B"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8D" w14:textId="77777777" w:rsidR="009A6BBD" w:rsidRPr="008107DE" w:rsidRDefault="009A6BBD">
            <w:pPr>
              <w:spacing w:after="0" w:line="240" w:lineRule="auto"/>
              <w:rPr>
                <w:rFonts w:ascii="Times New Roman" w:hAnsi="Times New Roman" w:cs="Times New Roman"/>
              </w:rPr>
            </w:pPr>
            <w:r w:rsidRPr="008107DE">
              <w:rPr>
                <w:rFonts w:ascii="Times New Roman" w:hAnsi="Times New Roman" w:cs="Times New Roman"/>
                <w:b/>
              </w:rPr>
              <w:t>Тема 4.2</w:t>
            </w:r>
            <w:r w:rsidRPr="008107DE">
              <w:rPr>
                <w:rFonts w:ascii="Times New Roman" w:hAnsi="Times New Roman" w:cs="Times New Roman"/>
              </w:rPr>
              <w:t>.</w:t>
            </w:r>
          </w:p>
          <w:p w14:paraId="7581528E" w14:textId="77777777" w:rsidR="009A6BBD" w:rsidRPr="008107DE" w:rsidRDefault="009A6BBD" w:rsidP="00BC52E1">
            <w:pPr>
              <w:spacing w:after="0" w:line="240" w:lineRule="auto"/>
              <w:rPr>
                <w:rFonts w:ascii="Times New Roman" w:hAnsi="Times New Roman" w:cs="Times New Roman"/>
              </w:rPr>
            </w:pPr>
            <w:r w:rsidRPr="008107DE">
              <w:rPr>
                <w:rFonts w:ascii="Times New Roman" w:hAnsi="Times New Roman" w:cs="Times New Roman"/>
              </w:rPr>
              <w:t xml:space="preserve"> Виды переломов. Оказание первой помощи.</w:t>
            </w:r>
          </w:p>
        </w:tc>
        <w:tc>
          <w:tcPr>
            <w:tcW w:w="9516" w:type="dxa"/>
            <w:tcBorders>
              <w:top w:val="single" w:sz="4" w:space="0" w:color="000000"/>
              <w:left w:val="single" w:sz="4" w:space="0" w:color="000000"/>
              <w:bottom w:val="single" w:sz="4" w:space="0" w:color="000000"/>
              <w:right w:val="single" w:sz="4" w:space="0" w:color="000000"/>
            </w:tcBorders>
          </w:tcPr>
          <w:p w14:paraId="7581528F" w14:textId="77777777" w:rsidR="009A6BBD" w:rsidRPr="008107DE" w:rsidRDefault="009A6BBD">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90"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291"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92"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93"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946" w:type="dxa"/>
            <w:vMerge w:val="restart"/>
            <w:tcBorders>
              <w:left w:val="single" w:sz="4" w:space="0" w:color="000000"/>
              <w:right w:val="single" w:sz="4" w:space="0" w:color="000000"/>
            </w:tcBorders>
            <w:vAlign w:val="center"/>
            <w:hideMark/>
          </w:tcPr>
          <w:p w14:paraId="75815294"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95"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96"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97"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98"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99"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lastRenderedPageBreak/>
              <w:t>ЛР 5, ЛР 8, ЛР 9, ЛР 11, ЛР 13</w:t>
            </w:r>
            <w:r>
              <w:rPr>
                <w:rFonts w:ascii="Times New Roman" w:hAnsi="Times New Roman"/>
                <w:sz w:val="24"/>
                <w:szCs w:val="24"/>
              </w:rPr>
              <w:t xml:space="preserve">, </w:t>
            </w:r>
          </w:p>
          <w:p w14:paraId="7581529A"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8107DE" w14:paraId="758152A0" w14:textId="77777777" w:rsidTr="00BC52E1">
        <w:trPr>
          <w:trHeight w:val="68"/>
        </w:trPr>
        <w:tc>
          <w:tcPr>
            <w:tcW w:w="1951" w:type="dxa"/>
            <w:vMerge/>
            <w:tcBorders>
              <w:left w:val="single" w:sz="4" w:space="0" w:color="000000"/>
              <w:right w:val="single" w:sz="4" w:space="0" w:color="000000"/>
            </w:tcBorders>
            <w:vAlign w:val="center"/>
            <w:hideMark/>
          </w:tcPr>
          <w:p w14:paraId="7581529C" w14:textId="77777777" w:rsidR="008107DE" w:rsidRPr="008107DE" w:rsidRDefault="008107DE"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9D"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9E" w14:textId="77777777" w:rsidR="008107DE" w:rsidRDefault="008107D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9F" w14:textId="77777777" w:rsidR="008107DE" w:rsidRDefault="008107DE">
            <w:pPr>
              <w:spacing w:after="0" w:line="240" w:lineRule="auto"/>
              <w:rPr>
                <w:rFonts w:ascii="Times New Roman" w:hAnsi="Times New Roman"/>
                <w:sz w:val="24"/>
                <w:szCs w:val="24"/>
              </w:rPr>
            </w:pPr>
          </w:p>
        </w:tc>
      </w:tr>
      <w:tr w:rsidR="008107DE" w14:paraId="758152A5" w14:textId="77777777" w:rsidTr="00BC52E1">
        <w:trPr>
          <w:trHeight w:val="68"/>
        </w:trPr>
        <w:tc>
          <w:tcPr>
            <w:tcW w:w="1951" w:type="dxa"/>
            <w:vMerge/>
            <w:tcBorders>
              <w:left w:val="single" w:sz="4" w:space="0" w:color="000000"/>
              <w:right w:val="single" w:sz="4" w:space="0" w:color="000000"/>
            </w:tcBorders>
            <w:vAlign w:val="center"/>
            <w:hideMark/>
          </w:tcPr>
          <w:p w14:paraId="758152A1" w14:textId="77777777" w:rsidR="008107DE" w:rsidRPr="008107DE" w:rsidRDefault="008107D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A2"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rPr>
              <w:t xml:space="preserve">Лексический материал по теме «Виды переломов. Оказание первой помощи». Чтение и перевод профессионально ориентированного текста, выполнение коммуникативных упражнений. Беседа о мерах по оказанию первой помощи при переломах, правилах иммобилизации. Составление алгоритма оказания первой помощи при переломах. Грамматический </w:t>
            </w:r>
            <w:proofErr w:type="spellStart"/>
            <w:proofErr w:type="gramStart"/>
            <w:r w:rsidRPr="008107DE">
              <w:rPr>
                <w:rFonts w:ascii="Times New Roman" w:hAnsi="Times New Roman" w:cs="Times New Roman"/>
              </w:rPr>
              <w:t>материал:Модальный</w:t>
            </w:r>
            <w:proofErr w:type="spellEnd"/>
            <w:proofErr w:type="gramEnd"/>
            <w:r w:rsidRPr="008107DE">
              <w:rPr>
                <w:rFonts w:ascii="Times New Roman" w:hAnsi="Times New Roman" w:cs="Times New Roman"/>
              </w:rPr>
              <w:t xml:space="preserve"> глагол </w:t>
            </w:r>
            <w:r w:rsidRPr="008107DE">
              <w:rPr>
                <w:rFonts w:ascii="Times New Roman" w:hAnsi="Times New Roman" w:cs="Times New Roman"/>
              </w:rPr>
              <w:lastRenderedPageBreak/>
              <w:t>«</w:t>
            </w:r>
            <w:proofErr w:type="spellStart"/>
            <w:r w:rsidRPr="008107DE">
              <w:rPr>
                <w:rFonts w:ascii="Times New Roman" w:hAnsi="Times New Roman" w:cs="Times New Roman"/>
              </w:rPr>
              <w:t>may</w:t>
            </w:r>
            <w:proofErr w:type="spellEnd"/>
            <w:r w:rsidRPr="008107DE">
              <w:rPr>
                <w:rFonts w:ascii="Times New Roman" w:hAnsi="Times New Roman" w:cs="Times New Roman"/>
              </w:rPr>
              <w:t>»</w:t>
            </w:r>
          </w:p>
        </w:tc>
        <w:tc>
          <w:tcPr>
            <w:tcW w:w="1857" w:type="dxa"/>
            <w:vMerge/>
            <w:tcBorders>
              <w:left w:val="single" w:sz="4" w:space="0" w:color="000000"/>
              <w:bottom w:val="single" w:sz="4" w:space="0" w:color="000000"/>
              <w:right w:val="single" w:sz="4" w:space="0" w:color="000000"/>
            </w:tcBorders>
          </w:tcPr>
          <w:p w14:paraId="758152A3" w14:textId="77777777" w:rsidR="008107DE" w:rsidRDefault="008107D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A4" w14:textId="77777777" w:rsidR="008107DE" w:rsidRDefault="008107DE">
            <w:pPr>
              <w:spacing w:after="0" w:line="240" w:lineRule="auto"/>
              <w:rPr>
                <w:rFonts w:ascii="Times New Roman" w:hAnsi="Times New Roman"/>
                <w:sz w:val="24"/>
                <w:szCs w:val="24"/>
              </w:rPr>
            </w:pPr>
          </w:p>
        </w:tc>
      </w:tr>
      <w:tr w:rsidR="008107DE" w14:paraId="758152AA"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A6" w14:textId="77777777" w:rsidR="008107DE" w:rsidRPr="008107DE" w:rsidRDefault="008107D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A7"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A8" w14:textId="77777777" w:rsidR="008107DE" w:rsidRDefault="008107D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2A9" w14:textId="77777777" w:rsidR="008107DE" w:rsidRDefault="008107DE">
            <w:pPr>
              <w:spacing w:after="0" w:line="240" w:lineRule="auto"/>
              <w:rPr>
                <w:rFonts w:ascii="Times New Roman" w:hAnsi="Times New Roman"/>
                <w:sz w:val="24"/>
                <w:szCs w:val="24"/>
              </w:rPr>
            </w:pPr>
          </w:p>
        </w:tc>
      </w:tr>
      <w:tr w:rsidR="009A6BBD" w14:paraId="758152B6"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AB" w14:textId="77777777" w:rsidR="009A6BBD" w:rsidRPr="008107DE" w:rsidRDefault="009A6BBD" w:rsidP="00BC52E1">
            <w:pPr>
              <w:spacing w:after="0" w:line="240" w:lineRule="auto"/>
              <w:rPr>
                <w:rFonts w:ascii="Times New Roman" w:hAnsi="Times New Roman" w:cs="Times New Roman"/>
              </w:rPr>
            </w:pPr>
            <w:r w:rsidRPr="008107DE">
              <w:rPr>
                <w:rFonts w:ascii="Times New Roman" w:hAnsi="Times New Roman" w:cs="Times New Roman"/>
                <w:b/>
              </w:rPr>
              <w:t>Тема 4.3.</w:t>
            </w:r>
            <w:r w:rsidRPr="008107DE">
              <w:rPr>
                <w:rFonts w:ascii="Times New Roman" w:hAnsi="Times New Roman" w:cs="Times New Roman"/>
              </w:rPr>
              <w:t xml:space="preserve"> Оказание первой помощи при отравлениях</w:t>
            </w:r>
          </w:p>
        </w:tc>
        <w:tc>
          <w:tcPr>
            <w:tcW w:w="9516" w:type="dxa"/>
            <w:tcBorders>
              <w:top w:val="single" w:sz="4" w:space="0" w:color="000000"/>
              <w:left w:val="single" w:sz="4" w:space="0" w:color="000000"/>
              <w:bottom w:val="single" w:sz="4" w:space="0" w:color="000000"/>
              <w:right w:val="single" w:sz="4" w:space="0" w:color="000000"/>
            </w:tcBorders>
          </w:tcPr>
          <w:p w14:paraId="758152AC" w14:textId="77777777" w:rsidR="009A6BBD" w:rsidRPr="008107DE" w:rsidRDefault="009A6BBD">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AD"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2AE"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946" w:type="dxa"/>
            <w:vMerge w:val="restart"/>
            <w:tcBorders>
              <w:left w:val="single" w:sz="4" w:space="0" w:color="000000"/>
              <w:right w:val="single" w:sz="4" w:space="0" w:color="000000"/>
            </w:tcBorders>
            <w:vAlign w:val="center"/>
            <w:hideMark/>
          </w:tcPr>
          <w:p w14:paraId="758152AF"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B0"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B1"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B2"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B3"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B4"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B5"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8107DE" w14:paraId="758152BB" w14:textId="77777777" w:rsidTr="00BC52E1">
        <w:trPr>
          <w:trHeight w:val="68"/>
        </w:trPr>
        <w:tc>
          <w:tcPr>
            <w:tcW w:w="1951" w:type="dxa"/>
            <w:vMerge/>
            <w:tcBorders>
              <w:left w:val="single" w:sz="4" w:space="0" w:color="000000"/>
              <w:right w:val="single" w:sz="4" w:space="0" w:color="000000"/>
            </w:tcBorders>
            <w:vAlign w:val="center"/>
            <w:hideMark/>
          </w:tcPr>
          <w:p w14:paraId="758152B7" w14:textId="77777777" w:rsidR="008107DE" w:rsidRPr="008107DE" w:rsidRDefault="008107DE"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B8"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B9" w14:textId="77777777" w:rsidR="008107DE" w:rsidRDefault="008107D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BA" w14:textId="77777777" w:rsidR="008107DE" w:rsidRDefault="008107DE">
            <w:pPr>
              <w:spacing w:after="0" w:line="240" w:lineRule="auto"/>
              <w:rPr>
                <w:rFonts w:ascii="Times New Roman" w:hAnsi="Times New Roman"/>
                <w:sz w:val="24"/>
                <w:szCs w:val="24"/>
              </w:rPr>
            </w:pPr>
          </w:p>
        </w:tc>
      </w:tr>
      <w:tr w:rsidR="008107DE" w14:paraId="758152C0" w14:textId="77777777" w:rsidTr="00BC52E1">
        <w:trPr>
          <w:trHeight w:val="843"/>
        </w:trPr>
        <w:tc>
          <w:tcPr>
            <w:tcW w:w="1951" w:type="dxa"/>
            <w:vMerge/>
            <w:tcBorders>
              <w:left w:val="single" w:sz="4" w:space="0" w:color="000000"/>
              <w:right w:val="single" w:sz="4" w:space="0" w:color="000000"/>
            </w:tcBorders>
            <w:vAlign w:val="center"/>
            <w:hideMark/>
          </w:tcPr>
          <w:p w14:paraId="758152BC" w14:textId="77777777" w:rsidR="008107DE" w:rsidRPr="008107DE" w:rsidRDefault="008107D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BD"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rPr>
              <w:t>Лексический материал по теме «Отравления». Чтение и перевод профессионально ориентированного текста, выполнение коммуникативных упражнений. Беседа о видах отравлений, симптомах отравлений, оказании первой помощи при отравлении. Составление алгоритма оказания первой помощи при отравлениях. Грамматический материал: способы выражения вероятности в английском языке (</w:t>
            </w:r>
            <w:proofErr w:type="spellStart"/>
            <w:r w:rsidRPr="008107DE">
              <w:rPr>
                <w:rFonts w:ascii="Times New Roman" w:hAnsi="Times New Roman" w:cs="Times New Roman"/>
              </w:rPr>
              <w:t>might</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could</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may</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maybe</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perhaps</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it's</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possible</w:t>
            </w:r>
            <w:proofErr w:type="spellEnd"/>
            <w:r w:rsidRPr="008107DE">
              <w:rPr>
                <w:rFonts w:ascii="Times New Roman" w:hAnsi="Times New Roman" w:cs="Times New Roman"/>
              </w:rPr>
              <w:t xml:space="preserve"> </w:t>
            </w:r>
            <w:proofErr w:type="spellStart"/>
            <w:r w:rsidRPr="008107DE">
              <w:rPr>
                <w:rFonts w:ascii="Times New Roman" w:hAnsi="Times New Roman" w:cs="Times New Roman"/>
              </w:rPr>
              <w:t>that</w:t>
            </w:r>
            <w:proofErr w:type="spellEnd"/>
            <w:r w:rsidRPr="008107DE">
              <w:rPr>
                <w:rFonts w:ascii="Times New Roman" w:hAnsi="Times New Roman" w:cs="Times New Roman"/>
              </w:rPr>
              <w:t>).</w:t>
            </w:r>
          </w:p>
        </w:tc>
        <w:tc>
          <w:tcPr>
            <w:tcW w:w="1857" w:type="dxa"/>
            <w:vMerge/>
            <w:tcBorders>
              <w:left w:val="single" w:sz="4" w:space="0" w:color="000000"/>
              <w:bottom w:val="single" w:sz="4" w:space="0" w:color="000000"/>
              <w:right w:val="single" w:sz="4" w:space="0" w:color="000000"/>
            </w:tcBorders>
          </w:tcPr>
          <w:p w14:paraId="758152BE" w14:textId="77777777" w:rsidR="008107DE" w:rsidRDefault="008107DE">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BF" w14:textId="77777777" w:rsidR="008107DE" w:rsidRDefault="008107DE">
            <w:pPr>
              <w:spacing w:after="0" w:line="240" w:lineRule="auto"/>
              <w:rPr>
                <w:rFonts w:ascii="Times New Roman" w:hAnsi="Times New Roman"/>
                <w:sz w:val="24"/>
                <w:szCs w:val="24"/>
              </w:rPr>
            </w:pPr>
          </w:p>
        </w:tc>
      </w:tr>
      <w:tr w:rsidR="008107DE" w14:paraId="758152C5"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C1" w14:textId="77777777" w:rsidR="008107DE" w:rsidRPr="008107DE" w:rsidRDefault="008107DE">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C2" w14:textId="77777777" w:rsidR="008107DE" w:rsidRPr="008107DE" w:rsidRDefault="008107DE">
            <w:pPr>
              <w:widowControl w:val="0"/>
              <w:autoSpaceDE w:val="0"/>
              <w:autoSpaceDN w:val="0"/>
              <w:spacing w:after="0" w:line="240" w:lineRule="auto"/>
              <w:jc w:val="both"/>
              <w:rPr>
                <w:rFonts w:ascii="Times New Roman" w:hAnsi="Times New Roman" w:cs="Times New Roman"/>
                <w:b/>
              </w:rPr>
            </w:pPr>
            <w:r w:rsidRPr="008107DE">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C3" w14:textId="77777777" w:rsidR="008107DE" w:rsidRDefault="008107D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tcBorders>
              <w:left w:val="single" w:sz="4" w:space="0" w:color="000000"/>
              <w:right w:val="single" w:sz="4" w:space="0" w:color="000000"/>
            </w:tcBorders>
            <w:vAlign w:val="center"/>
            <w:hideMark/>
          </w:tcPr>
          <w:p w14:paraId="758152C4" w14:textId="77777777" w:rsidR="008107DE" w:rsidRDefault="008107DE">
            <w:pPr>
              <w:spacing w:after="0" w:line="240" w:lineRule="auto"/>
              <w:rPr>
                <w:rFonts w:ascii="Times New Roman" w:hAnsi="Times New Roman"/>
                <w:sz w:val="24"/>
                <w:szCs w:val="24"/>
              </w:rPr>
            </w:pPr>
          </w:p>
        </w:tc>
      </w:tr>
      <w:tr w:rsidR="009A6BBD" w14:paraId="758152D3" w14:textId="77777777" w:rsidTr="00BC52E1">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C6" w14:textId="77777777" w:rsidR="009A6BBD" w:rsidRPr="00453667" w:rsidRDefault="009A6BBD" w:rsidP="00BC52E1">
            <w:pPr>
              <w:spacing w:after="0" w:line="240" w:lineRule="auto"/>
              <w:rPr>
                <w:rFonts w:ascii="Times New Roman" w:hAnsi="Times New Roman" w:cs="Times New Roman"/>
              </w:rPr>
            </w:pPr>
            <w:r w:rsidRPr="00453667">
              <w:rPr>
                <w:rFonts w:ascii="Times New Roman" w:hAnsi="Times New Roman" w:cs="Times New Roman"/>
                <w:b/>
              </w:rPr>
              <w:t>Тема 4.4.</w:t>
            </w:r>
            <w:r w:rsidRPr="00453667">
              <w:rPr>
                <w:rFonts w:ascii="Times New Roman" w:hAnsi="Times New Roman" w:cs="Times New Roman"/>
              </w:rPr>
              <w:t xml:space="preserve"> Оказание первой помощи при шоке, обмороке</w:t>
            </w:r>
          </w:p>
        </w:tc>
        <w:tc>
          <w:tcPr>
            <w:tcW w:w="9516" w:type="dxa"/>
            <w:tcBorders>
              <w:top w:val="single" w:sz="4" w:space="0" w:color="000000"/>
              <w:left w:val="single" w:sz="4" w:space="0" w:color="000000"/>
              <w:bottom w:val="single" w:sz="4" w:space="0" w:color="000000"/>
              <w:right w:val="single" w:sz="4" w:space="0" w:color="000000"/>
            </w:tcBorders>
          </w:tcPr>
          <w:p w14:paraId="758152C7" w14:textId="77777777" w:rsidR="009A6BBD" w:rsidRPr="00453667" w:rsidRDefault="009A6BBD">
            <w:pPr>
              <w:widowControl w:val="0"/>
              <w:autoSpaceDE w:val="0"/>
              <w:autoSpaceDN w:val="0"/>
              <w:spacing w:after="0" w:line="240" w:lineRule="auto"/>
              <w:jc w:val="both"/>
              <w:rPr>
                <w:rFonts w:ascii="Times New Roman" w:hAnsi="Times New Roman" w:cs="Times New Roman"/>
                <w:b/>
              </w:rPr>
            </w:pPr>
            <w:r w:rsidRPr="00453667">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C8"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758152C9"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CA"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CB"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946" w:type="dxa"/>
            <w:vMerge w:val="restart"/>
            <w:tcBorders>
              <w:left w:val="single" w:sz="4" w:space="0" w:color="000000"/>
              <w:right w:val="single" w:sz="4" w:space="0" w:color="000000"/>
            </w:tcBorders>
            <w:vAlign w:val="center"/>
            <w:hideMark/>
          </w:tcPr>
          <w:p w14:paraId="758152CC"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CD"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CE"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CF"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D0"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D1"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D2"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453667" w14:paraId="758152D8" w14:textId="77777777" w:rsidTr="00BC52E1">
        <w:trPr>
          <w:trHeight w:val="68"/>
        </w:trPr>
        <w:tc>
          <w:tcPr>
            <w:tcW w:w="1951" w:type="dxa"/>
            <w:vMerge/>
            <w:tcBorders>
              <w:left w:val="single" w:sz="4" w:space="0" w:color="000000"/>
              <w:right w:val="single" w:sz="4" w:space="0" w:color="000000"/>
            </w:tcBorders>
            <w:vAlign w:val="center"/>
            <w:hideMark/>
          </w:tcPr>
          <w:p w14:paraId="758152D4" w14:textId="77777777" w:rsidR="00453667" w:rsidRPr="00453667" w:rsidRDefault="00453667" w:rsidP="00BC52E1">
            <w:pPr>
              <w:spacing w:after="0" w:line="240" w:lineRule="auto"/>
              <w:rPr>
                <w:rFonts w:ascii="Times New Roman" w:hAnsi="Times New Roman" w:cs="Times New Roman"/>
              </w:rPr>
            </w:pPr>
          </w:p>
        </w:tc>
        <w:tc>
          <w:tcPr>
            <w:tcW w:w="9516" w:type="dxa"/>
            <w:tcBorders>
              <w:top w:val="single" w:sz="4" w:space="0" w:color="000000"/>
              <w:left w:val="single" w:sz="4" w:space="0" w:color="000000"/>
              <w:bottom w:val="single" w:sz="4" w:space="0" w:color="000000"/>
              <w:right w:val="single" w:sz="4" w:space="0" w:color="000000"/>
            </w:tcBorders>
          </w:tcPr>
          <w:p w14:paraId="758152D5" w14:textId="77777777" w:rsidR="00453667" w:rsidRPr="00453667" w:rsidRDefault="00453667">
            <w:pPr>
              <w:widowControl w:val="0"/>
              <w:autoSpaceDE w:val="0"/>
              <w:autoSpaceDN w:val="0"/>
              <w:spacing w:after="0" w:line="240" w:lineRule="auto"/>
              <w:jc w:val="both"/>
              <w:rPr>
                <w:rFonts w:ascii="Times New Roman" w:hAnsi="Times New Roman" w:cs="Times New Roman"/>
                <w:b/>
              </w:rPr>
            </w:pPr>
            <w:r w:rsidRPr="00453667">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D6" w14:textId="77777777" w:rsidR="00453667" w:rsidRDefault="00453667">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D7" w14:textId="77777777" w:rsidR="00453667" w:rsidRDefault="00453667">
            <w:pPr>
              <w:spacing w:after="0" w:line="240" w:lineRule="auto"/>
              <w:rPr>
                <w:rFonts w:ascii="Times New Roman" w:hAnsi="Times New Roman"/>
                <w:sz w:val="24"/>
                <w:szCs w:val="24"/>
              </w:rPr>
            </w:pPr>
          </w:p>
        </w:tc>
      </w:tr>
      <w:tr w:rsidR="00453667" w14:paraId="758152DD" w14:textId="77777777" w:rsidTr="00BC52E1">
        <w:trPr>
          <w:trHeight w:val="68"/>
        </w:trPr>
        <w:tc>
          <w:tcPr>
            <w:tcW w:w="1951" w:type="dxa"/>
            <w:vMerge/>
            <w:tcBorders>
              <w:left w:val="single" w:sz="4" w:space="0" w:color="000000"/>
              <w:right w:val="single" w:sz="4" w:space="0" w:color="000000"/>
            </w:tcBorders>
            <w:vAlign w:val="center"/>
            <w:hideMark/>
          </w:tcPr>
          <w:p w14:paraId="758152D9" w14:textId="77777777" w:rsidR="00453667" w:rsidRPr="00453667" w:rsidRDefault="0045366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DA" w14:textId="77777777" w:rsidR="00453667" w:rsidRPr="00453667" w:rsidRDefault="00453667">
            <w:pPr>
              <w:widowControl w:val="0"/>
              <w:autoSpaceDE w:val="0"/>
              <w:autoSpaceDN w:val="0"/>
              <w:spacing w:after="0" w:line="240" w:lineRule="auto"/>
              <w:jc w:val="both"/>
              <w:rPr>
                <w:rFonts w:ascii="Times New Roman" w:hAnsi="Times New Roman" w:cs="Times New Roman"/>
                <w:b/>
              </w:rPr>
            </w:pPr>
            <w:r w:rsidRPr="00453667">
              <w:rPr>
                <w:rFonts w:ascii="Times New Roman" w:hAnsi="Times New Roman" w:cs="Times New Roman"/>
              </w:rPr>
              <w:t>Лексический материал по теме «Оказание первой помощи при шоке, обмороке». Чтение и перевод профессионально ориентированного текста, выполнение коммуникативных упражнений. Беседа по теме. Составление алгоритма оказания первой помощи при обмороке. Грамматический материал: способы выражения совета в английском языке (</w:t>
            </w:r>
            <w:proofErr w:type="spellStart"/>
            <w:proofErr w:type="gramStart"/>
            <w:r w:rsidRPr="00453667">
              <w:rPr>
                <w:rFonts w:ascii="Times New Roman" w:hAnsi="Times New Roman" w:cs="Times New Roman"/>
              </w:rPr>
              <w:t>should,shouldn’t</w:t>
            </w:r>
            <w:proofErr w:type="gramEnd"/>
            <w:r w:rsidRPr="00453667">
              <w:rPr>
                <w:rFonts w:ascii="Times New Roman" w:hAnsi="Times New Roman" w:cs="Times New Roman"/>
              </w:rPr>
              <w:t>,</w:t>
            </w:r>
            <w:proofErr w:type="gramStart"/>
            <w:r w:rsidRPr="00453667">
              <w:rPr>
                <w:rFonts w:ascii="Times New Roman" w:hAnsi="Times New Roman" w:cs="Times New Roman"/>
              </w:rPr>
              <w:t>would,wouldbetter</w:t>
            </w:r>
            <w:proofErr w:type="gramEnd"/>
            <w:r w:rsidRPr="00453667">
              <w:rPr>
                <w:rFonts w:ascii="Times New Roman" w:hAnsi="Times New Roman" w:cs="Times New Roman"/>
              </w:rPr>
              <w:t>,itwouldbeagoodideato</w:t>
            </w:r>
            <w:proofErr w:type="spellEnd"/>
            <w:r w:rsidRPr="00453667">
              <w:rPr>
                <w:rFonts w:ascii="Times New Roman" w:hAnsi="Times New Roman" w:cs="Times New Roman"/>
              </w:rPr>
              <w:t>).</w:t>
            </w:r>
          </w:p>
        </w:tc>
        <w:tc>
          <w:tcPr>
            <w:tcW w:w="1857" w:type="dxa"/>
            <w:vMerge/>
            <w:tcBorders>
              <w:left w:val="single" w:sz="4" w:space="0" w:color="000000"/>
              <w:bottom w:val="single" w:sz="4" w:space="0" w:color="000000"/>
              <w:right w:val="single" w:sz="4" w:space="0" w:color="000000"/>
            </w:tcBorders>
          </w:tcPr>
          <w:p w14:paraId="758152DB" w14:textId="77777777" w:rsidR="00453667" w:rsidRDefault="00453667">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DC" w14:textId="77777777" w:rsidR="00453667" w:rsidRDefault="00453667">
            <w:pPr>
              <w:spacing w:after="0" w:line="240" w:lineRule="auto"/>
              <w:rPr>
                <w:rFonts w:ascii="Times New Roman" w:hAnsi="Times New Roman"/>
                <w:sz w:val="24"/>
                <w:szCs w:val="24"/>
              </w:rPr>
            </w:pPr>
          </w:p>
        </w:tc>
      </w:tr>
      <w:tr w:rsidR="00453667" w14:paraId="758152E2" w14:textId="77777777" w:rsidTr="00BC52E1">
        <w:trPr>
          <w:trHeight w:val="68"/>
        </w:trPr>
        <w:tc>
          <w:tcPr>
            <w:tcW w:w="1951" w:type="dxa"/>
            <w:vMerge/>
            <w:tcBorders>
              <w:left w:val="single" w:sz="4" w:space="0" w:color="000000"/>
              <w:bottom w:val="single" w:sz="4" w:space="0" w:color="000000"/>
              <w:right w:val="single" w:sz="4" w:space="0" w:color="000000"/>
            </w:tcBorders>
            <w:vAlign w:val="center"/>
            <w:hideMark/>
          </w:tcPr>
          <w:p w14:paraId="758152DE" w14:textId="77777777" w:rsidR="00453667" w:rsidRPr="0016026E" w:rsidRDefault="00453667">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DF" w14:textId="77777777" w:rsidR="00453667" w:rsidRPr="00453667" w:rsidRDefault="00453667">
            <w:pPr>
              <w:widowControl w:val="0"/>
              <w:autoSpaceDE w:val="0"/>
              <w:autoSpaceDN w:val="0"/>
              <w:spacing w:after="0" w:line="240" w:lineRule="auto"/>
              <w:jc w:val="both"/>
              <w:rPr>
                <w:rFonts w:ascii="Times New Roman" w:hAnsi="Times New Roman" w:cs="Times New Roman"/>
                <w:b/>
              </w:rPr>
            </w:pPr>
            <w:r w:rsidRPr="00453667">
              <w:rPr>
                <w:rFonts w:ascii="Times New Roman" w:hAnsi="Times New Roman" w:cs="Times New Roman"/>
                <w:b/>
              </w:rPr>
              <w:t>Самостоятельная работа</w:t>
            </w:r>
          </w:p>
        </w:tc>
        <w:tc>
          <w:tcPr>
            <w:tcW w:w="1857" w:type="dxa"/>
            <w:tcBorders>
              <w:top w:val="single" w:sz="4" w:space="0" w:color="000000"/>
              <w:left w:val="single" w:sz="4" w:space="0" w:color="000000"/>
              <w:bottom w:val="single" w:sz="4" w:space="0" w:color="000000"/>
              <w:right w:val="single" w:sz="4" w:space="0" w:color="000000"/>
            </w:tcBorders>
          </w:tcPr>
          <w:p w14:paraId="758152E0" w14:textId="77777777" w:rsidR="00453667" w:rsidRDefault="0045366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46" w:type="dxa"/>
            <w:vMerge/>
            <w:tcBorders>
              <w:left w:val="single" w:sz="4" w:space="0" w:color="000000"/>
              <w:right w:val="single" w:sz="4" w:space="0" w:color="000000"/>
            </w:tcBorders>
            <w:vAlign w:val="center"/>
            <w:hideMark/>
          </w:tcPr>
          <w:p w14:paraId="758152E1" w14:textId="77777777" w:rsidR="00453667" w:rsidRDefault="00453667">
            <w:pPr>
              <w:spacing w:after="0" w:line="240" w:lineRule="auto"/>
              <w:rPr>
                <w:rFonts w:ascii="Times New Roman" w:hAnsi="Times New Roman"/>
                <w:sz w:val="24"/>
                <w:szCs w:val="24"/>
              </w:rPr>
            </w:pPr>
          </w:p>
        </w:tc>
      </w:tr>
      <w:tr w:rsidR="009A6BBD" w14:paraId="758152F0" w14:textId="77777777" w:rsidTr="00646B73">
        <w:trPr>
          <w:trHeight w:val="68"/>
        </w:trPr>
        <w:tc>
          <w:tcPr>
            <w:tcW w:w="1951" w:type="dxa"/>
            <w:vMerge w:val="restart"/>
            <w:tcBorders>
              <w:top w:val="single" w:sz="4" w:space="0" w:color="000000"/>
              <w:left w:val="single" w:sz="4" w:space="0" w:color="000000"/>
              <w:right w:val="single" w:sz="4" w:space="0" w:color="000000"/>
            </w:tcBorders>
            <w:vAlign w:val="center"/>
            <w:hideMark/>
          </w:tcPr>
          <w:p w14:paraId="758152E3" w14:textId="77777777" w:rsidR="009A6BBD" w:rsidRDefault="009A6BBD" w:rsidP="00CD23E5">
            <w:pPr>
              <w:spacing w:after="0" w:line="240" w:lineRule="auto"/>
            </w:pPr>
            <w:r>
              <w:rPr>
                <w:rFonts w:ascii="Times New Roman" w:hAnsi="Times New Roman" w:cs="Times New Roman"/>
                <w:b/>
              </w:rPr>
              <w:t>Тема 4.5</w:t>
            </w:r>
            <w:r w:rsidRPr="00453667">
              <w:rPr>
                <w:rFonts w:ascii="Times New Roman" w:hAnsi="Times New Roman" w:cs="Times New Roman"/>
                <w:b/>
              </w:rPr>
              <w:t>.</w:t>
            </w:r>
            <w:r w:rsidRPr="00453667">
              <w:rPr>
                <w:rFonts w:ascii="Times New Roman" w:hAnsi="Times New Roman" w:cs="Times New Roman"/>
              </w:rPr>
              <w:t xml:space="preserve"> Оказание первой помощи при </w:t>
            </w:r>
            <w:r>
              <w:rPr>
                <w:rFonts w:ascii="Times New Roman" w:hAnsi="Times New Roman" w:cs="Times New Roman"/>
              </w:rPr>
              <w:t>ожогах</w:t>
            </w:r>
          </w:p>
        </w:tc>
        <w:tc>
          <w:tcPr>
            <w:tcW w:w="9516" w:type="dxa"/>
            <w:tcBorders>
              <w:top w:val="single" w:sz="4" w:space="0" w:color="000000"/>
              <w:left w:val="single" w:sz="4" w:space="0" w:color="000000"/>
              <w:bottom w:val="single" w:sz="4" w:space="0" w:color="000000"/>
              <w:right w:val="single" w:sz="4" w:space="0" w:color="000000"/>
            </w:tcBorders>
          </w:tcPr>
          <w:p w14:paraId="758152E4" w14:textId="77777777" w:rsidR="009A6BBD" w:rsidRPr="008107DE" w:rsidRDefault="009A6BBD">
            <w:pPr>
              <w:widowControl w:val="0"/>
              <w:autoSpaceDE w:val="0"/>
              <w:autoSpaceDN w:val="0"/>
              <w:spacing w:after="0" w:line="240" w:lineRule="auto"/>
              <w:jc w:val="both"/>
              <w:rPr>
                <w:b/>
              </w:rPr>
            </w:pPr>
            <w:r w:rsidRPr="008107DE">
              <w:rPr>
                <w:rFonts w:ascii="Times New Roman" w:hAnsi="Times New Roman" w:cs="Times New Roman"/>
                <w:b/>
              </w:rPr>
              <w:t>Содержание учебного материала</w:t>
            </w:r>
          </w:p>
        </w:tc>
        <w:tc>
          <w:tcPr>
            <w:tcW w:w="1857" w:type="dxa"/>
            <w:vMerge w:val="restart"/>
            <w:tcBorders>
              <w:top w:val="single" w:sz="4" w:space="0" w:color="000000"/>
              <w:left w:val="single" w:sz="4" w:space="0" w:color="000000"/>
              <w:right w:val="single" w:sz="4" w:space="0" w:color="000000"/>
            </w:tcBorders>
          </w:tcPr>
          <w:p w14:paraId="758152E5"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2E6" w14:textId="77777777" w:rsidR="009A6BBD" w:rsidRDefault="009A6BBD">
            <w:pPr>
              <w:widowControl w:val="0"/>
              <w:autoSpaceDE w:val="0"/>
              <w:autoSpaceDN w:val="0"/>
              <w:spacing w:after="0" w:line="240" w:lineRule="auto"/>
              <w:jc w:val="center"/>
              <w:rPr>
                <w:rFonts w:ascii="Times New Roman" w:hAnsi="Times New Roman"/>
                <w:b/>
                <w:sz w:val="24"/>
                <w:szCs w:val="24"/>
              </w:rPr>
            </w:pPr>
          </w:p>
          <w:p w14:paraId="758152E7" w14:textId="77777777" w:rsidR="009A6BBD" w:rsidRDefault="009A6BB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p w14:paraId="758152E8" w14:textId="77777777" w:rsidR="009A6BBD" w:rsidRDefault="009A6BBD">
            <w:pPr>
              <w:widowControl w:val="0"/>
              <w:autoSpaceDE w:val="0"/>
              <w:autoSpaceDN w:val="0"/>
              <w:spacing w:after="0" w:line="240" w:lineRule="auto"/>
              <w:jc w:val="center"/>
              <w:rPr>
                <w:rFonts w:ascii="Times New Roman" w:hAnsi="Times New Roman"/>
                <w:b/>
                <w:sz w:val="24"/>
                <w:szCs w:val="24"/>
              </w:rPr>
            </w:pPr>
          </w:p>
        </w:tc>
        <w:tc>
          <w:tcPr>
            <w:tcW w:w="1946" w:type="dxa"/>
            <w:vMerge w:val="restart"/>
            <w:tcBorders>
              <w:left w:val="single" w:sz="4" w:space="0" w:color="000000"/>
              <w:right w:val="single" w:sz="4" w:space="0" w:color="000000"/>
            </w:tcBorders>
            <w:vAlign w:val="center"/>
            <w:hideMark/>
          </w:tcPr>
          <w:p w14:paraId="758152E9"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2EA"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2EB" w14:textId="77777777" w:rsidR="009A6BBD" w:rsidRPr="00AD6DEB"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2EC" w14:textId="77777777" w:rsidR="009A6BBD" w:rsidRDefault="009A6BBD" w:rsidP="00A5455C">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2ED" w14:textId="77777777" w:rsidR="009A6BBD" w:rsidRDefault="009A6BBD" w:rsidP="00A5455C">
            <w:pPr>
              <w:widowControl w:val="0"/>
              <w:suppressAutoHyphens/>
              <w:autoSpaceDE w:val="0"/>
              <w:autoSpaceDN w:val="0"/>
              <w:spacing w:after="0" w:line="240" w:lineRule="auto"/>
              <w:jc w:val="center"/>
              <w:rPr>
                <w:rFonts w:ascii="Times New Roman" w:hAnsi="Times New Roman"/>
                <w:sz w:val="24"/>
                <w:szCs w:val="24"/>
              </w:rPr>
            </w:pPr>
          </w:p>
          <w:p w14:paraId="758152EE" w14:textId="77777777" w:rsidR="009A6BBD" w:rsidRDefault="009A6BBD" w:rsidP="00A5455C">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2EF" w14:textId="77777777" w:rsidR="009A6BBD" w:rsidRDefault="009A6BBD" w:rsidP="00A5455C">
            <w:pPr>
              <w:spacing w:after="0" w:line="240" w:lineRule="auto"/>
              <w:rPr>
                <w:rFonts w:ascii="Times New Roman" w:hAnsi="Times New Roman"/>
                <w:sz w:val="24"/>
                <w:szCs w:val="24"/>
              </w:rPr>
            </w:pPr>
            <w:r>
              <w:rPr>
                <w:rFonts w:ascii="Times New Roman" w:hAnsi="Times New Roman"/>
                <w:sz w:val="24"/>
                <w:szCs w:val="24"/>
              </w:rPr>
              <w:t>ЛР-18</w:t>
            </w:r>
          </w:p>
        </w:tc>
      </w:tr>
      <w:tr w:rsidR="00CD23E5" w14:paraId="758152F5" w14:textId="77777777" w:rsidTr="00646B73">
        <w:trPr>
          <w:trHeight w:val="68"/>
        </w:trPr>
        <w:tc>
          <w:tcPr>
            <w:tcW w:w="1951" w:type="dxa"/>
            <w:vMerge/>
            <w:tcBorders>
              <w:left w:val="single" w:sz="4" w:space="0" w:color="000000"/>
              <w:right w:val="single" w:sz="4" w:space="0" w:color="000000"/>
            </w:tcBorders>
            <w:vAlign w:val="center"/>
            <w:hideMark/>
          </w:tcPr>
          <w:p w14:paraId="758152F1" w14:textId="77777777" w:rsidR="00CD23E5" w:rsidRDefault="00CD23E5" w:rsidP="00646B73">
            <w:pPr>
              <w:spacing w:after="0" w:line="240" w:lineRule="auto"/>
            </w:pPr>
          </w:p>
        </w:tc>
        <w:tc>
          <w:tcPr>
            <w:tcW w:w="9516" w:type="dxa"/>
            <w:tcBorders>
              <w:top w:val="single" w:sz="4" w:space="0" w:color="000000"/>
              <w:left w:val="single" w:sz="4" w:space="0" w:color="000000"/>
              <w:bottom w:val="single" w:sz="4" w:space="0" w:color="000000"/>
              <w:right w:val="single" w:sz="4" w:space="0" w:color="000000"/>
            </w:tcBorders>
          </w:tcPr>
          <w:p w14:paraId="758152F2" w14:textId="77777777" w:rsidR="00CD23E5" w:rsidRPr="008107DE" w:rsidRDefault="00CD23E5">
            <w:pPr>
              <w:widowControl w:val="0"/>
              <w:autoSpaceDE w:val="0"/>
              <w:autoSpaceDN w:val="0"/>
              <w:spacing w:after="0" w:line="240" w:lineRule="auto"/>
              <w:jc w:val="both"/>
              <w:rPr>
                <w:b/>
              </w:rPr>
            </w:pPr>
            <w:r w:rsidRPr="008107DE">
              <w:rPr>
                <w:rFonts w:ascii="Times New Roman" w:hAnsi="Times New Roman" w:cs="Times New Roman"/>
                <w:b/>
              </w:rPr>
              <w:t>Практическое занятие</w:t>
            </w:r>
          </w:p>
        </w:tc>
        <w:tc>
          <w:tcPr>
            <w:tcW w:w="1857" w:type="dxa"/>
            <w:vMerge/>
            <w:tcBorders>
              <w:left w:val="single" w:sz="4" w:space="0" w:color="000000"/>
              <w:right w:val="single" w:sz="4" w:space="0" w:color="000000"/>
            </w:tcBorders>
          </w:tcPr>
          <w:p w14:paraId="758152F3" w14:textId="77777777" w:rsidR="00CD23E5" w:rsidRDefault="00CD23E5">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F4" w14:textId="77777777" w:rsidR="00CD23E5" w:rsidRDefault="00CD23E5">
            <w:pPr>
              <w:spacing w:after="0" w:line="240" w:lineRule="auto"/>
              <w:rPr>
                <w:rFonts w:ascii="Times New Roman" w:hAnsi="Times New Roman"/>
                <w:sz w:val="24"/>
                <w:szCs w:val="24"/>
              </w:rPr>
            </w:pPr>
          </w:p>
        </w:tc>
      </w:tr>
      <w:tr w:rsidR="00CD23E5" w14:paraId="758152FA" w14:textId="77777777" w:rsidTr="00646B73">
        <w:trPr>
          <w:trHeight w:val="68"/>
        </w:trPr>
        <w:tc>
          <w:tcPr>
            <w:tcW w:w="1951" w:type="dxa"/>
            <w:vMerge/>
            <w:tcBorders>
              <w:left w:val="single" w:sz="4" w:space="0" w:color="000000"/>
              <w:bottom w:val="single" w:sz="4" w:space="0" w:color="000000"/>
              <w:right w:val="single" w:sz="4" w:space="0" w:color="000000"/>
            </w:tcBorders>
            <w:vAlign w:val="center"/>
            <w:hideMark/>
          </w:tcPr>
          <w:p w14:paraId="758152F6" w14:textId="77777777" w:rsidR="00CD23E5" w:rsidRPr="00453667" w:rsidRDefault="00CD23E5">
            <w:pPr>
              <w:spacing w:after="0" w:line="240" w:lineRule="auto"/>
              <w:rPr>
                <w:rFonts w:ascii="Times New Roman" w:hAnsi="Times New Roman" w:cs="Times New Roman"/>
                <w:sz w:val="24"/>
                <w:szCs w:val="24"/>
              </w:rPr>
            </w:pPr>
          </w:p>
        </w:tc>
        <w:tc>
          <w:tcPr>
            <w:tcW w:w="9516" w:type="dxa"/>
            <w:tcBorders>
              <w:top w:val="single" w:sz="4" w:space="0" w:color="000000"/>
              <w:left w:val="single" w:sz="4" w:space="0" w:color="000000"/>
              <w:bottom w:val="single" w:sz="4" w:space="0" w:color="000000"/>
              <w:right w:val="single" w:sz="4" w:space="0" w:color="000000"/>
            </w:tcBorders>
          </w:tcPr>
          <w:p w14:paraId="758152F7" w14:textId="77777777" w:rsidR="00CD23E5" w:rsidRPr="00453667" w:rsidRDefault="00CD23E5">
            <w:pPr>
              <w:widowControl w:val="0"/>
              <w:autoSpaceDE w:val="0"/>
              <w:autoSpaceDN w:val="0"/>
              <w:spacing w:after="0" w:line="240" w:lineRule="auto"/>
              <w:jc w:val="both"/>
              <w:rPr>
                <w:rFonts w:ascii="Times New Roman" w:hAnsi="Times New Roman" w:cs="Times New Roman"/>
                <w:b/>
              </w:rPr>
            </w:pPr>
            <w:r w:rsidRPr="00453667">
              <w:rPr>
                <w:rFonts w:ascii="Times New Roman" w:hAnsi="Times New Roman" w:cs="Times New Roman"/>
              </w:rPr>
              <w:t>Лексический материал по теме «Оказание первой помощи при ожогах». Чтение и перевод профессионально ориентированного текста, выполнение коммуникативных упражнений. Беседа по теме. Составление алгоритма оказания первой помощи при обмороке. Грамматический материал: модальные глаголы долженствования (</w:t>
            </w:r>
            <w:proofErr w:type="spellStart"/>
            <w:r w:rsidRPr="00453667">
              <w:rPr>
                <w:rFonts w:ascii="Times New Roman" w:hAnsi="Times New Roman" w:cs="Times New Roman"/>
              </w:rPr>
              <w:t>must</w:t>
            </w:r>
            <w:proofErr w:type="spellEnd"/>
            <w:r w:rsidRPr="00453667">
              <w:rPr>
                <w:rFonts w:ascii="Times New Roman" w:hAnsi="Times New Roman" w:cs="Times New Roman"/>
              </w:rPr>
              <w:t xml:space="preserve">, </w:t>
            </w:r>
            <w:proofErr w:type="spellStart"/>
            <w:r w:rsidRPr="00453667">
              <w:rPr>
                <w:rFonts w:ascii="Times New Roman" w:hAnsi="Times New Roman" w:cs="Times New Roman"/>
              </w:rPr>
              <w:t>have</w:t>
            </w:r>
            <w:proofErr w:type="spellEnd"/>
            <w:r w:rsidRPr="00453667">
              <w:rPr>
                <w:rFonts w:ascii="Times New Roman" w:hAnsi="Times New Roman" w:cs="Times New Roman"/>
              </w:rPr>
              <w:t xml:space="preserve"> </w:t>
            </w:r>
            <w:proofErr w:type="spellStart"/>
            <w:r w:rsidRPr="00453667">
              <w:rPr>
                <w:rFonts w:ascii="Times New Roman" w:hAnsi="Times New Roman" w:cs="Times New Roman"/>
              </w:rPr>
              <w:t>to</w:t>
            </w:r>
            <w:proofErr w:type="spellEnd"/>
            <w:r w:rsidRPr="00453667">
              <w:rPr>
                <w:rFonts w:ascii="Times New Roman" w:hAnsi="Times New Roman" w:cs="Times New Roman"/>
              </w:rPr>
              <w:t>).</w:t>
            </w:r>
          </w:p>
        </w:tc>
        <w:tc>
          <w:tcPr>
            <w:tcW w:w="1857" w:type="dxa"/>
            <w:vMerge/>
            <w:tcBorders>
              <w:left w:val="single" w:sz="4" w:space="0" w:color="000000"/>
              <w:bottom w:val="single" w:sz="4" w:space="0" w:color="000000"/>
              <w:right w:val="single" w:sz="4" w:space="0" w:color="000000"/>
            </w:tcBorders>
          </w:tcPr>
          <w:p w14:paraId="758152F8" w14:textId="77777777" w:rsidR="00CD23E5" w:rsidRDefault="00CD23E5">
            <w:pPr>
              <w:widowControl w:val="0"/>
              <w:autoSpaceDE w:val="0"/>
              <w:autoSpaceDN w:val="0"/>
              <w:spacing w:after="0" w:line="240" w:lineRule="auto"/>
              <w:jc w:val="center"/>
              <w:rPr>
                <w:rFonts w:ascii="Times New Roman" w:hAnsi="Times New Roman"/>
                <w:b/>
                <w:sz w:val="24"/>
                <w:szCs w:val="24"/>
              </w:rPr>
            </w:pPr>
          </w:p>
        </w:tc>
        <w:tc>
          <w:tcPr>
            <w:tcW w:w="1946" w:type="dxa"/>
            <w:vMerge/>
            <w:tcBorders>
              <w:left w:val="single" w:sz="4" w:space="0" w:color="000000"/>
              <w:right w:val="single" w:sz="4" w:space="0" w:color="000000"/>
            </w:tcBorders>
            <w:vAlign w:val="center"/>
            <w:hideMark/>
          </w:tcPr>
          <w:p w14:paraId="758152F9" w14:textId="77777777" w:rsidR="00CD23E5" w:rsidRDefault="00CD23E5">
            <w:pPr>
              <w:spacing w:after="0" w:line="240" w:lineRule="auto"/>
              <w:rPr>
                <w:rFonts w:ascii="Times New Roman" w:hAnsi="Times New Roman"/>
                <w:sz w:val="24"/>
                <w:szCs w:val="24"/>
              </w:rPr>
            </w:pPr>
          </w:p>
        </w:tc>
      </w:tr>
      <w:tr w:rsidR="00CD23E5" w14:paraId="758152FE" w14:textId="77777777" w:rsidTr="00316398">
        <w:trPr>
          <w:trHeight w:val="68"/>
        </w:trPr>
        <w:tc>
          <w:tcPr>
            <w:tcW w:w="11467" w:type="dxa"/>
            <w:gridSpan w:val="2"/>
            <w:tcBorders>
              <w:top w:val="single" w:sz="4" w:space="0" w:color="000000"/>
              <w:left w:val="single" w:sz="4" w:space="0" w:color="000000"/>
              <w:bottom w:val="single" w:sz="4" w:space="0" w:color="000000"/>
              <w:right w:val="single" w:sz="4" w:space="0" w:color="000000"/>
            </w:tcBorders>
            <w:vAlign w:val="center"/>
            <w:hideMark/>
          </w:tcPr>
          <w:p w14:paraId="758152FB" w14:textId="77777777" w:rsidR="00CD23E5" w:rsidRPr="00453667" w:rsidRDefault="00CD23E5">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b/>
              </w:rPr>
              <w:t>Промежуточная аттестация – дифференцированный зачет</w:t>
            </w:r>
          </w:p>
        </w:tc>
        <w:tc>
          <w:tcPr>
            <w:tcW w:w="1857" w:type="dxa"/>
            <w:tcBorders>
              <w:top w:val="single" w:sz="4" w:space="0" w:color="000000"/>
              <w:left w:val="single" w:sz="4" w:space="0" w:color="000000"/>
              <w:bottom w:val="single" w:sz="4" w:space="0" w:color="000000"/>
              <w:right w:val="single" w:sz="4" w:space="0" w:color="000000"/>
            </w:tcBorders>
          </w:tcPr>
          <w:p w14:paraId="758152FC" w14:textId="77777777" w:rsidR="00CD23E5" w:rsidRDefault="00CD23E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46" w:type="dxa"/>
            <w:vMerge/>
            <w:tcBorders>
              <w:left w:val="single" w:sz="4" w:space="0" w:color="000000"/>
              <w:right w:val="single" w:sz="4" w:space="0" w:color="000000"/>
            </w:tcBorders>
            <w:vAlign w:val="center"/>
            <w:hideMark/>
          </w:tcPr>
          <w:p w14:paraId="758152FD" w14:textId="77777777" w:rsidR="00CD23E5" w:rsidRDefault="00CD23E5">
            <w:pPr>
              <w:spacing w:after="0" w:line="240" w:lineRule="auto"/>
              <w:rPr>
                <w:rFonts w:ascii="Times New Roman" w:hAnsi="Times New Roman"/>
                <w:sz w:val="24"/>
                <w:szCs w:val="24"/>
              </w:rPr>
            </w:pPr>
          </w:p>
        </w:tc>
      </w:tr>
      <w:tr w:rsidR="00453667" w14:paraId="75815303" w14:textId="77777777" w:rsidTr="00BC52E1">
        <w:trPr>
          <w:trHeight w:val="68"/>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758152FF" w14:textId="77777777" w:rsidR="00453667" w:rsidRPr="00453667" w:rsidRDefault="00CD23E5">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9516" w:type="dxa"/>
            <w:tcBorders>
              <w:top w:val="single" w:sz="4" w:space="0" w:color="000000"/>
              <w:left w:val="single" w:sz="4" w:space="0" w:color="000000"/>
              <w:bottom w:val="single" w:sz="4" w:space="0" w:color="000000"/>
              <w:right w:val="single" w:sz="4" w:space="0" w:color="000000"/>
            </w:tcBorders>
          </w:tcPr>
          <w:p w14:paraId="75815300" w14:textId="77777777" w:rsidR="00453667" w:rsidRPr="00453667" w:rsidRDefault="00453667">
            <w:pPr>
              <w:widowControl w:val="0"/>
              <w:autoSpaceDE w:val="0"/>
              <w:autoSpaceDN w:val="0"/>
              <w:spacing w:after="0" w:line="240" w:lineRule="auto"/>
              <w:jc w:val="both"/>
              <w:rPr>
                <w:rFonts w:ascii="Times New Roman" w:hAnsi="Times New Roman" w:cs="Times New Roman"/>
                <w:b/>
              </w:rPr>
            </w:pPr>
          </w:p>
        </w:tc>
        <w:tc>
          <w:tcPr>
            <w:tcW w:w="1857" w:type="dxa"/>
            <w:tcBorders>
              <w:top w:val="single" w:sz="4" w:space="0" w:color="000000"/>
              <w:left w:val="single" w:sz="4" w:space="0" w:color="000000"/>
              <w:bottom w:val="single" w:sz="4" w:space="0" w:color="000000"/>
              <w:right w:val="single" w:sz="4" w:space="0" w:color="000000"/>
            </w:tcBorders>
          </w:tcPr>
          <w:p w14:paraId="75815301" w14:textId="77777777" w:rsidR="00453667" w:rsidRDefault="003955D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54</w:t>
            </w:r>
          </w:p>
        </w:tc>
        <w:tc>
          <w:tcPr>
            <w:tcW w:w="1946" w:type="dxa"/>
            <w:tcBorders>
              <w:left w:val="single" w:sz="4" w:space="0" w:color="000000"/>
              <w:bottom w:val="single" w:sz="4" w:space="0" w:color="000000"/>
              <w:right w:val="single" w:sz="4" w:space="0" w:color="000000"/>
            </w:tcBorders>
            <w:vAlign w:val="center"/>
            <w:hideMark/>
          </w:tcPr>
          <w:p w14:paraId="75815302" w14:textId="77777777" w:rsidR="00453667" w:rsidRDefault="00453667">
            <w:pPr>
              <w:spacing w:after="0" w:line="240" w:lineRule="auto"/>
              <w:rPr>
                <w:rFonts w:ascii="Times New Roman" w:hAnsi="Times New Roman"/>
                <w:sz w:val="24"/>
                <w:szCs w:val="24"/>
              </w:rPr>
            </w:pPr>
          </w:p>
        </w:tc>
      </w:tr>
    </w:tbl>
    <w:p w14:paraId="75815304" w14:textId="77777777" w:rsidR="006F487D" w:rsidRDefault="006F487D" w:rsidP="006F487D">
      <w:pPr>
        <w:spacing w:after="0" w:line="240" w:lineRule="auto"/>
        <w:rPr>
          <w:rFonts w:ascii="Times New Roman" w:hAnsi="Times New Roman"/>
          <w:b/>
          <w:sz w:val="14"/>
          <w:szCs w:val="14"/>
        </w:rPr>
        <w:sectPr w:rsidR="006F487D">
          <w:pgSz w:w="16838" w:h="11906" w:orient="landscape"/>
          <w:pgMar w:top="851" w:right="1134" w:bottom="1701" w:left="851" w:header="709" w:footer="159" w:gutter="0"/>
          <w:cols w:space="720"/>
        </w:sectPr>
      </w:pPr>
    </w:p>
    <w:p w14:paraId="75815305" w14:textId="77777777" w:rsidR="006F487D" w:rsidRDefault="006F487D" w:rsidP="006F487D">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4076889"/>
      <w:bookmarkStart w:id="6" w:name="_Toc153720742"/>
      <w:r>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75815306" w14:textId="77777777" w:rsidR="00BC52E1" w:rsidRPr="00BC52E1" w:rsidRDefault="00BC52E1" w:rsidP="006F487D">
      <w:pPr>
        <w:widowControl w:val="0"/>
        <w:autoSpaceDE w:val="0"/>
        <w:autoSpaceDN w:val="0"/>
        <w:spacing w:after="0" w:line="240" w:lineRule="auto"/>
        <w:ind w:left="720"/>
        <w:rPr>
          <w:rFonts w:ascii="Times New Roman" w:hAnsi="Times New Roman" w:cs="Times New Roman"/>
          <w:b/>
          <w:lang w:val="en-US"/>
        </w:rPr>
      </w:pPr>
      <w:r w:rsidRPr="00BC52E1">
        <w:rPr>
          <w:rFonts w:ascii="Times New Roman" w:hAnsi="Times New Roman" w:cs="Times New Roman"/>
          <w:b/>
        </w:rPr>
        <w:t xml:space="preserve">3.1. Требования к материально-техническому обеспечению </w:t>
      </w:r>
    </w:p>
    <w:p w14:paraId="75815307" w14:textId="29A665A8" w:rsidR="00CD23E5" w:rsidRPr="00A45A5E" w:rsidRDefault="00CD23E5" w:rsidP="00CD23E5">
      <w:pPr>
        <w:suppressAutoHyphens/>
        <w:spacing w:after="0" w:line="240" w:lineRule="auto"/>
        <w:ind w:firstLine="709"/>
        <w:jc w:val="both"/>
        <w:rPr>
          <w:rFonts w:ascii="Times New Roman" w:hAnsi="Times New Roman"/>
          <w:bCs/>
          <w:sz w:val="24"/>
          <w:szCs w:val="24"/>
        </w:rPr>
      </w:pPr>
      <w:r w:rsidRPr="00A45A5E">
        <w:rPr>
          <w:rFonts w:ascii="Times New Roman" w:hAnsi="Times New Roman"/>
          <w:b/>
          <w:bCs/>
          <w:sz w:val="24"/>
          <w:szCs w:val="24"/>
        </w:rPr>
        <w:t>Кабинет №402 «Иностранного языка»</w:t>
      </w:r>
      <w:r>
        <w:rPr>
          <w:rFonts w:ascii="Times New Roman" w:hAnsi="Times New Roman"/>
          <w:b/>
          <w:bCs/>
          <w:sz w:val="24"/>
          <w:szCs w:val="24"/>
        </w:rPr>
        <w:t xml:space="preserve"> </w:t>
      </w:r>
      <w:r w:rsidRPr="00A45A5E">
        <w:rPr>
          <w:rFonts w:ascii="Times New Roman" w:hAnsi="Times New Roman"/>
          <w:bCs/>
          <w:sz w:val="24"/>
          <w:szCs w:val="24"/>
        </w:rPr>
        <w:t>1</w:t>
      </w:r>
      <w:r w:rsidR="00512EE9">
        <w:rPr>
          <w:rFonts w:ascii="Times New Roman" w:hAnsi="Times New Roman"/>
          <w:bCs/>
          <w:sz w:val="24"/>
          <w:szCs w:val="24"/>
        </w:rPr>
        <w:t>0</w:t>
      </w:r>
      <w:r w:rsidRPr="00A45A5E">
        <w:rPr>
          <w:rFonts w:ascii="Times New Roman" w:hAnsi="Times New Roman"/>
          <w:bCs/>
          <w:sz w:val="24"/>
          <w:szCs w:val="24"/>
        </w:rPr>
        <w:t xml:space="preserve"> столов, 1</w:t>
      </w:r>
      <w:r w:rsidR="00512EE9">
        <w:rPr>
          <w:rFonts w:ascii="Times New Roman" w:hAnsi="Times New Roman"/>
          <w:bCs/>
          <w:sz w:val="24"/>
          <w:szCs w:val="24"/>
        </w:rPr>
        <w:t>0</w:t>
      </w:r>
      <w:r w:rsidRPr="00A45A5E">
        <w:rPr>
          <w:rFonts w:ascii="Times New Roman" w:hAnsi="Times New Roman"/>
          <w:bCs/>
          <w:sz w:val="24"/>
          <w:szCs w:val="24"/>
        </w:rPr>
        <w:t xml:space="preserve"> стульев, 1</w:t>
      </w:r>
      <w:r w:rsidR="00512EE9">
        <w:rPr>
          <w:rFonts w:ascii="Times New Roman" w:hAnsi="Times New Roman"/>
          <w:bCs/>
          <w:sz w:val="24"/>
          <w:szCs w:val="24"/>
        </w:rPr>
        <w:t>0</w:t>
      </w:r>
      <w:r w:rsidRPr="00A45A5E">
        <w:rPr>
          <w:rFonts w:ascii="Times New Roman" w:hAnsi="Times New Roman"/>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1</w:t>
      </w:r>
      <w:r w:rsidR="00512EE9">
        <w:rPr>
          <w:rFonts w:ascii="Times New Roman" w:hAnsi="Times New Roman"/>
          <w:bCs/>
          <w:sz w:val="24"/>
          <w:szCs w:val="24"/>
        </w:rPr>
        <w:t>0</w:t>
      </w:r>
      <w:r w:rsidRPr="00A45A5E">
        <w:rPr>
          <w:rFonts w:ascii="Times New Roman" w:hAnsi="Times New Roman"/>
          <w:bCs/>
          <w:sz w:val="24"/>
          <w:szCs w:val="24"/>
        </w:rPr>
        <w:t xml:space="preserve"> наушников, рабочее место преподавателя (стол, стул, компьютер) 1 доска, 1 телевизор, наглядные пособия; комплект учебно-методической документации по дисциплине</w:t>
      </w:r>
    </w:p>
    <w:p w14:paraId="75815308" w14:textId="77777777" w:rsidR="00CD23E5" w:rsidRDefault="00CD23E5" w:rsidP="00CD23E5">
      <w:pPr>
        <w:suppressAutoHyphens/>
        <w:spacing w:after="0" w:line="240" w:lineRule="auto"/>
        <w:ind w:firstLine="709"/>
        <w:jc w:val="both"/>
        <w:rPr>
          <w:rFonts w:ascii="Times New Roman" w:hAnsi="Times New Roman"/>
          <w:b/>
          <w:bCs/>
          <w:sz w:val="24"/>
          <w:szCs w:val="24"/>
        </w:rPr>
      </w:pPr>
    </w:p>
    <w:p w14:paraId="75815309" w14:textId="77777777" w:rsidR="00BC52E1" w:rsidRPr="00CD23E5" w:rsidRDefault="00BC52E1" w:rsidP="006F487D">
      <w:pPr>
        <w:widowControl w:val="0"/>
        <w:autoSpaceDE w:val="0"/>
        <w:autoSpaceDN w:val="0"/>
        <w:spacing w:after="0" w:line="240" w:lineRule="auto"/>
        <w:ind w:left="720"/>
        <w:rPr>
          <w:rFonts w:ascii="Times New Roman" w:hAnsi="Times New Roman" w:cs="Times New Roman"/>
        </w:rPr>
      </w:pPr>
    </w:p>
    <w:p w14:paraId="7581530A" w14:textId="77777777" w:rsidR="00BC52E1" w:rsidRPr="00CD23E5" w:rsidRDefault="00BC52E1" w:rsidP="006F487D">
      <w:pPr>
        <w:widowControl w:val="0"/>
        <w:autoSpaceDE w:val="0"/>
        <w:autoSpaceDN w:val="0"/>
        <w:spacing w:after="0" w:line="240" w:lineRule="auto"/>
        <w:ind w:left="720"/>
        <w:rPr>
          <w:rFonts w:ascii="Times New Roman" w:hAnsi="Times New Roman" w:cs="Times New Roman"/>
          <w:b/>
        </w:rPr>
      </w:pPr>
      <w:r w:rsidRPr="00BC52E1">
        <w:rPr>
          <w:rFonts w:ascii="Times New Roman" w:hAnsi="Times New Roman" w:cs="Times New Roman"/>
          <w:b/>
        </w:rPr>
        <w:t xml:space="preserve"> 3.2. Информационное обеспечение реализации программы</w:t>
      </w:r>
    </w:p>
    <w:p w14:paraId="7581530B" w14:textId="77777777" w:rsidR="00CD23E5" w:rsidRPr="00557FE3" w:rsidRDefault="00CD23E5" w:rsidP="00CD23E5">
      <w:pPr>
        <w:pStyle w:val="af0"/>
        <w:widowControl w:val="0"/>
        <w:numPr>
          <w:ilvl w:val="0"/>
          <w:numId w:val="6"/>
        </w:numPr>
        <w:tabs>
          <w:tab w:val="left" w:pos="284"/>
          <w:tab w:val="left" w:pos="426"/>
          <w:tab w:val="left" w:pos="993"/>
        </w:tabs>
        <w:autoSpaceDE w:val="0"/>
        <w:autoSpaceDN w:val="0"/>
        <w:ind w:left="0" w:firstLine="0"/>
        <w:jc w:val="both"/>
      </w:pPr>
      <w:r w:rsidRPr="00557FE3">
        <w:rPr>
          <w:color w:val="000000"/>
          <w:shd w:val="clear" w:color="auto" w:fill="FFFFFF"/>
        </w:rPr>
        <w:t>Английский язык в сестринском деле (B2</w:t>
      </w:r>
      <w:proofErr w:type="gramStart"/>
      <w:r w:rsidRPr="00557FE3">
        <w:rPr>
          <w:color w:val="000000"/>
          <w:shd w:val="clear" w:color="auto" w:fill="FFFFFF"/>
        </w:rPr>
        <w:t>) :</w:t>
      </w:r>
      <w:proofErr w:type="gramEnd"/>
      <w:r w:rsidRPr="00557FE3">
        <w:rPr>
          <w:color w:val="000000"/>
          <w:shd w:val="clear" w:color="auto" w:fill="FFFFFF"/>
        </w:rPr>
        <w:t xml:space="preserve"> учебник для среднего профессионального образования / В. Р. Вебер [и др.</w:t>
      </w:r>
      <w:proofErr w:type="gramStart"/>
      <w:r w:rsidRPr="00557FE3">
        <w:rPr>
          <w:color w:val="000000"/>
          <w:shd w:val="clear" w:color="auto" w:fill="FFFFFF"/>
        </w:rPr>
        <w:t>] ;</w:t>
      </w:r>
      <w:proofErr w:type="gramEnd"/>
      <w:r w:rsidRPr="00557FE3">
        <w:rPr>
          <w:color w:val="000000"/>
          <w:shd w:val="clear" w:color="auto" w:fill="FFFFFF"/>
        </w:rPr>
        <w:t xml:space="preserve"> под редакцией В. Р. Вебера, Г. И. </w:t>
      </w:r>
      <w:proofErr w:type="spellStart"/>
      <w:r w:rsidRPr="00557FE3">
        <w:rPr>
          <w:color w:val="000000"/>
          <w:shd w:val="clear" w:color="auto" w:fill="FFFFFF"/>
        </w:rPr>
        <w:t>Чувакова</w:t>
      </w:r>
      <w:proofErr w:type="spellEnd"/>
      <w:r w:rsidRPr="00557FE3">
        <w:rPr>
          <w:color w:val="000000"/>
          <w:shd w:val="clear" w:color="auto" w:fill="FFFFFF"/>
        </w:rPr>
        <w:t xml:space="preserve">. — </w:t>
      </w:r>
      <w:proofErr w:type="gramStart"/>
      <w:r w:rsidRPr="00557FE3">
        <w:rPr>
          <w:color w:val="000000"/>
          <w:shd w:val="clear" w:color="auto" w:fill="FFFFFF"/>
        </w:rPr>
        <w:t>Москва :</w:t>
      </w:r>
      <w:proofErr w:type="gramEnd"/>
      <w:r w:rsidRPr="00557FE3">
        <w:rPr>
          <w:color w:val="000000"/>
          <w:shd w:val="clear" w:color="auto" w:fill="FFFFFF"/>
        </w:rPr>
        <w:t xml:space="preserve"> Издательство </w:t>
      </w:r>
      <w:proofErr w:type="spellStart"/>
      <w:r w:rsidRPr="00557FE3">
        <w:rPr>
          <w:color w:val="000000"/>
          <w:shd w:val="clear" w:color="auto" w:fill="FFFFFF"/>
        </w:rPr>
        <w:t>Юрайт</w:t>
      </w:r>
      <w:proofErr w:type="spellEnd"/>
      <w:r w:rsidRPr="00557FE3">
        <w:rPr>
          <w:color w:val="000000"/>
          <w:shd w:val="clear" w:color="auto" w:fill="FFFFFF"/>
        </w:rPr>
        <w:t xml:space="preserve">, 2023. — 388 с. — (Профессиональное образование). — ISBN 978-5-534-15900-4. — </w:t>
      </w:r>
      <w:proofErr w:type="gramStart"/>
      <w:r w:rsidRPr="00557FE3">
        <w:rPr>
          <w:color w:val="000000"/>
          <w:shd w:val="clear" w:color="auto" w:fill="FFFFFF"/>
        </w:rPr>
        <w:t>Текст :</w:t>
      </w:r>
      <w:proofErr w:type="gramEnd"/>
      <w:r w:rsidRPr="00557FE3">
        <w:rPr>
          <w:color w:val="000000"/>
          <w:shd w:val="clear" w:color="auto" w:fill="FFFFFF"/>
        </w:rPr>
        <w:t xml:space="preserve"> электронный // Образовательная платформа </w:t>
      </w:r>
      <w:proofErr w:type="spellStart"/>
      <w:r w:rsidRPr="00557FE3">
        <w:rPr>
          <w:color w:val="000000"/>
          <w:shd w:val="clear" w:color="auto" w:fill="FFFFFF"/>
        </w:rPr>
        <w:t>Юрайт</w:t>
      </w:r>
      <w:proofErr w:type="spellEnd"/>
      <w:r w:rsidRPr="00557FE3">
        <w:rPr>
          <w:color w:val="000000"/>
          <w:shd w:val="clear" w:color="auto" w:fill="FFFFFF"/>
        </w:rPr>
        <w:t xml:space="preserve"> [сайт]. — URL: </w:t>
      </w:r>
      <w:hyperlink r:id="rId10" w:tgtFrame="_blank" w:history="1">
        <w:r w:rsidRPr="00557FE3">
          <w:rPr>
            <w:rStyle w:val="ac"/>
            <w:color w:val="486C97"/>
            <w:shd w:val="clear" w:color="auto" w:fill="FFFFFF"/>
          </w:rPr>
          <w:t>https://urait.ru/bcode/510235</w:t>
        </w:r>
      </w:hyperlink>
      <w:r w:rsidRPr="00557FE3">
        <w:t xml:space="preserve"> </w:t>
      </w:r>
    </w:p>
    <w:p w14:paraId="7581530C" w14:textId="77777777" w:rsidR="00CD23E5" w:rsidRPr="00557FE3" w:rsidRDefault="00CD23E5" w:rsidP="00CD23E5">
      <w:pPr>
        <w:pStyle w:val="af0"/>
        <w:widowControl w:val="0"/>
        <w:numPr>
          <w:ilvl w:val="0"/>
          <w:numId w:val="6"/>
        </w:numPr>
        <w:tabs>
          <w:tab w:val="left" w:pos="284"/>
          <w:tab w:val="left" w:pos="426"/>
          <w:tab w:val="left" w:pos="993"/>
        </w:tabs>
        <w:autoSpaceDE w:val="0"/>
        <w:autoSpaceDN w:val="0"/>
        <w:ind w:left="0" w:firstLine="0"/>
        <w:jc w:val="both"/>
      </w:pPr>
      <w:r w:rsidRPr="00557FE3">
        <w:rPr>
          <w:color w:val="000000"/>
          <w:shd w:val="clear" w:color="auto" w:fill="FFFFFF"/>
        </w:rPr>
        <w:t xml:space="preserve">Английский язык для медиков (B1–B2). English </w:t>
      </w:r>
      <w:proofErr w:type="spellStart"/>
      <w:r w:rsidRPr="00557FE3">
        <w:rPr>
          <w:color w:val="000000"/>
          <w:shd w:val="clear" w:color="auto" w:fill="FFFFFF"/>
        </w:rPr>
        <w:t>for</w:t>
      </w:r>
      <w:proofErr w:type="spellEnd"/>
      <w:r w:rsidRPr="00557FE3">
        <w:rPr>
          <w:color w:val="000000"/>
          <w:shd w:val="clear" w:color="auto" w:fill="FFFFFF"/>
        </w:rPr>
        <w:t xml:space="preserve"> Medical </w:t>
      </w:r>
      <w:proofErr w:type="spellStart"/>
      <w:proofErr w:type="gramStart"/>
      <w:r w:rsidRPr="00557FE3">
        <w:rPr>
          <w:color w:val="000000"/>
          <w:shd w:val="clear" w:color="auto" w:fill="FFFFFF"/>
        </w:rPr>
        <w:t>Students</w:t>
      </w:r>
      <w:proofErr w:type="spellEnd"/>
      <w:r w:rsidRPr="00557FE3">
        <w:rPr>
          <w:color w:val="000000"/>
          <w:shd w:val="clear" w:color="auto" w:fill="FFFFFF"/>
        </w:rPr>
        <w:t> :</w:t>
      </w:r>
      <w:proofErr w:type="gramEnd"/>
      <w:r w:rsidRPr="00557FE3">
        <w:rPr>
          <w:color w:val="000000"/>
          <w:shd w:val="clear" w:color="auto" w:fill="FFFFFF"/>
        </w:rPr>
        <w:t xml:space="preserve"> учебник и практикум для среднего профессионального образования / под редакцией Н. П. Глинской. — </w:t>
      </w:r>
      <w:proofErr w:type="gramStart"/>
      <w:r w:rsidRPr="00557FE3">
        <w:rPr>
          <w:color w:val="000000"/>
          <w:shd w:val="clear" w:color="auto" w:fill="FFFFFF"/>
        </w:rPr>
        <w:t>Москва :</w:t>
      </w:r>
      <w:proofErr w:type="gramEnd"/>
      <w:r w:rsidRPr="00557FE3">
        <w:rPr>
          <w:color w:val="000000"/>
          <w:shd w:val="clear" w:color="auto" w:fill="FFFFFF"/>
        </w:rPr>
        <w:t xml:space="preserve"> Издательство </w:t>
      </w:r>
      <w:proofErr w:type="spellStart"/>
      <w:r w:rsidRPr="00557FE3">
        <w:rPr>
          <w:color w:val="000000"/>
          <w:shd w:val="clear" w:color="auto" w:fill="FFFFFF"/>
        </w:rPr>
        <w:t>Юрайт</w:t>
      </w:r>
      <w:proofErr w:type="spellEnd"/>
      <w:r w:rsidRPr="00557FE3">
        <w:rPr>
          <w:color w:val="000000"/>
          <w:shd w:val="clear" w:color="auto" w:fill="FFFFFF"/>
        </w:rPr>
        <w:t xml:space="preserve">, 2023. — 247 с. — (Профессиональное образование). — ISBN 978-5-534-12915-1. — </w:t>
      </w:r>
      <w:proofErr w:type="gramStart"/>
      <w:r w:rsidRPr="00557FE3">
        <w:rPr>
          <w:color w:val="000000"/>
          <w:shd w:val="clear" w:color="auto" w:fill="FFFFFF"/>
        </w:rPr>
        <w:t>Текст :</w:t>
      </w:r>
      <w:proofErr w:type="gramEnd"/>
      <w:r w:rsidRPr="00557FE3">
        <w:rPr>
          <w:color w:val="000000"/>
          <w:shd w:val="clear" w:color="auto" w:fill="FFFFFF"/>
        </w:rPr>
        <w:t xml:space="preserve"> электронный // Образовательная платформа </w:t>
      </w:r>
      <w:proofErr w:type="spellStart"/>
      <w:r w:rsidRPr="00557FE3">
        <w:rPr>
          <w:color w:val="000000"/>
          <w:shd w:val="clear" w:color="auto" w:fill="FFFFFF"/>
        </w:rPr>
        <w:t>Юрайт</w:t>
      </w:r>
      <w:proofErr w:type="spellEnd"/>
      <w:r w:rsidRPr="00557FE3">
        <w:rPr>
          <w:color w:val="000000"/>
          <w:shd w:val="clear" w:color="auto" w:fill="FFFFFF"/>
        </w:rPr>
        <w:t xml:space="preserve"> [сайт]. — URL: </w:t>
      </w:r>
      <w:hyperlink r:id="rId11" w:tgtFrame="_blank" w:history="1">
        <w:r w:rsidRPr="00557FE3">
          <w:rPr>
            <w:rStyle w:val="ac"/>
            <w:color w:val="486C97"/>
            <w:shd w:val="clear" w:color="auto" w:fill="FFFFFF"/>
          </w:rPr>
          <w:t>https://urait.ru/bcode/518541</w:t>
        </w:r>
      </w:hyperlink>
    </w:p>
    <w:p w14:paraId="7581530D" w14:textId="77777777" w:rsidR="00CD23E5" w:rsidRPr="00557FE3" w:rsidRDefault="00CD23E5" w:rsidP="00CD23E5">
      <w:pPr>
        <w:pStyle w:val="af0"/>
        <w:widowControl w:val="0"/>
        <w:numPr>
          <w:ilvl w:val="0"/>
          <w:numId w:val="6"/>
        </w:numPr>
        <w:tabs>
          <w:tab w:val="left" w:pos="284"/>
          <w:tab w:val="left" w:pos="426"/>
          <w:tab w:val="left" w:pos="993"/>
        </w:tabs>
        <w:autoSpaceDE w:val="0"/>
        <w:autoSpaceDN w:val="0"/>
        <w:ind w:left="0" w:firstLine="0"/>
        <w:jc w:val="both"/>
      </w:pPr>
      <w:r w:rsidRPr="00557FE3">
        <w:t xml:space="preserve">Евсюкова, Е. Н.  Английский язык. </w:t>
      </w:r>
      <w:proofErr w:type="spellStart"/>
      <w:r w:rsidRPr="00557FE3">
        <w:t>Reading</w:t>
      </w:r>
      <w:proofErr w:type="spellEnd"/>
      <w:r w:rsidRPr="00557FE3">
        <w:t xml:space="preserve"> </w:t>
      </w:r>
      <w:proofErr w:type="spellStart"/>
      <w:r w:rsidRPr="00557FE3">
        <w:t>and</w:t>
      </w:r>
      <w:proofErr w:type="spellEnd"/>
      <w:r w:rsidRPr="00557FE3">
        <w:t xml:space="preserve"> </w:t>
      </w:r>
      <w:proofErr w:type="spellStart"/>
      <w:proofErr w:type="gramStart"/>
      <w:r w:rsidRPr="00557FE3">
        <w:t>Discussion</w:t>
      </w:r>
      <w:proofErr w:type="spellEnd"/>
      <w:r w:rsidRPr="00557FE3">
        <w:t> :</w:t>
      </w:r>
      <w:proofErr w:type="gramEnd"/>
      <w:r w:rsidRPr="00557FE3">
        <w:t xml:space="preserve"> учебное пособие для среднего профессионального образования / Е. Н. Евсюкова, Г. Л. Рутковская, О. И. Тараненко. — 2-е изд., </w:t>
      </w:r>
      <w:proofErr w:type="spellStart"/>
      <w:r w:rsidRPr="00557FE3">
        <w:t>испр</w:t>
      </w:r>
      <w:proofErr w:type="spellEnd"/>
      <w:proofErr w:type="gramStart"/>
      <w:r w:rsidRPr="00557FE3">
        <w:t>.</w:t>
      </w:r>
      <w:proofErr w:type="gramEnd"/>
      <w:r w:rsidRPr="00557FE3">
        <w:t xml:space="preserve"> и доп. — </w:t>
      </w:r>
      <w:proofErr w:type="gramStart"/>
      <w:r w:rsidRPr="00557FE3">
        <w:t>Москва :</w:t>
      </w:r>
      <w:proofErr w:type="gramEnd"/>
      <w:r w:rsidRPr="00557FE3">
        <w:t xml:space="preserve"> Издательство </w:t>
      </w:r>
      <w:proofErr w:type="spellStart"/>
      <w:r w:rsidRPr="00557FE3">
        <w:t>Юрайт</w:t>
      </w:r>
      <w:proofErr w:type="spellEnd"/>
      <w:r w:rsidRPr="00557FE3">
        <w:t xml:space="preserve">, 2022. — 147 с. — (Профессиональное образование). — ISBN 978-5-534-07997-5. — </w:t>
      </w:r>
      <w:proofErr w:type="gramStart"/>
      <w:r w:rsidRPr="00557FE3">
        <w:t>Текст :</w:t>
      </w:r>
      <w:proofErr w:type="gramEnd"/>
      <w:r w:rsidRPr="00557FE3">
        <w:t xml:space="preserve"> электронный // Образовательная платформа </w:t>
      </w:r>
      <w:proofErr w:type="spellStart"/>
      <w:r w:rsidRPr="00557FE3">
        <w:t>Юрайт</w:t>
      </w:r>
      <w:proofErr w:type="spellEnd"/>
      <w:r w:rsidRPr="00557FE3">
        <w:t xml:space="preserve"> [сайт]. — URL: </w:t>
      </w:r>
      <w:hyperlink r:id="rId12" w:tgtFrame="_blank" w:history="1">
        <w:r w:rsidRPr="00557FE3">
          <w:t>https://urait.ru/bcode/493003</w:t>
        </w:r>
      </w:hyperlink>
    </w:p>
    <w:p w14:paraId="7581530E" w14:textId="77777777" w:rsidR="00CD23E5" w:rsidRPr="00557FE3" w:rsidRDefault="00CD23E5" w:rsidP="00CD23E5">
      <w:pPr>
        <w:pStyle w:val="aa"/>
        <w:tabs>
          <w:tab w:val="left" w:pos="284"/>
        </w:tabs>
        <w:ind w:firstLine="709"/>
        <w:rPr>
          <w:lang w:val="ru-RU"/>
        </w:rPr>
      </w:pPr>
      <w:r w:rsidRPr="00557FE3">
        <w:rPr>
          <w:b/>
          <w:bCs/>
          <w:i/>
          <w:iCs/>
          <w:lang w:val="ru-RU"/>
        </w:rPr>
        <w:t xml:space="preserve">Дополнительная литература: </w:t>
      </w:r>
    </w:p>
    <w:p w14:paraId="7581530F" w14:textId="77777777" w:rsidR="00CD23E5" w:rsidRPr="00557FE3" w:rsidRDefault="00CD23E5" w:rsidP="00CD23E5">
      <w:pPr>
        <w:pStyle w:val="af0"/>
        <w:widowControl w:val="0"/>
        <w:numPr>
          <w:ilvl w:val="0"/>
          <w:numId w:val="7"/>
        </w:numPr>
        <w:tabs>
          <w:tab w:val="left" w:pos="284"/>
          <w:tab w:val="left" w:pos="426"/>
          <w:tab w:val="left" w:pos="993"/>
          <w:tab w:val="left" w:pos="1134"/>
        </w:tabs>
        <w:autoSpaceDE w:val="0"/>
        <w:autoSpaceDN w:val="0"/>
        <w:ind w:left="0" w:firstLine="0"/>
        <w:jc w:val="both"/>
      </w:pPr>
      <w:proofErr w:type="spellStart"/>
      <w:r w:rsidRPr="00557FE3">
        <w:t>Куряева</w:t>
      </w:r>
      <w:proofErr w:type="spellEnd"/>
      <w:r w:rsidRPr="00557FE3">
        <w:t xml:space="preserve">, Р. И.  Английский язык. Лексико-грамматическое пособие в 2 ч. Часть </w:t>
      </w:r>
      <w:proofErr w:type="gramStart"/>
      <w:r w:rsidRPr="00557FE3">
        <w:t>1 :</w:t>
      </w:r>
      <w:proofErr w:type="gramEnd"/>
      <w:r w:rsidRPr="00557FE3">
        <w:t xml:space="preserve"> учебное пособие для среднего профессионального образования / Р. И. </w:t>
      </w:r>
      <w:proofErr w:type="spellStart"/>
      <w:r w:rsidRPr="00557FE3">
        <w:t>Куряева</w:t>
      </w:r>
      <w:proofErr w:type="spellEnd"/>
      <w:r w:rsidRPr="00557FE3">
        <w:t xml:space="preserve">. — 8-е изд., </w:t>
      </w:r>
      <w:proofErr w:type="spellStart"/>
      <w:r w:rsidRPr="00557FE3">
        <w:t>испр</w:t>
      </w:r>
      <w:proofErr w:type="spellEnd"/>
      <w:proofErr w:type="gramStart"/>
      <w:r w:rsidRPr="00557FE3">
        <w:t>.</w:t>
      </w:r>
      <w:proofErr w:type="gramEnd"/>
      <w:r w:rsidRPr="00557FE3">
        <w:t xml:space="preserve"> и доп. — </w:t>
      </w:r>
      <w:proofErr w:type="gramStart"/>
      <w:r w:rsidRPr="00557FE3">
        <w:t>Москва :</w:t>
      </w:r>
      <w:proofErr w:type="gramEnd"/>
      <w:r w:rsidRPr="00557FE3">
        <w:t xml:space="preserve"> Издательство </w:t>
      </w:r>
      <w:proofErr w:type="spellStart"/>
      <w:r w:rsidRPr="00557FE3">
        <w:t>Юрайт</w:t>
      </w:r>
      <w:proofErr w:type="spellEnd"/>
      <w:r w:rsidRPr="00557FE3">
        <w:t xml:space="preserve">, 2022. — 264 с. — (Профессиональное образование). — ISBN 978-5-534-09890-7. — </w:t>
      </w:r>
      <w:proofErr w:type="gramStart"/>
      <w:r w:rsidRPr="00557FE3">
        <w:t>Текст :</w:t>
      </w:r>
      <w:proofErr w:type="gramEnd"/>
      <w:r w:rsidRPr="00557FE3">
        <w:t xml:space="preserve"> электронный // Образовательная платформа </w:t>
      </w:r>
      <w:proofErr w:type="spellStart"/>
      <w:r w:rsidRPr="00557FE3">
        <w:t>Юрайт</w:t>
      </w:r>
      <w:proofErr w:type="spellEnd"/>
      <w:r w:rsidRPr="00557FE3">
        <w:t xml:space="preserve"> [сайт]. — URL: </w:t>
      </w:r>
      <w:hyperlink r:id="rId13" w:tgtFrame="_blank" w:history="1">
        <w:r w:rsidRPr="00557FE3">
          <w:t>https://urait.ru/bcode/491127</w:t>
        </w:r>
      </w:hyperlink>
      <w:r w:rsidRPr="00557FE3">
        <w:t> </w:t>
      </w:r>
    </w:p>
    <w:p w14:paraId="75815310" w14:textId="77777777" w:rsidR="00CD23E5" w:rsidRPr="00557FE3" w:rsidRDefault="00CD23E5" w:rsidP="00CD23E5">
      <w:pPr>
        <w:pStyle w:val="af0"/>
        <w:widowControl w:val="0"/>
        <w:numPr>
          <w:ilvl w:val="0"/>
          <w:numId w:val="7"/>
        </w:numPr>
        <w:tabs>
          <w:tab w:val="left" w:pos="284"/>
          <w:tab w:val="left" w:pos="426"/>
          <w:tab w:val="left" w:pos="993"/>
          <w:tab w:val="left" w:pos="1134"/>
        </w:tabs>
        <w:autoSpaceDE w:val="0"/>
        <w:autoSpaceDN w:val="0"/>
        <w:ind w:left="0" w:firstLine="0"/>
        <w:jc w:val="both"/>
      </w:pPr>
      <w:proofErr w:type="spellStart"/>
      <w:r w:rsidRPr="00557FE3">
        <w:t>Куряева</w:t>
      </w:r>
      <w:proofErr w:type="spellEnd"/>
      <w:r w:rsidRPr="00557FE3">
        <w:t xml:space="preserve">, Р. И.  Английский язык. Лексико-грамматическое пособие в 2 ч. Часть </w:t>
      </w:r>
      <w:proofErr w:type="gramStart"/>
      <w:r w:rsidRPr="00557FE3">
        <w:t>2 :</w:t>
      </w:r>
      <w:proofErr w:type="gramEnd"/>
      <w:r w:rsidRPr="00557FE3">
        <w:t xml:space="preserve"> учебное пособие для среднего профессионального образования / Р. И. </w:t>
      </w:r>
      <w:proofErr w:type="spellStart"/>
      <w:r w:rsidRPr="00557FE3">
        <w:t>Куряева</w:t>
      </w:r>
      <w:proofErr w:type="spellEnd"/>
      <w:r w:rsidRPr="00557FE3">
        <w:t xml:space="preserve">. — 8-е изд., </w:t>
      </w:r>
      <w:proofErr w:type="spellStart"/>
      <w:r w:rsidRPr="00557FE3">
        <w:t>испр</w:t>
      </w:r>
      <w:proofErr w:type="spellEnd"/>
      <w:proofErr w:type="gramStart"/>
      <w:r w:rsidRPr="00557FE3">
        <w:t>.</w:t>
      </w:r>
      <w:proofErr w:type="gramEnd"/>
      <w:r w:rsidRPr="00557FE3">
        <w:t xml:space="preserve"> и доп. — </w:t>
      </w:r>
      <w:proofErr w:type="gramStart"/>
      <w:r w:rsidRPr="00557FE3">
        <w:t>Москва :</w:t>
      </w:r>
      <w:proofErr w:type="gramEnd"/>
      <w:r w:rsidRPr="00557FE3">
        <w:t xml:space="preserve"> Издательство </w:t>
      </w:r>
      <w:proofErr w:type="spellStart"/>
      <w:r w:rsidRPr="00557FE3">
        <w:t>Юрайт</w:t>
      </w:r>
      <w:proofErr w:type="spellEnd"/>
      <w:r w:rsidRPr="00557FE3">
        <w:t xml:space="preserve">, 2022. — 254 с. — (Профессиональное образование). — ISBN 978-5-534-09927-0. — </w:t>
      </w:r>
      <w:proofErr w:type="gramStart"/>
      <w:r w:rsidRPr="00557FE3">
        <w:t>Текст :</w:t>
      </w:r>
      <w:proofErr w:type="gramEnd"/>
      <w:r w:rsidRPr="00557FE3">
        <w:t xml:space="preserve"> электронный // Образовательная платформа </w:t>
      </w:r>
      <w:proofErr w:type="spellStart"/>
      <w:r w:rsidRPr="00557FE3">
        <w:t>Юрайт</w:t>
      </w:r>
      <w:proofErr w:type="spellEnd"/>
      <w:r w:rsidRPr="00557FE3">
        <w:t xml:space="preserve"> [сайт]. — URL: </w:t>
      </w:r>
      <w:hyperlink r:id="rId14" w:tgtFrame="_blank" w:history="1">
        <w:r w:rsidRPr="00557FE3">
          <w:t>https://urait.ru/bcode/491128</w:t>
        </w:r>
      </w:hyperlink>
    </w:p>
    <w:p w14:paraId="75815311" w14:textId="77777777" w:rsidR="00CD23E5" w:rsidRPr="00557FE3" w:rsidRDefault="00CD23E5" w:rsidP="00CD23E5">
      <w:pPr>
        <w:pStyle w:val="af0"/>
        <w:widowControl w:val="0"/>
        <w:numPr>
          <w:ilvl w:val="0"/>
          <w:numId w:val="7"/>
        </w:numPr>
        <w:tabs>
          <w:tab w:val="left" w:pos="284"/>
          <w:tab w:val="left" w:pos="426"/>
          <w:tab w:val="left" w:pos="993"/>
          <w:tab w:val="left" w:pos="1134"/>
        </w:tabs>
        <w:autoSpaceDE w:val="0"/>
        <w:autoSpaceDN w:val="0"/>
        <w:ind w:left="0" w:firstLine="0"/>
        <w:jc w:val="both"/>
      </w:pPr>
      <w:r w:rsidRPr="00557FE3">
        <w:t xml:space="preserve">Невзорова, Г. Д.  Английский язык. </w:t>
      </w:r>
      <w:proofErr w:type="gramStart"/>
      <w:r w:rsidRPr="00557FE3">
        <w:t>Грамматика :</w:t>
      </w:r>
      <w:proofErr w:type="gramEnd"/>
      <w:r w:rsidRPr="00557FE3">
        <w:t xml:space="preserve"> учебное пособие для среднего профессионального образования / Г. Д. Невзорова, Г. И. Никитушкина. — 2-е изд., </w:t>
      </w:r>
      <w:proofErr w:type="spellStart"/>
      <w:r w:rsidRPr="00557FE3">
        <w:t>испр</w:t>
      </w:r>
      <w:proofErr w:type="spellEnd"/>
      <w:proofErr w:type="gramStart"/>
      <w:r w:rsidRPr="00557FE3">
        <w:t>.</w:t>
      </w:r>
      <w:proofErr w:type="gramEnd"/>
      <w:r w:rsidRPr="00557FE3">
        <w:t xml:space="preserve"> и доп. — </w:t>
      </w:r>
      <w:proofErr w:type="gramStart"/>
      <w:r w:rsidRPr="00557FE3">
        <w:t>Москва :</w:t>
      </w:r>
      <w:proofErr w:type="gramEnd"/>
      <w:r w:rsidRPr="00557FE3">
        <w:t xml:space="preserve"> Издательство </w:t>
      </w:r>
      <w:proofErr w:type="spellStart"/>
      <w:r w:rsidRPr="00557FE3">
        <w:t>Юрайт</w:t>
      </w:r>
      <w:proofErr w:type="spellEnd"/>
      <w:r w:rsidRPr="00557FE3">
        <w:t xml:space="preserve">, 2022. — 213 с. — (Профессиональное образование). — ISBN 978-5-534-09886-0. — </w:t>
      </w:r>
      <w:proofErr w:type="gramStart"/>
      <w:r w:rsidRPr="00557FE3">
        <w:t>Текст :</w:t>
      </w:r>
      <w:proofErr w:type="gramEnd"/>
      <w:r w:rsidRPr="00557FE3">
        <w:t xml:space="preserve"> электронный // Образовательная платформа </w:t>
      </w:r>
      <w:proofErr w:type="spellStart"/>
      <w:r w:rsidRPr="00557FE3">
        <w:t>Юрайт</w:t>
      </w:r>
      <w:proofErr w:type="spellEnd"/>
      <w:r w:rsidRPr="00557FE3">
        <w:t xml:space="preserve"> [сайт]. — URL: </w:t>
      </w:r>
      <w:hyperlink r:id="rId15" w:tgtFrame="_blank" w:history="1">
        <w:r w:rsidRPr="00557FE3">
          <w:t>https://urait.ru/bcode/491346</w:t>
        </w:r>
      </w:hyperlink>
    </w:p>
    <w:p w14:paraId="75815312" w14:textId="77777777" w:rsidR="00CD23E5" w:rsidRPr="00557FE3" w:rsidRDefault="00CD23E5" w:rsidP="00CD23E5">
      <w:pPr>
        <w:shd w:val="clear" w:color="auto" w:fill="FFFFFF"/>
        <w:tabs>
          <w:tab w:val="left" w:pos="284"/>
        </w:tabs>
        <w:spacing w:after="0" w:line="240" w:lineRule="auto"/>
        <w:ind w:firstLine="709"/>
        <w:jc w:val="both"/>
        <w:rPr>
          <w:rFonts w:ascii="Times New Roman" w:hAnsi="Times New Roman"/>
          <w:b/>
          <w:bCs/>
          <w:i/>
        </w:rPr>
      </w:pPr>
      <w:bookmarkStart w:id="7" w:name="_Toc116903826"/>
      <w:bookmarkStart w:id="8" w:name="_Toc116904236"/>
      <w:bookmarkStart w:id="9" w:name="_Toc116910692"/>
      <w:r w:rsidRPr="00557FE3">
        <w:rPr>
          <w:rFonts w:ascii="Times New Roman" w:hAnsi="Times New Roman"/>
          <w:b/>
          <w:bCs/>
          <w:i/>
        </w:rPr>
        <w:t>Интернет-источники:</w:t>
      </w:r>
      <w:bookmarkEnd w:id="7"/>
      <w:bookmarkEnd w:id="8"/>
      <w:bookmarkEnd w:id="9"/>
    </w:p>
    <w:p w14:paraId="75815313" w14:textId="77777777" w:rsidR="00CD23E5" w:rsidRPr="00557FE3" w:rsidRDefault="00CD23E5" w:rsidP="00CD23E5">
      <w:pPr>
        <w:tabs>
          <w:tab w:val="left" w:pos="284"/>
        </w:tabs>
        <w:spacing w:after="0" w:line="240" w:lineRule="auto"/>
        <w:contextualSpacing/>
        <w:jc w:val="both"/>
        <w:rPr>
          <w:rFonts w:ascii="Times New Roman" w:hAnsi="Times New Roman"/>
          <w:sz w:val="24"/>
          <w:szCs w:val="24"/>
        </w:rPr>
      </w:pPr>
      <w:r w:rsidRPr="00557FE3">
        <w:rPr>
          <w:rFonts w:ascii="Times New Roman" w:hAnsi="Times New Roman"/>
          <w:sz w:val="24"/>
          <w:szCs w:val="24"/>
        </w:rPr>
        <w:t xml:space="preserve">1. Англо-русский медицинский словарь [Электронный ресурс] / Под ред. И.Ю. </w:t>
      </w:r>
      <w:proofErr w:type="spellStart"/>
      <w:r w:rsidRPr="00557FE3">
        <w:rPr>
          <w:rFonts w:ascii="Times New Roman" w:hAnsi="Times New Roman"/>
          <w:sz w:val="24"/>
          <w:szCs w:val="24"/>
        </w:rPr>
        <w:t>Марковиной</w:t>
      </w:r>
      <w:proofErr w:type="spellEnd"/>
      <w:r w:rsidRPr="00557FE3">
        <w:rPr>
          <w:rFonts w:ascii="Times New Roman" w:hAnsi="Times New Roman"/>
          <w:sz w:val="24"/>
          <w:szCs w:val="24"/>
        </w:rPr>
        <w:t xml:space="preserve">, Э.Г. </w:t>
      </w:r>
      <w:proofErr w:type="spellStart"/>
      <w:r w:rsidRPr="00557FE3">
        <w:rPr>
          <w:rFonts w:ascii="Times New Roman" w:hAnsi="Times New Roman"/>
          <w:sz w:val="24"/>
          <w:szCs w:val="24"/>
        </w:rPr>
        <w:t>Улумбекова</w:t>
      </w:r>
      <w:proofErr w:type="spellEnd"/>
      <w:r w:rsidRPr="00557FE3">
        <w:rPr>
          <w:rFonts w:ascii="Times New Roman" w:hAnsi="Times New Roman"/>
          <w:sz w:val="24"/>
          <w:szCs w:val="24"/>
        </w:rPr>
        <w:t xml:space="preserve"> - Москва: ГЭОТАР-Медиа, 2013. [Электронный ресурс]. </w:t>
      </w:r>
      <w:r w:rsidRPr="00557FE3">
        <w:rPr>
          <w:rFonts w:ascii="Times New Roman" w:hAnsi="Times New Roman"/>
          <w:sz w:val="24"/>
          <w:szCs w:val="24"/>
          <w:lang w:val="en-US"/>
        </w:rPr>
        <w:t>URL</w:t>
      </w:r>
      <w:r w:rsidRPr="00557FE3">
        <w:rPr>
          <w:rFonts w:ascii="Times New Roman" w:hAnsi="Times New Roman"/>
          <w:sz w:val="24"/>
          <w:szCs w:val="24"/>
        </w:rPr>
        <w:t xml:space="preserve">: - </w:t>
      </w:r>
      <w:hyperlink r:id="rId16" w:history="1">
        <w:r w:rsidRPr="00557FE3">
          <w:rPr>
            <w:rStyle w:val="ac"/>
            <w:rFonts w:ascii="Times New Roman" w:hAnsi="Times New Roman"/>
            <w:sz w:val="24"/>
            <w:szCs w:val="24"/>
          </w:rPr>
          <w:t>http://www.medcollegelib.ru/book/ISBN9785970424735.html</w:t>
        </w:r>
      </w:hyperlink>
    </w:p>
    <w:p w14:paraId="75815314" w14:textId="77777777" w:rsidR="00CD23E5" w:rsidRPr="00557FE3" w:rsidRDefault="00CD23E5" w:rsidP="00CD23E5">
      <w:pPr>
        <w:numPr>
          <w:ilvl w:val="0"/>
          <w:numId w:val="5"/>
        </w:numPr>
        <w:shd w:val="clear" w:color="auto" w:fill="FFFFFF"/>
        <w:tabs>
          <w:tab w:val="left" w:pos="284"/>
        </w:tabs>
        <w:spacing w:after="0" w:line="240" w:lineRule="auto"/>
        <w:ind w:left="0" w:firstLine="0"/>
        <w:jc w:val="both"/>
        <w:rPr>
          <w:rFonts w:ascii="Times New Roman" w:hAnsi="Times New Roman"/>
          <w:color w:val="000000"/>
          <w:sz w:val="24"/>
          <w:szCs w:val="24"/>
        </w:rPr>
      </w:pPr>
      <w:r w:rsidRPr="00557FE3">
        <w:rPr>
          <w:rFonts w:ascii="Times New Roman" w:hAnsi="Times New Roman"/>
          <w:color w:val="000000"/>
          <w:sz w:val="24"/>
          <w:szCs w:val="24"/>
        </w:rPr>
        <w:t xml:space="preserve">Сайт для изучения английского языка </w:t>
      </w:r>
      <w:r w:rsidRPr="00557FE3">
        <w:rPr>
          <w:rFonts w:ascii="Times New Roman" w:hAnsi="Times New Roman"/>
          <w:sz w:val="24"/>
          <w:szCs w:val="24"/>
        </w:rPr>
        <w:t xml:space="preserve">[Электронный ресурс]. </w:t>
      </w:r>
      <w:r w:rsidRPr="00557FE3">
        <w:rPr>
          <w:rFonts w:ascii="Times New Roman" w:hAnsi="Times New Roman"/>
          <w:sz w:val="24"/>
          <w:szCs w:val="24"/>
          <w:lang w:val="en-US"/>
        </w:rPr>
        <w:t>URL</w:t>
      </w:r>
      <w:r w:rsidRPr="00557FE3">
        <w:rPr>
          <w:rFonts w:ascii="Times New Roman" w:hAnsi="Times New Roman"/>
          <w:sz w:val="24"/>
          <w:szCs w:val="24"/>
        </w:rPr>
        <w:t>:</w:t>
      </w:r>
      <w:r w:rsidRPr="00557FE3">
        <w:rPr>
          <w:rFonts w:ascii="Times New Roman" w:hAnsi="Times New Roman"/>
        </w:rPr>
        <w:t xml:space="preserve"> </w:t>
      </w:r>
      <w:hyperlink r:id="rId17" w:history="1">
        <w:r w:rsidRPr="00557FE3">
          <w:rPr>
            <w:rStyle w:val="ac"/>
            <w:rFonts w:ascii="Times New Roman" w:hAnsi="Times New Roman"/>
            <w:sz w:val="24"/>
            <w:szCs w:val="24"/>
          </w:rPr>
          <w:t>www.studyenglish.ru</w:t>
        </w:r>
      </w:hyperlink>
    </w:p>
    <w:p w14:paraId="75815315" w14:textId="77777777" w:rsidR="00CD23E5" w:rsidRPr="00557FE3" w:rsidRDefault="00CD23E5" w:rsidP="00CD23E5">
      <w:pPr>
        <w:numPr>
          <w:ilvl w:val="0"/>
          <w:numId w:val="5"/>
        </w:numPr>
        <w:shd w:val="clear" w:color="auto" w:fill="FFFFFF"/>
        <w:tabs>
          <w:tab w:val="left" w:pos="284"/>
        </w:tabs>
        <w:spacing w:after="0" w:line="240" w:lineRule="auto"/>
        <w:ind w:left="0" w:firstLine="0"/>
        <w:jc w:val="both"/>
        <w:rPr>
          <w:rFonts w:ascii="Times New Roman" w:hAnsi="Times New Roman"/>
          <w:color w:val="000000"/>
          <w:sz w:val="24"/>
          <w:szCs w:val="24"/>
        </w:rPr>
      </w:pPr>
      <w:r w:rsidRPr="00557FE3">
        <w:rPr>
          <w:rFonts w:ascii="Times New Roman" w:hAnsi="Times New Roman"/>
          <w:color w:val="000000"/>
          <w:sz w:val="24"/>
          <w:szCs w:val="24"/>
          <w:shd w:val="clear" w:color="auto" w:fill="FFFFFF"/>
        </w:rPr>
        <w:t xml:space="preserve">Бесплатный сайт с диалогами и упражнениями на медицинский английский </w:t>
      </w:r>
      <w:r w:rsidRPr="00557FE3">
        <w:rPr>
          <w:rFonts w:ascii="Times New Roman" w:hAnsi="Times New Roman"/>
          <w:sz w:val="24"/>
          <w:szCs w:val="24"/>
        </w:rPr>
        <w:t xml:space="preserve">[Электронный ресурс]. </w:t>
      </w:r>
      <w:r w:rsidRPr="00557FE3">
        <w:rPr>
          <w:rFonts w:ascii="Times New Roman" w:hAnsi="Times New Roman"/>
          <w:sz w:val="24"/>
          <w:szCs w:val="24"/>
          <w:lang w:val="en-US"/>
        </w:rPr>
        <w:t>URL</w:t>
      </w:r>
      <w:r w:rsidRPr="00557FE3">
        <w:rPr>
          <w:rFonts w:ascii="Times New Roman" w:hAnsi="Times New Roman"/>
          <w:sz w:val="24"/>
          <w:szCs w:val="24"/>
        </w:rPr>
        <w:t>:</w:t>
      </w:r>
      <w:r w:rsidRPr="00557FE3">
        <w:rPr>
          <w:rFonts w:ascii="Times New Roman" w:hAnsi="Times New Roman"/>
        </w:rPr>
        <w:t xml:space="preserve"> </w:t>
      </w:r>
      <w:hyperlink r:id="rId18" w:tgtFrame="_blank" w:history="1">
        <w:r w:rsidRPr="00557FE3">
          <w:rPr>
            <w:rStyle w:val="ac"/>
            <w:rFonts w:ascii="Times New Roman" w:hAnsi="Times New Roman"/>
            <w:color w:val="1F497D" w:themeColor="text2"/>
            <w:sz w:val="24"/>
            <w:szCs w:val="24"/>
            <w:shd w:val="clear" w:color="auto" w:fill="FFFFFF"/>
          </w:rPr>
          <w:t>www.englishmed.com</w:t>
        </w:r>
      </w:hyperlink>
    </w:p>
    <w:p w14:paraId="75815316" w14:textId="77777777" w:rsidR="00CD23E5" w:rsidRPr="00557FE3" w:rsidRDefault="00CD23E5" w:rsidP="00CD23E5">
      <w:pPr>
        <w:numPr>
          <w:ilvl w:val="0"/>
          <w:numId w:val="5"/>
        </w:numPr>
        <w:shd w:val="clear" w:color="auto" w:fill="FFFFFF"/>
        <w:tabs>
          <w:tab w:val="left" w:pos="284"/>
        </w:tabs>
        <w:spacing w:after="0" w:line="240" w:lineRule="auto"/>
        <w:ind w:left="0" w:firstLine="0"/>
        <w:jc w:val="both"/>
        <w:rPr>
          <w:rFonts w:ascii="Times New Roman" w:hAnsi="Times New Roman"/>
          <w:color w:val="000000"/>
          <w:sz w:val="24"/>
          <w:szCs w:val="24"/>
        </w:rPr>
      </w:pPr>
      <w:r w:rsidRPr="00557FE3">
        <w:rPr>
          <w:rFonts w:ascii="Times New Roman" w:hAnsi="Times New Roman"/>
          <w:color w:val="000000"/>
          <w:sz w:val="24"/>
          <w:szCs w:val="24"/>
        </w:rPr>
        <w:t xml:space="preserve">Сайт для людей, изучающих медицинский английский язык </w:t>
      </w:r>
      <w:r w:rsidRPr="00557FE3">
        <w:rPr>
          <w:rFonts w:ascii="Times New Roman" w:hAnsi="Times New Roman"/>
          <w:sz w:val="24"/>
          <w:szCs w:val="24"/>
        </w:rPr>
        <w:t xml:space="preserve">[Электронный ресурс]. </w:t>
      </w:r>
      <w:r w:rsidRPr="00557FE3">
        <w:rPr>
          <w:rFonts w:ascii="Times New Roman" w:hAnsi="Times New Roman"/>
          <w:sz w:val="24"/>
          <w:szCs w:val="24"/>
          <w:lang w:val="en-US"/>
        </w:rPr>
        <w:t>URL</w:t>
      </w:r>
      <w:r w:rsidRPr="00557FE3">
        <w:rPr>
          <w:rFonts w:ascii="Times New Roman" w:hAnsi="Times New Roman"/>
          <w:sz w:val="24"/>
          <w:szCs w:val="24"/>
        </w:rPr>
        <w:t>:</w:t>
      </w:r>
      <w:r w:rsidRPr="00557FE3">
        <w:rPr>
          <w:rFonts w:ascii="Times New Roman" w:hAnsi="Times New Roman"/>
        </w:rPr>
        <w:t xml:space="preserve"> </w:t>
      </w:r>
      <w:hyperlink r:id="rId19" w:history="1">
        <w:r w:rsidRPr="00557FE3">
          <w:rPr>
            <w:rStyle w:val="ac"/>
            <w:rFonts w:ascii="Times New Roman" w:hAnsi="Times New Roman"/>
            <w:sz w:val="24"/>
            <w:szCs w:val="24"/>
          </w:rPr>
          <w:t>http://azenglish.ru/meditsinskiy-angliyskiy/</w:t>
        </w:r>
      </w:hyperlink>
    </w:p>
    <w:p w14:paraId="75815317" w14:textId="77777777" w:rsidR="00CD23E5" w:rsidRPr="005F4FFB" w:rsidRDefault="00CD23E5" w:rsidP="00CD23E5">
      <w:pPr>
        <w:numPr>
          <w:ilvl w:val="0"/>
          <w:numId w:val="5"/>
        </w:numPr>
        <w:shd w:val="clear" w:color="auto" w:fill="FFFFFF"/>
        <w:tabs>
          <w:tab w:val="left" w:pos="284"/>
        </w:tabs>
        <w:spacing w:after="0" w:line="240" w:lineRule="auto"/>
        <w:ind w:left="0" w:firstLine="0"/>
        <w:jc w:val="both"/>
        <w:rPr>
          <w:rFonts w:ascii="Times New Roman" w:hAnsi="Times New Roman"/>
          <w:color w:val="000000"/>
          <w:sz w:val="24"/>
          <w:szCs w:val="24"/>
          <w:shd w:val="clear" w:color="auto" w:fill="FFFFFF"/>
          <w:lang w:val="en-US"/>
        </w:rPr>
      </w:pPr>
      <w:r w:rsidRPr="00557FE3">
        <w:rPr>
          <w:rFonts w:ascii="Times New Roman" w:hAnsi="Times New Roman"/>
          <w:color w:val="000000"/>
          <w:sz w:val="24"/>
          <w:szCs w:val="24"/>
          <w:shd w:val="clear" w:color="auto" w:fill="FFFFFF"/>
        </w:rPr>
        <w:t xml:space="preserve">Диалоги на медицинские темы </w:t>
      </w:r>
      <w:r w:rsidRPr="00557FE3">
        <w:rPr>
          <w:rFonts w:ascii="Times New Roman" w:hAnsi="Times New Roman"/>
          <w:sz w:val="24"/>
          <w:szCs w:val="24"/>
        </w:rPr>
        <w:t xml:space="preserve">[Электронный ресурс]. </w:t>
      </w:r>
      <w:r w:rsidRPr="00557FE3">
        <w:rPr>
          <w:rFonts w:ascii="Times New Roman" w:hAnsi="Times New Roman"/>
          <w:sz w:val="24"/>
          <w:szCs w:val="24"/>
          <w:lang w:val="en-US"/>
        </w:rPr>
        <w:t>URL:</w:t>
      </w:r>
      <w:r w:rsidRPr="00557FE3">
        <w:rPr>
          <w:rFonts w:ascii="Times New Roman" w:hAnsi="Times New Roman"/>
          <w:lang w:val="en-US"/>
        </w:rPr>
        <w:t xml:space="preserve"> </w:t>
      </w:r>
      <w:hyperlink r:id="rId20" w:history="1">
        <w:r w:rsidRPr="00557FE3">
          <w:rPr>
            <w:rStyle w:val="ac"/>
            <w:rFonts w:ascii="Times New Roman" w:hAnsi="Times New Roman"/>
            <w:sz w:val="24"/>
            <w:szCs w:val="24"/>
            <w:shd w:val="clear" w:color="auto" w:fill="FFFFFF"/>
            <w:lang w:val="en-US"/>
          </w:rPr>
          <w:t>http://esl.about.com/lr/english_for_medical_purposes/290866/1 /</w:t>
        </w:r>
      </w:hyperlink>
    </w:p>
    <w:p w14:paraId="75815318" w14:textId="77777777" w:rsidR="00CD23E5" w:rsidRDefault="00CD23E5" w:rsidP="00CD23E5">
      <w:pPr>
        <w:numPr>
          <w:ilvl w:val="0"/>
          <w:numId w:val="5"/>
        </w:numPr>
        <w:shd w:val="clear" w:color="auto" w:fill="FFFFFF"/>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Компьютерная справочная правовая система.</w:t>
      </w:r>
    </w:p>
    <w:p w14:paraId="75815319" w14:textId="77777777" w:rsidR="00CD23E5" w:rsidRPr="00A254BE" w:rsidRDefault="00CD23E5" w:rsidP="00CD23E5">
      <w:pPr>
        <w:shd w:val="clear" w:color="auto" w:fill="FFFFFF"/>
        <w:tabs>
          <w:tab w:val="left" w:pos="284"/>
        </w:tabs>
        <w:spacing w:after="0" w:line="240" w:lineRule="auto"/>
        <w:jc w:val="both"/>
        <w:rPr>
          <w:rFonts w:ascii="Times New Roman" w:hAnsi="Times New Roman"/>
          <w:color w:val="000000"/>
          <w:sz w:val="24"/>
          <w:szCs w:val="24"/>
          <w:shd w:val="clear" w:color="auto" w:fill="FFFFFF"/>
          <w:lang w:val="en-US"/>
        </w:rPr>
      </w:pPr>
    </w:p>
    <w:p w14:paraId="7581531A" w14:textId="77777777" w:rsidR="006F487D" w:rsidRDefault="006F487D" w:rsidP="006F487D">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10" w:name="_Toc154076890"/>
      <w:bookmarkStart w:id="11" w:name="_Toc153720743"/>
      <w:r>
        <w:rPr>
          <w:rFonts w:ascii="Times New Roman" w:hAnsi="Times New Roman"/>
          <w:b/>
          <w:bCs/>
          <w:color w:val="000000"/>
          <w:sz w:val="24"/>
          <w:szCs w:val="24"/>
        </w:rPr>
        <w:t>4. КОНТРОЛЬ И ОЦЕНКА РЕЗУЛЬТАТОВ ОСВОЕНИЯ УЧЕБНОЙ ДИСЦИПЛИНЫ</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330"/>
        <w:gridCol w:w="2182"/>
        <w:gridCol w:w="2503"/>
      </w:tblGrid>
      <w:tr w:rsidR="00CD23E5" w:rsidRPr="008A05E0" w14:paraId="75815320" w14:textId="77777777" w:rsidTr="009C49B0">
        <w:tc>
          <w:tcPr>
            <w:tcW w:w="1288" w:type="pct"/>
          </w:tcPr>
          <w:p w14:paraId="7581531B" w14:textId="77777777" w:rsidR="00CD23E5" w:rsidRPr="008A05E0" w:rsidRDefault="00CD23E5" w:rsidP="009C49B0">
            <w:pPr>
              <w:suppressAutoHyphens/>
              <w:spacing w:after="0" w:line="240" w:lineRule="auto"/>
              <w:jc w:val="center"/>
              <w:rPr>
                <w:rFonts w:ascii="Times New Roman" w:hAnsi="Times New Roman"/>
                <w:b/>
                <w:bCs/>
                <w:i/>
                <w:sz w:val="24"/>
                <w:szCs w:val="24"/>
              </w:rPr>
            </w:pPr>
            <w:r w:rsidRPr="008A05E0">
              <w:rPr>
                <w:rFonts w:ascii="Times New Roman" w:hAnsi="Times New Roman"/>
                <w:b/>
                <w:bCs/>
                <w:i/>
                <w:sz w:val="24"/>
                <w:szCs w:val="24"/>
              </w:rPr>
              <w:t>Код и наименование профессиональных и общих компетенций</w:t>
            </w:r>
          </w:p>
          <w:p w14:paraId="7581531C" w14:textId="77777777" w:rsidR="00CD23E5" w:rsidRPr="008A05E0" w:rsidRDefault="00CD23E5" w:rsidP="009C49B0">
            <w:pPr>
              <w:suppressAutoHyphens/>
              <w:spacing w:after="0" w:line="240" w:lineRule="auto"/>
              <w:jc w:val="center"/>
              <w:rPr>
                <w:rFonts w:ascii="Times New Roman" w:hAnsi="Times New Roman"/>
                <w:b/>
                <w:bCs/>
                <w:sz w:val="24"/>
                <w:szCs w:val="24"/>
              </w:rPr>
            </w:pPr>
            <w:r w:rsidRPr="008A05E0">
              <w:rPr>
                <w:rFonts w:ascii="Times New Roman" w:hAnsi="Times New Roman"/>
                <w:b/>
                <w:bCs/>
                <w:i/>
                <w:sz w:val="24"/>
                <w:szCs w:val="24"/>
              </w:rPr>
              <w:t>формируемых в рамках дисциплины</w:t>
            </w:r>
            <w:r w:rsidRPr="008A05E0">
              <w:rPr>
                <w:rFonts w:ascii="Times New Roman" w:hAnsi="Times New Roman"/>
                <w:b/>
                <w:bCs/>
                <w:i/>
                <w:sz w:val="24"/>
                <w:szCs w:val="24"/>
                <w:vertAlign w:val="superscript"/>
              </w:rPr>
              <w:footnoteReference w:id="1"/>
            </w:r>
          </w:p>
        </w:tc>
        <w:tc>
          <w:tcPr>
            <w:tcW w:w="1288" w:type="pct"/>
          </w:tcPr>
          <w:p w14:paraId="7581531D" w14:textId="77777777" w:rsidR="00CD23E5" w:rsidRPr="008A05E0" w:rsidRDefault="00CD23E5" w:rsidP="009C49B0">
            <w:pPr>
              <w:suppressAutoHyphens/>
              <w:spacing w:after="0" w:line="240" w:lineRule="auto"/>
              <w:jc w:val="center"/>
              <w:rPr>
                <w:rFonts w:ascii="Times New Roman" w:hAnsi="Times New Roman"/>
                <w:b/>
                <w:bCs/>
                <w:sz w:val="24"/>
                <w:szCs w:val="24"/>
              </w:rPr>
            </w:pPr>
            <w:r w:rsidRPr="008A05E0">
              <w:rPr>
                <w:rFonts w:ascii="Times New Roman" w:hAnsi="Times New Roman"/>
                <w:b/>
                <w:bCs/>
                <w:sz w:val="24"/>
                <w:szCs w:val="24"/>
              </w:rPr>
              <w:t>Результаты обучения</w:t>
            </w:r>
            <w:r w:rsidRPr="008A05E0">
              <w:rPr>
                <w:rFonts w:ascii="Times New Roman" w:hAnsi="Times New Roman"/>
                <w:sz w:val="24"/>
                <w:szCs w:val="24"/>
              </w:rPr>
              <w:t xml:space="preserve"> </w:t>
            </w:r>
          </w:p>
        </w:tc>
        <w:tc>
          <w:tcPr>
            <w:tcW w:w="1154" w:type="pct"/>
          </w:tcPr>
          <w:p w14:paraId="7581531E" w14:textId="77777777" w:rsidR="00CD23E5" w:rsidRPr="008A05E0" w:rsidRDefault="00CD23E5" w:rsidP="009C49B0">
            <w:pPr>
              <w:spacing w:after="0" w:line="240" w:lineRule="auto"/>
              <w:jc w:val="center"/>
              <w:rPr>
                <w:rFonts w:ascii="Times New Roman" w:hAnsi="Times New Roman"/>
                <w:b/>
                <w:bCs/>
                <w:sz w:val="24"/>
                <w:szCs w:val="24"/>
              </w:rPr>
            </w:pPr>
            <w:r w:rsidRPr="008A05E0">
              <w:rPr>
                <w:rFonts w:ascii="Times New Roman" w:hAnsi="Times New Roman"/>
                <w:b/>
                <w:bCs/>
                <w:sz w:val="24"/>
                <w:szCs w:val="24"/>
              </w:rPr>
              <w:t>Критерии оценки</w:t>
            </w:r>
          </w:p>
        </w:tc>
        <w:tc>
          <w:tcPr>
            <w:tcW w:w="1270" w:type="pct"/>
          </w:tcPr>
          <w:p w14:paraId="7581531F" w14:textId="77777777" w:rsidR="00CD23E5" w:rsidRPr="008A05E0" w:rsidRDefault="00CD23E5" w:rsidP="009C49B0">
            <w:pPr>
              <w:spacing w:after="0" w:line="240" w:lineRule="auto"/>
              <w:jc w:val="center"/>
              <w:rPr>
                <w:rFonts w:ascii="Times New Roman" w:hAnsi="Times New Roman"/>
                <w:b/>
                <w:bCs/>
                <w:sz w:val="24"/>
                <w:szCs w:val="24"/>
              </w:rPr>
            </w:pPr>
            <w:r w:rsidRPr="008A05E0">
              <w:rPr>
                <w:rFonts w:ascii="Times New Roman" w:hAnsi="Times New Roman"/>
                <w:b/>
                <w:bCs/>
                <w:sz w:val="24"/>
                <w:szCs w:val="24"/>
              </w:rPr>
              <w:t>Методы оценки</w:t>
            </w:r>
          </w:p>
        </w:tc>
      </w:tr>
      <w:tr w:rsidR="00CD23E5" w:rsidRPr="008A05E0" w14:paraId="75815338" w14:textId="77777777" w:rsidTr="009C49B0">
        <w:tc>
          <w:tcPr>
            <w:tcW w:w="1288" w:type="pct"/>
          </w:tcPr>
          <w:p w14:paraId="75815321"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322"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323"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324" w14:textId="77777777" w:rsidR="009A6BBD"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325" w14:textId="77777777" w:rsidR="009A6BBD" w:rsidRDefault="009A6BBD" w:rsidP="009A6BBD">
            <w:pPr>
              <w:widowControl w:val="0"/>
              <w:suppressAutoHyphens/>
              <w:autoSpaceDE w:val="0"/>
              <w:autoSpaceDN w:val="0"/>
              <w:spacing w:after="0" w:line="240" w:lineRule="auto"/>
              <w:jc w:val="center"/>
              <w:rPr>
                <w:rFonts w:ascii="Times New Roman" w:hAnsi="Times New Roman"/>
                <w:sz w:val="24"/>
                <w:szCs w:val="24"/>
              </w:rPr>
            </w:pPr>
          </w:p>
          <w:p w14:paraId="75815326" w14:textId="77777777" w:rsidR="009A6BBD" w:rsidRDefault="009A6BBD" w:rsidP="009A6BBD">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327" w14:textId="77777777" w:rsidR="00CD23E5" w:rsidRPr="008A05E0" w:rsidRDefault="009A6BBD" w:rsidP="009A6BBD">
            <w:pPr>
              <w:spacing w:after="0" w:line="240" w:lineRule="auto"/>
              <w:rPr>
                <w:rFonts w:ascii="Times New Roman" w:hAnsi="Times New Roman"/>
                <w:bCs/>
                <w:i/>
                <w:sz w:val="24"/>
                <w:szCs w:val="24"/>
              </w:rPr>
            </w:pPr>
            <w:r>
              <w:rPr>
                <w:rFonts w:ascii="Times New Roman" w:hAnsi="Times New Roman"/>
                <w:sz w:val="24"/>
                <w:szCs w:val="24"/>
              </w:rPr>
              <w:t>ЛР-18</w:t>
            </w:r>
          </w:p>
        </w:tc>
        <w:tc>
          <w:tcPr>
            <w:tcW w:w="1288" w:type="pct"/>
          </w:tcPr>
          <w:p w14:paraId="75815328" w14:textId="77777777" w:rsidR="00CD23E5" w:rsidRPr="008A05E0" w:rsidRDefault="00CD23E5" w:rsidP="009C49B0">
            <w:pPr>
              <w:spacing w:after="0" w:line="240" w:lineRule="auto"/>
              <w:rPr>
                <w:rFonts w:ascii="Times New Roman" w:hAnsi="Times New Roman"/>
                <w:bCs/>
                <w:i/>
                <w:sz w:val="24"/>
                <w:szCs w:val="24"/>
              </w:rPr>
            </w:pPr>
            <w:r w:rsidRPr="008A05E0">
              <w:rPr>
                <w:rFonts w:ascii="Times New Roman" w:hAnsi="Times New Roman"/>
                <w:bCs/>
                <w:i/>
                <w:sz w:val="24"/>
                <w:szCs w:val="24"/>
              </w:rPr>
              <w:t>знания:</w:t>
            </w:r>
          </w:p>
          <w:p w14:paraId="75815329" w14:textId="77777777" w:rsidR="00CD23E5" w:rsidRPr="00AD6DEB" w:rsidRDefault="00CD23E5" w:rsidP="00CD23E5">
            <w:pPr>
              <w:widowControl w:val="0"/>
              <w:suppressAutoHyphens/>
              <w:autoSpaceDE w:val="0"/>
              <w:autoSpaceDN w:val="0"/>
              <w:spacing w:after="0" w:line="240" w:lineRule="auto"/>
              <w:jc w:val="both"/>
              <w:rPr>
                <w:rFonts w:ascii="Times New Roman" w:hAnsi="Times New Roman" w:cs="Times New Roman"/>
              </w:rPr>
            </w:pPr>
            <w:r>
              <w:t xml:space="preserve">- </w:t>
            </w:r>
            <w:r w:rsidRPr="00AD6DEB">
              <w:rPr>
                <w:rFonts w:ascii="Times New Roman" w:hAnsi="Times New Roman" w:cs="Times New Roman"/>
              </w:rPr>
              <w:t>основные приемы и методы работы с иноязычными текстами;</w:t>
            </w:r>
          </w:p>
          <w:p w14:paraId="7581532A" w14:textId="77777777" w:rsidR="00CD23E5" w:rsidRPr="00AD6DEB" w:rsidRDefault="00CD23E5"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rPr>
              <w:t>- правила построения простых и сложных предложений на профессиональные темы;</w:t>
            </w:r>
          </w:p>
          <w:p w14:paraId="7581532B" w14:textId="77777777" w:rsidR="00CD23E5" w:rsidRPr="00AD6DEB" w:rsidRDefault="00CD23E5" w:rsidP="00CD23E5">
            <w:pPr>
              <w:widowControl w:val="0"/>
              <w:suppressAutoHyphens/>
              <w:autoSpaceDE w:val="0"/>
              <w:autoSpaceDN w:val="0"/>
              <w:spacing w:after="0" w:line="240" w:lineRule="auto"/>
              <w:jc w:val="both"/>
              <w:rPr>
                <w:rFonts w:ascii="Times New Roman" w:hAnsi="Times New Roman" w:cs="Times New Roman"/>
                <w:iCs/>
                <w:sz w:val="24"/>
                <w:szCs w:val="24"/>
              </w:rPr>
            </w:pPr>
            <w:r w:rsidRPr="00AD6DEB">
              <w:rPr>
                <w:rFonts w:ascii="Times New Roman" w:hAnsi="Times New Roman" w:cs="Times New Roman"/>
              </w:rPr>
              <w:t>- лексический минимум, относящийся к описанию предметов, средств и процессов профессиональной деятельности</w:t>
            </w:r>
          </w:p>
          <w:p w14:paraId="7581532C" w14:textId="77777777" w:rsidR="00CD23E5" w:rsidRPr="00AD6DEB" w:rsidRDefault="00CD23E5" w:rsidP="00CD23E5">
            <w:pPr>
              <w:jc w:val="both"/>
              <w:rPr>
                <w:rFonts w:ascii="Times New Roman" w:hAnsi="Times New Roman" w:cs="Times New Roman"/>
              </w:rPr>
            </w:pPr>
            <w:r w:rsidRPr="00AD6DEB">
              <w:rPr>
                <w:rFonts w:ascii="Times New Roman" w:hAnsi="Times New Roman" w:cs="Times New Roman"/>
              </w:rPr>
              <w:t xml:space="preserve">-грамматический минимум, необходимый для чтения и перевода со словарем иностранных текстов профессиональной </w:t>
            </w:r>
            <w:proofErr w:type="gramStart"/>
            <w:r w:rsidRPr="00AD6DEB">
              <w:rPr>
                <w:rFonts w:ascii="Times New Roman" w:hAnsi="Times New Roman" w:cs="Times New Roman"/>
              </w:rPr>
              <w:t>направленности ;</w:t>
            </w:r>
            <w:proofErr w:type="gramEnd"/>
          </w:p>
          <w:p w14:paraId="7581532D" w14:textId="77777777" w:rsidR="00CD23E5" w:rsidRPr="008A05E0" w:rsidRDefault="00CD23E5" w:rsidP="00CD23E5">
            <w:pPr>
              <w:spacing w:after="0" w:line="240" w:lineRule="auto"/>
              <w:rPr>
                <w:rFonts w:ascii="Times New Roman" w:hAnsi="Times New Roman"/>
                <w:bCs/>
                <w:i/>
                <w:sz w:val="24"/>
                <w:szCs w:val="24"/>
              </w:rPr>
            </w:pPr>
            <w:r w:rsidRPr="00AD6DEB">
              <w:rPr>
                <w:rFonts w:ascii="Times New Roman" w:hAnsi="Times New Roman" w:cs="Times New Roman"/>
              </w:rPr>
              <w:t>- особенности переводов текстов профессиональной направленности</w:t>
            </w:r>
          </w:p>
        </w:tc>
        <w:tc>
          <w:tcPr>
            <w:tcW w:w="1154" w:type="pct"/>
          </w:tcPr>
          <w:p w14:paraId="7581532E" w14:textId="77777777" w:rsidR="00CD23E5" w:rsidRPr="008A05E0" w:rsidRDefault="00CD23E5" w:rsidP="009C49B0">
            <w:pPr>
              <w:spacing w:after="0" w:line="240" w:lineRule="auto"/>
              <w:rPr>
                <w:rFonts w:ascii="Times New Roman" w:hAnsi="Times New Roman"/>
                <w:color w:val="000000"/>
                <w:sz w:val="24"/>
                <w:szCs w:val="24"/>
                <w:shd w:val="clear" w:color="auto" w:fill="FFFFFF"/>
              </w:rPr>
            </w:pPr>
            <w:r w:rsidRPr="008A05E0">
              <w:rPr>
                <w:rFonts w:ascii="Times New Roman" w:hAnsi="Times New Roman"/>
                <w:color w:val="000000"/>
                <w:sz w:val="24"/>
                <w:szCs w:val="24"/>
                <w:shd w:val="clear" w:color="auto" w:fill="FFFFFF"/>
              </w:rPr>
              <w:t xml:space="preserve">- демонстрация знаний лексического минимума, позволяющего общаться с пациентами и другими участниками лечебного процесса; </w:t>
            </w:r>
          </w:p>
          <w:p w14:paraId="7581532F"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воспроизведение лексических единиц с правильной артикуляцией и произношением близким к нормативному;</w:t>
            </w:r>
          </w:p>
          <w:p w14:paraId="75815330"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xml:space="preserve"> - написание лексической единицы по правилам орфографии; </w:t>
            </w:r>
          </w:p>
          <w:p w14:paraId="75815331" w14:textId="77777777" w:rsidR="00CD23E5" w:rsidRPr="008A05E0" w:rsidRDefault="00CD23E5" w:rsidP="009C49B0">
            <w:pPr>
              <w:spacing w:after="0" w:line="240" w:lineRule="auto"/>
              <w:rPr>
                <w:rFonts w:ascii="Times New Roman" w:hAnsi="Times New Roman"/>
                <w:bCs/>
                <w:sz w:val="24"/>
                <w:szCs w:val="24"/>
              </w:rPr>
            </w:pPr>
            <w:r w:rsidRPr="008A05E0">
              <w:rPr>
                <w:rFonts w:ascii="Times New Roman" w:hAnsi="Times New Roman"/>
              </w:rPr>
              <w:t xml:space="preserve"> </w:t>
            </w:r>
          </w:p>
        </w:tc>
        <w:tc>
          <w:tcPr>
            <w:tcW w:w="1270" w:type="pct"/>
          </w:tcPr>
          <w:p w14:paraId="75815332" w14:textId="77777777" w:rsidR="00CD23E5" w:rsidRPr="008A05E0" w:rsidRDefault="00CD23E5" w:rsidP="009C49B0">
            <w:pPr>
              <w:spacing w:after="0" w:line="240" w:lineRule="auto"/>
              <w:rPr>
                <w:rFonts w:ascii="Times New Roman" w:hAnsi="Times New Roman"/>
                <w:bCs/>
                <w:sz w:val="24"/>
                <w:szCs w:val="24"/>
              </w:rPr>
            </w:pPr>
            <w:r w:rsidRPr="008A05E0">
              <w:rPr>
                <w:rFonts w:ascii="Times New Roman" w:hAnsi="Times New Roman"/>
                <w:bCs/>
                <w:sz w:val="24"/>
                <w:szCs w:val="24"/>
              </w:rPr>
              <w:t>Оценка в рамках текущего контроля:</w:t>
            </w:r>
          </w:p>
          <w:p w14:paraId="75815333"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результатов выполнения индивидуальных лексических и грамматических контрольных заданий по темам программы;</w:t>
            </w:r>
          </w:p>
          <w:p w14:paraId="75815334"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тестирование;</w:t>
            </w:r>
          </w:p>
          <w:p w14:paraId="75815335"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устный опрос;</w:t>
            </w:r>
          </w:p>
          <w:p w14:paraId="75815336"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оценка понимания основного содержания текста по знакомым опорным словам, интернациональной и профессиональной лексике;</w:t>
            </w:r>
          </w:p>
          <w:p w14:paraId="75815337" w14:textId="77777777" w:rsidR="00CD23E5" w:rsidRPr="008A05E0" w:rsidRDefault="00CD23E5" w:rsidP="009C49B0">
            <w:pPr>
              <w:spacing w:after="0" w:line="240" w:lineRule="auto"/>
              <w:rPr>
                <w:rFonts w:ascii="Times New Roman" w:hAnsi="Times New Roman"/>
                <w:bCs/>
                <w:sz w:val="24"/>
                <w:szCs w:val="24"/>
              </w:rPr>
            </w:pPr>
            <w:r w:rsidRPr="008A05E0">
              <w:rPr>
                <w:rFonts w:ascii="Times New Roman" w:hAnsi="Times New Roman"/>
                <w:sz w:val="24"/>
                <w:szCs w:val="24"/>
              </w:rPr>
              <w:t>- дифференцированный зачет</w:t>
            </w:r>
          </w:p>
        </w:tc>
      </w:tr>
      <w:tr w:rsidR="00CD23E5" w:rsidRPr="008A05E0" w14:paraId="75815351" w14:textId="77777777" w:rsidTr="009C49B0">
        <w:trPr>
          <w:trHeight w:val="896"/>
        </w:trPr>
        <w:tc>
          <w:tcPr>
            <w:tcW w:w="1288" w:type="pct"/>
          </w:tcPr>
          <w:p w14:paraId="75815339"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ОК 02,</w:t>
            </w:r>
          </w:p>
          <w:p w14:paraId="7581533A"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04,</w:t>
            </w:r>
          </w:p>
          <w:p w14:paraId="7581533B" w14:textId="77777777" w:rsidR="009A6BBD" w:rsidRPr="00AD6DEB"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05,</w:t>
            </w:r>
          </w:p>
          <w:p w14:paraId="7581533C" w14:textId="77777777" w:rsidR="009A6BBD" w:rsidRDefault="009A6BBD" w:rsidP="009A6BBD">
            <w:pPr>
              <w:widowControl w:val="0"/>
              <w:suppressAutoHyphens/>
              <w:autoSpaceDE w:val="0"/>
              <w:autoSpaceDN w:val="0"/>
              <w:spacing w:after="0" w:line="240" w:lineRule="auto"/>
              <w:jc w:val="center"/>
              <w:rPr>
                <w:rFonts w:ascii="Times New Roman" w:hAnsi="Times New Roman" w:cs="Times New Roman"/>
              </w:rPr>
            </w:pPr>
            <w:r w:rsidRPr="00AD6DEB">
              <w:rPr>
                <w:rFonts w:ascii="Times New Roman" w:hAnsi="Times New Roman" w:cs="Times New Roman"/>
              </w:rPr>
              <w:t xml:space="preserve"> ОК 09</w:t>
            </w:r>
          </w:p>
          <w:p w14:paraId="7581533D" w14:textId="77777777" w:rsidR="009A6BBD" w:rsidRDefault="009A6BBD" w:rsidP="009A6BBD">
            <w:pPr>
              <w:widowControl w:val="0"/>
              <w:suppressAutoHyphens/>
              <w:autoSpaceDE w:val="0"/>
              <w:autoSpaceDN w:val="0"/>
              <w:spacing w:after="0" w:line="240" w:lineRule="auto"/>
              <w:jc w:val="center"/>
              <w:rPr>
                <w:rFonts w:ascii="Times New Roman" w:hAnsi="Times New Roman"/>
                <w:sz w:val="24"/>
                <w:szCs w:val="24"/>
              </w:rPr>
            </w:pPr>
          </w:p>
          <w:p w14:paraId="7581533E" w14:textId="77777777" w:rsidR="009A6BBD" w:rsidRDefault="009A6BBD" w:rsidP="009A6BBD">
            <w:pPr>
              <w:widowControl w:val="0"/>
              <w:suppressAutoHyphens/>
              <w:autoSpaceDE w:val="0"/>
              <w:autoSpaceDN w:val="0"/>
              <w:spacing w:after="0" w:line="240" w:lineRule="auto"/>
              <w:jc w:val="both"/>
              <w:rPr>
                <w:rFonts w:ascii="Times New Roman" w:hAnsi="Times New Roman"/>
                <w:sz w:val="24"/>
                <w:szCs w:val="24"/>
              </w:rPr>
            </w:pPr>
            <w:r w:rsidRPr="00647369">
              <w:rPr>
                <w:rFonts w:ascii="Times New Roman" w:hAnsi="Times New Roman"/>
                <w:sz w:val="24"/>
                <w:szCs w:val="24"/>
              </w:rPr>
              <w:t>ЛР 5, ЛР 8, ЛР 9, ЛР 11, ЛР 13</w:t>
            </w:r>
            <w:r>
              <w:rPr>
                <w:rFonts w:ascii="Times New Roman" w:hAnsi="Times New Roman"/>
                <w:sz w:val="24"/>
                <w:szCs w:val="24"/>
              </w:rPr>
              <w:t xml:space="preserve">, </w:t>
            </w:r>
          </w:p>
          <w:p w14:paraId="7581533F" w14:textId="77777777" w:rsidR="00CD23E5" w:rsidRPr="008A05E0" w:rsidRDefault="009A6BBD" w:rsidP="009A6BBD">
            <w:pPr>
              <w:suppressAutoHyphens/>
              <w:spacing w:after="0" w:line="240" w:lineRule="auto"/>
              <w:rPr>
                <w:rFonts w:ascii="Times New Roman" w:hAnsi="Times New Roman"/>
                <w:i/>
                <w:sz w:val="24"/>
                <w:szCs w:val="24"/>
              </w:rPr>
            </w:pPr>
            <w:r>
              <w:rPr>
                <w:rFonts w:ascii="Times New Roman" w:hAnsi="Times New Roman"/>
                <w:sz w:val="24"/>
                <w:szCs w:val="24"/>
              </w:rPr>
              <w:t>ЛР-18</w:t>
            </w:r>
          </w:p>
        </w:tc>
        <w:tc>
          <w:tcPr>
            <w:tcW w:w="1288" w:type="pct"/>
          </w:tcPr>
          <w:p w14:paraId="75815340" w14:textId="77777777" w:rsidR="00CD23E5" w:rsidRPr="008A05E0" w:rsidRDefault="00CD23E5" w:rsidP="009C49B0">
            <w:pPr>
              <w:suppressAutoHyphens/>
              <w:spacing w:after="0" w:line="240" w:lineRule="auto"/>
              <w:rPr>
                <w:rFonts w:ascii="Times New Roman" w:hAnsi="Times New Roman"/>
                <w:i/>
                <w:sz w:val="24"/>
                <w:szCs w:val="24"/>
              </w:rPr>
            </w:pPr>
            <w:r w:rsidRPr="008A05E0">
              <w:rPr>
                <w:rFonts w:ascii="Times New Roman" w:hAnsi="Times New Roman"/>
                <w:i/>
                <w:sz w:val="24"/>
                <w:szCs w:val="24"/>
              </w:rPr>
              <w:t>умения</w:t>
            </w:r>
          </w:p>
          <w:p w14:paraId="75815341" w14:textId="77777777" w:rsidR="00CD23E5" w:rsidRPr="00AD6DEB" w:rsidRDefault="00CD23E5"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iCs/>
                <w:spacing w:val="-6"/>
                <w:sz w:val="24"/>
                <w:szCs w:val="24"/>
              </w:rPr>
              <w:t xml:space="preserve">- читать и переводить </w:t>
            </w:r>
            <w:r w:rsidRPr="00AD6DEB">
              <w:rPr>
                <w:rFonts w:ascii="Times New Roman" w:hAnsi="Times New Roman" w:cs="Times New Roman"/>
              </w:rPr>
              <w:t>профессионально ориентированную литературу, в том числе профессиональную медицинскую документацию;</w:t>
            </w:r>
          </w:p>
          <w:p w14:paraId="75815342" w14:textId="77777777" w:rsidR="00CD23E5" w:rsidRPr="00AD6DEB" w:rsidRDefault="00CD23E5"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rPr>
              <w:t xml:space="preserve">- общаться (устно и письменно) на иностранном </w:t>
            </w:r>
            <w:proofErr w:type="gramStart"/>
            <w:r w:rsidRPr="00AD6DEB">
              <w:rPr>
                <w:rFonts w:ascii="Times New Roman" w:hAnsi="Times New Roman" w:cs="Times New Roman"/>
              </w:rPr>
              <w:t>языке  на</w:t>
            </w:r>
            <w:proofErr w:type="gramEnd"/>
            <w:r w:rsidRPr="00AD6DEB">
              <w:rPr>
                <w:rFonts w:ascii="Times New Roman" w:hAnsi="Times New Roman" w:cs="Times New Roman"/>
              </w:rPr>
              <w:t xml:space="preserve"> профессиональные </w:t>
            </w:r>
            <w:r w:rsidRPr="00AD6DEB">
              <w:rPr>
                <w:rFonts w:ascii="Times New Roman" w:hAnsi="Times New Roman" w:cs="Times New Roman"/>
              </w:rPr>
              <w:lastRenderedPageBreak/>
              <w:t xml:space="preserve">темы; </w:t>
            </w:r>
          </w:p>
          <w:p w14:paraId="75815343" w14:textId="77777777" w:rsidR="00CD23E5" w:rsidRPr="00AD6DEB" w:rsidRDefault="00CD23E5" w:rsidP="00CD23E5">
            <w:pPr>
              <w:widowControl w:val="0"/>
              <w:suppressAutoHyphens/>
              <w:autoSpaceDE w:val="0"/>
              <w:autoSpaceDN w:val="0"/>
              <w:spacing w:after="0" w:line="240" w:lineRule="auto"/>
              <w:jc w:val="both"/>
              <w:rPr>
                <w:rFonts w:ascii="Times New Roman" w:hAnsi="Times New Roman" w:cs="Times New Roman"/>
              </w:rPr>
            </w:pPr>
            <w:r w:rsidRPr="00AD6DEB">
              <w:rPr>
                <w:rFonts w:ascii="Times New Roman" w:hAnsi="Times New Roman" w:cs="Times New Roman"/>
              </w:rPr>
              <w:t>-заполнять необходимую документацию, используя извлеченную и общеприня</w:t>
            </w:r>
            <w:r>
              <w:rPr>
                <w:rFonts w:ascii="Times New Roman" w:hAnsi="Times New Roman" w:cs="Times New Roman"/>
              </w:rPr>
              <w:t>тую профессиональную информацию</w:t>
            </w:r>
          </w:p>
          <w:p w14:paraId="75815344" w14:textId="77777777" w:rsidR="00CD23E5" w:rsidRPr="008A05E0" w:rsidRDefault="00CD23E5" w:rsidP="009C49B0">
            <w:pPr>
              <w:spacing w:after="0" w:line="240" w:lineRule="auto"/>
              <w:rPr>
                <w:rFonts w:ascii="Times New Roman" w:hAnsi="Times New Roman"/>
                <w:bCs/>
                <w:i/>
                <w:sz w:val="24"/>
                <w:szCs w:val="24"/>
              </w:rPr>
            </w:pPr>
          </w:p>
        </w:tc>
        <w:tc>
          <w:tcPr>
            <w:tcW w:w="1154" w:type="pct"/>
          </w:tcPr>
          <w:p w14:paraId="75815345"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lastRenderedPageBreak/>
              <w:t>- нахождение необходимой профессиональной информации в англоязычных текстах;</w:t>
            </w:r>
          </w:p>
          <w:p w14:paraId="75815346"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грамотное использование двуязычного словаря;</w:t>
            </w:r>
          </w:p>
          <w:p w14:paraId="75815347"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xml:space="preserve">- соответствие перевода </w:t>
            </w:r>
            <w:r w:rsidRPr="008A05E0">
              <w:rPr>
                <w:color w:val="000000"/>
              </w:rPr>
              <w:lastRenderedPageBreak/>
              <w:t>оригиналу;</w:t>
            </w:r>
          </w:p>
          <w:p w14:paraId="75815348"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успешное ведение диалога с использованием речевых формул в стандартных ситуациях общения с соблюдением правил речевого этикета;</w:t>
            </w:r>
          </w:p>
          <w:p w14:paraId="75815349"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демонстрация понимания на слух фраз с использованием изученной лексики;</w:t>
            </w:r>
          </w:p>
          <w:p w14:paraId="7581534A"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составление устного и письменного высказывания для постановки профессиональных задач и решения проблемных вопросов;</w:t>
            </w:r>
          </w:p>
          <w:p w14:paraId="7581534B"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грамотное использование лексики с учетом норм иностранного языка;</w:t>
            </w:r>
          </w:p>
          <w:p w14:paraId="7581534C"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соблюдение основных правил оформления письменного текста;</w:t>
            </w:r>
          </w:p>
          <w:p w14:paraId="7581534D" w14:textId="77777777" w:rsidR="00CD23E5" w:rsidRPr="008A05E0" w:rsidRDefault="00CD23E5" w:rsidP="009C49B0">
            <w:pPr>
              <w:pStyle w:val="western"/>
              <w:shd w:val="clear" w:color="auto" w:fill="FFFFFF"/>
              <w:spacing w:before="0" w:beforeAutospacing="0" w:after="0" w:afterAutospacing="0"/>
              <w:rPr>
                <w:color w:val="000000"/>
              </w:rPr>
            </w:pPr>
            <w:r w:rsidRPr="008A05E0">
              <w:rPr>
                <w:color w:val="000000"/>
              </w:rPr>
              <w:t>- отсутствие ошибок, нарушающих коммуникацию</w:t>
            </w:r>
          </w:p>
        </w:tc>
        <w:tc>
          <w:tcPr>
            <w:tcW w:w="1270" w:type="pct"/>
          </w:tcPr>
          <w:p w14:paraId="7581534E"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lastRenderedPageBreak/>
              <w:t>- экспертная оценка умения общаться устно и письменно на английском языке на профессиональные темы на практических занятиях;</w:t>
            </w:r>
          </w:p>
          <w:p w14:paraId="7581534F" w14:textId="77777777" w:rsidR="00CD23E5" w:rsidRPr="008A05E0" w:rsidRDefault="00CD23E5" w:rsidP="009C49B0">
            <w:pPr>
              <w:spacing w:after="0" w:line="240" w:lineRule="auto"/>
              <w:rPr>
                <w:rFonts w:ascii="Times New Roman" w:hAnsi="Times New Roman"/>
                <w:sz w:val="24"/>
                <w:szCs w:val="24"/>
              </w:rPr>
            </w:pPr>
            <w:r w:rsidRPr="008A05E0">
              <w:rPr>
                <w:rFonts w:ascii="Times New Roman" w:hAnsi="Times New Roman"/>
                <w:sz w:val="24"/>
                <w:szCs w:val="24"/>
              </w:rPr>
              <w:t>- оценка результатов выполнения лексико-грамматических упражнений.</w:t>
            </w:r>
          </w:p>
          <w:p w14:paraId="75815350" w14:textId="77777777" w:rsidR="00CD23E5" w:rsidRPr="008A05E0" w:rsidRDefault="00CD23E5" w:rsidP="009C49B0">
            <w:pPr>
              <w:spacing w:after="0" w:line="240" w:lineRule="auto"/>
              <w:rPr>
                <w:rFonts w:ascii="Times New Roman" w:hAnsi="Times New Roman"/>
                <w:bCs/>
                <w:i/>
                <w:sz w:val="24"/>
                <w:szCs w:val="24"/>
              </w:rPr>
            </w:pPr>
            <w:r w:rsidRPr="008A05E0">
              <w:rPr>
                <w:rFonts w:ascii="Times New Roman" w:hAnsi="Times New Roman"/>
                <w:sz w:val="24"/>
                <w:szCs w:val="24"/>
              </w:rPr>
              <w:t xml:space="preserve">- оценка </w:t>
            </w:r>
            <w:r w:rsidRPr="008A05E0">
              <w:rPr>
                <w:rFonts w:ascii="Times New Roman" w:hAnsi="Times New Roman"/>
                <w:sz w:val="24"/>
                <w:szCs w:val="24"/>
              </w:rPr>
              <w:lastRenderedPageBreak/>
              <w:t>правильности употребления языкового материала при составлении рассказов, представлении диалогов, ролевых игр.</w:t>
            </w:r>
          </w:p>
        </w:tc>
      </w:tr>
    </w:tbl>
    <w:p w14:paraId="75815352" w14:textId="77777777" w:rsidR="00D42E92" w:rsidRDefault="00D42E92" w:rsidP="006F487D">
      <w:pPr>
        <w:rPr>
          <w:rFonts w:ascii="Times New Roman" w:hAnsi="Times New Roman"/>
          <w:b/>
          <w:sz w:val="14"/>
          <w:szCs w:val="14"/>
        </w:rPr>
      </w:pPr>
    </w:p>
    <w:p w14:paraId="75815353" w14:textId="77777777" w:rsidR="006D30ED" w:rsidRPr="00CF66E5" w:rsidRDefault="006D30ED" w:rsidP="006D30ED">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75815354" w14:textId="77777777" w:rsidR="006D30ED" w:rsidRPr="00CF66E5" w:rsidRDefault="006D30ED" w:rsidP="006D30ED">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75815355"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75815356"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75815357"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75815358"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75815359"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7581535A"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7581535B"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lastRenderedPageBreak/>
        <w:t>деловая игра</w:t>
      </w:r>
    </w:p>
    <w:p w14:paraId="7581535C"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7581535D"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7581535E" w14:textId="77777777" w:rsidR="006D30ED" w:rsidRPr="00CF66E5" w:rsidRDefault="006D30ED" w:rsidP="006D30ED">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7581535F" w14:textId="77777777" w:rsidR="006D30ED" w:rsidRPr="00CF66E5" w:rsidRDefault="006D30ED" w:rsidP="006D30ED">
      <w:pPr>
        <w:spacing w:after="0" w:line="240" w:lineRule="auto"/>
        <w:ind w:left="1454"/>
        <w:jc w:val="both"/>
        <w:rPr>
          <w:rFonts w:ascii="Times New Roman" w:hAnsi="Times New Roman"/>
          <w:sz w:val="24"/>
          <w:szCs w:val="24"/>
        </w:rPr>
      </w:pPr>
    </w:p>
    <w:p w14:paraId="75815360" w14:textId="77777777" w:rsidR="006D30ED" w:rsidRPr="00673D7D" w:rsidRDefault="006D30ED" w:rsidP="006D30ED">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75815361" w14:textId="77777777" w:rsidR="006D30ED" w:rsidRPr="00673D7D" w:rsidRDefault="006D30ED" w:rsidP="006D30ED">
      <w:pPr>
        <w:spacing w:after="0" w:line="240" w:lineRule="auto"/>
        <w:jc w:val="both"/>
        <w:rPr>
          <w:rFonts w:ascii="Times New Roman" w:hAnsi="Times New Roman"/>
          <w:b/>
          <w:sz w:val="24"/>
          <w:szCs w:val="24"/>
        </w:rPr>
      </w:pPr>
    </w:p>
    <w:p w14:paraId="75815362"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75815363"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75815364"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75815365"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75815366"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75815367"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75815368" w14:textId="77777777" w:rsidR="006D30ED" w:rsidRPr="00673D7D" w:rsidRDefault="006D30ED" w:rsidP="006D30E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75815369" w14:textId="77777777" w:rsidR="006D30ED" w:rsidRDefault="006D30ED" w:rsidP="006D30ED">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 xml:space="preserve">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w:t>
      </w:r>
      <w:r w:rsidRPr="00673D7D">
        <w:rPr>
          <w:rFonts w:ascii="Times New Roman" w:hAnsi="Times New Roman"/>
          <w:bCs/>
          <w:sz w:val="24"/>
          <w:szCs w:val="24"/>
        </w:rPr>
        <w:lastRenderedPageBreak/>
        <w:t>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7581536A" w14:textId="77777777" w:rsidR="00381548" w:rsidRPr="00A671B5" w:rsidRDefault="00381548" w:rsidP="006D30ED">
      <w:pPr>
        <w:rPr>
          <w:rFonts w:ascii="Times New Roman" w:hAnsi="Times New Roman"/>
          <w:b/>
          <w:sz w:val="14"/>
          <w:szCs w:val="14"/>
        </w:rPr>
      </w:pPr>
    </w:p>
    <w:sectPr w:rsidR="00381548" w:rsidRPr="00A671B5" w:rsidSect="009936CD">
      <w:headerReference w:type="default" r:id="rId21"/>
      <w:footerReference w:type="default" r:id="rId22"/>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536F" w14:textId="77777777" w:rsidR="00603E9C" w:rsidRDefault="00603E9C">
      <w:pPr>
        <w:spacing w:after="0" w:line="240" w:lineRule="auto"/>
      </w:pPr>
      <w:r>
        <w:separator/>
      </w:r>
    </w:p>
  </w:endnote>
  <w:endnote w:type="continuationSeparator" w:id="0">
    <w:p w14:paraId="75815370" w14:textId="77777777" w:rsidR="00603E9C" w:rsidRDefault="0060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5373" w14:textId="77777777" w:rsidR="00BC52E1" w:rsidRDefault="005E549A">
    <w:pPr>
      <w:pStyle w:val="a5"/>
      <w:jc w:val="right"/>
    </w:pPr>
    <w:r>
      <w:fldChar w:fldCharType="begin"/>
    </w:r>
    <w:r>
      <w:instrText>PAGE   \* MERGEFORMAT</w:instrText>
    </w:r>
    <w:r>
      <w:fldChar w:fldCharType="separate"/>
    </w:r>
    <w:r>
      <w:rPr>
        <w:noProof/>
      </w:rPr>
      <w:t>15</w:t>
    </w:r>
    <w:r>
      <w:rPr>
        <w:noProof/>
      </w:rPr>
      <w:fldChar w:fldCharType="end"/>
    </w:r>
  </w:p>
  <w:p w14:paraId="75815374" w14:textId="77777777" w:rsidR="00BC52E1" w:rsidRDefault="00BC5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536D" w14:textId="77777777" w:rsidR="00603E9C" w:rsidRDefault="00603E9C">
      <w:pPr>
        <w:spacing w:after="0" w:line="240" w:lineRule="auto"/>
      </w:pPr>
      <w:r>
        <w:separator/>
      </w:r>
    </w:p>
  </w:footnote>
  <w:footnote w:type="continuationSeparator" w:id="0">
    <w:p w14:paraId="7581536E" w14:textId="77777777" w:rsidR="00603E9C" w:rsidRDefault="00603E9C">
      <w:pPr>
        <w:spacing w:after="0" w:line="240" w:lineRule="auto"/>
      </w:pPr>
      <w:r>
        <w:continuationSeparator/>
      </w:r>
    </w:p>
  </w:footnote>
  <w:footnote w:id="1">
    <w:p w14:paraId="75815375" w14:textId="77777777" w:rsidR="00CD23E5" w:rsidRDefault="00CD23E5" w:rsidP="00CD23E5">
      <w:pPr>
        <w:pStyle w:val="af2"/>
        <w:rPr>
          <w:lang w:val="ru-RU"/>
        </w:rPr>
      </w:pPr>
      <w:r>
        <w:rPr>
          <w:rStyle w:val="af4"/>
        </w:rPr>
        <w:footnoteRef/>
      </w:r>
      <w:r>
        <w:rPr>
          <w:lang w:val="ru-RU"/>
        </w:rPr>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5371" w14:textId="77777777" w:rsidR="00BC52E1" w:rsidRDefault="00BC52E1">
    <w:pPr>
      <w:pStyle w:val="a3"/>
      <w:jc w:val="center"/>
    </w:pPr>
  </w:p>
  <w:p w14:paraId="75815372" w14:textId="77777777" w:rsidR="00BC52E1" w:rsidRDefault="00BC52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EC8525E"/>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 w15:restartNumberingAfterBreak="0">
    <w:nsid w:val="1DBA1F1F"/>
    <w:multiLevelType w:val="hybridMultilevel"/>
    <w:tmpl w:val="FDBCB386"/>
    <w:lvl w:ilvl="0" w:tplc="B1767B48">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214A4E8E"/>
    <w:multiLevelType w:val="multilevel"/>
    <w:tmpl w:val="AE2435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5"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6"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52484B02"/>
    <w:multiLevelType w:val="hybridMultilevel"/>
    <w:tmpl w:val="57F24CC8"/>
    <w:lvl w:ilvl="0" w:tplc="D4345DE4">
      <w:start w:val="1"/>
      <w:numFmt w:val="decimal"/>
      <w:lvlText w:val="%1."/>
      <w:lvlJc w:val="left"/>
      <w:pPr>
        <w:ind w:left="990" w:hanging="63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6A22EC"/>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16cid:durableId="1612666739">
    <w:abstractNumId w:val="8"/>
  </w:num>
  <w:num w:numId="2" w16cid:durableId="1520922986">
    <w:abstractNumId w:val="6"/>
  </w:num>
  <w:num w:numId="3" w16cid:durableId="36590992">
    <w:abstractNumId w:val="4"/>
  </w:num>
  <w:num w:numId="4" w16cid:durableId="1622881722">
    <w:abstractNumId w:val="7"/>
  </w:num>
  <w:num w:numId="5" w16cid:durableId="453209866">
    <w:abstractNumId w:val="2"/>
  </w:num>
  <w:num w:numId="6" w16cid:durableId="1388185207">
    <w:abstractNumId w:val="1"/>
  </w:num>
  <w:num w:numId="7" w16cid:durableId="744761312">
    <w:abstractNumId w:val="9"/>
  </w:num>
  <w:num w:numId="8" w16cid:durableId="210280024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632547">
    <w:abstractNumId w:val="0"/>
  </w:num>
  <w:num w:numId="10" w16cid:durableId="1211574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B18DA"/>
    <w:rsid w:val="00103914"/>
    <w:rsid w:val="00116894"/>
    <w:rsid w:val="00141907"/>
    <w:rsid w:val="0016026E"/>
    <w:rsid w:val="001B4ED9"/>
    <w:rsid w:val="002155B5"/>
    <w:rsid w:val="00227A04"/>
    <w:rsid w:val="00231363"/>
    <w:rsid w:val="002A295B"/>
    <w:rsid w:val="002B1BB4"/>
    <w:rsid w:val="00321738"/>
    <w:rsid w:val="00337468"/>
    <w:rsid w:val="00357AFB"/>
    <w:rsid w:val="003727FD"/>
    <w:rsid w:val="00372E2F"/>
    <w:rsid w:val="00381548"/>
    <w:rsid w:val="003822CA"/>
    <w:rsid w:val="003914DF"/>
    <w:rsid w:val="003955D9"/>
    <w:rsid w:val="003A2E2B"/>
    <w:rsid w:val="00453667"/>
    <w:rsid w:val="00477CFF"/>
    <w:rsid w:val="004A6F9E"/>
    <w:rsid w:val="004F2FE2"/>
    <w:rsid w:val="00512EE9"/>
    <w:rsid w:val="005A22A2"/>
    <w:rsid w:val="005A5191"/>
    <w:rsid w:val="005C0469"/>
    <w:rsid w:val="005C7FF5"/>
    <w:rsid w:val="005E549A"/>
    <w:rsid w:val="00603E9C"/>
    <w:rsid w:val="006D30ED"/>
    <w:rsid w:val="006F487D"/>
    <w:rsid w:val="00750B1E"/>
    <w:rsid w:val="007E0628"/>
    <w:rsid w:val="007F22F6"/>
    <w:rsid w:val="008107DE"/>
    <w:rsid w:val="00886A4E"/>
    <w:rsid w:val="00894B42"/>
    <w:rsid w:val="0091056D"/>
    <w:rsid w:val="009623B6"/>
    <w:rsid w:val="009936CD"/>
    <w:rsid w:val="009A6BBD"/>
    <w:rsid w:val="009C3D66"/>
    <w:rsid w:val="009D00D8"/>
    <w:rsid w:val="009F1E3A"/>
    <w:rsid w:val="00A45550"/>
    <w:rsid w:val="00A75B20"/>
    <w:rsid w:val="00A95048"/>
    <w:rsid w:val="00AD6DEB"/>
    <w:rsid w:val="00AE6EBB"/>
    <w:rsid w:val="00B75A2B"/>
    <w:rsid w:val="00B95C27"/>
    <w:rsid w:val="00BB35C7"/>
    <w:rsid w:val="00BB597F"/>
    <w:rsid w:val="00BC52E1"/>
    <w:rsid w:val="00BF1898"/>
    <w:rsid w:val="00C91A63"/>
    <w:rsid w:val="00C96471"/>
    <w:rsid w:val="00CC539A"/>
    <w:rsid w:val="00CD23E5"/>
    <w:rsid w:val="00D26ED1"/>
    <w:rsid w:val="00D33A62"/>
    <w:rsid w:val="00D42E92"/>
    <w:rsid w:val="00DB046C"/>
    <w:rsid w:val="00DF38E2"/>
    <w:rsid w:val="00E61571"/>
    <w:rsid w:val="00E905A3"/>
    <w:rsid w:val="00E90B90"/>
    <w:rsid w:val="00EA4399"/>
    <w:rsid w:val="00F54797"/>
    <w:rsid w:val="00F604A5"/>
    <w:rsid w:val="00FB3E8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15053"/>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qFormat/>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paragraph" w:styleId="ae">
    <w:name w:val="List Paragraph"/>
    <w:aliases w:val="Содержание. 2 уровень,List Paragraph"/>
    <w:basedOn w:val="a"/>
    <w:link w:val="af"/>
    <w:uiPriority w:val="1"/>
    <w:qFormat/>
    <w:rsid w:val="00477CFF"/>
    <w:pPr>
      <w:ind w:left="720"/>
      <w:contextualSpacing/>
    </w:pPr>
  </w:style>
  <w:style w:type="paragraph" w:styleId="af0">
    <w:name w:val="Body Text"/>
    <w:basedOn w:val="a"/>
    <w:link w:val="af1"/>
    <w:uiPriority w:val="1"/>
    <w:qFormat/>
    <w:rsid w:val="00CD23E5"/>
    <w:pPr>
      <w:spacing w:after="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1"/>
    <w:rsid w:val="00CD23E5"/>
    <w:rPr>
      <w:rFonts w:ascii="Times New Roman" w:eastAsia="Times New Roman" w:hAnsi="Times New Roman" w:cs="Times New Roman"/>
      <w:sz w:val="24"/>
      <w:szCs w:val="24"/>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CD23E5"/>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CD23E5"/>
    <w:rPr>
      <w:rFonts w:ascii="Times New Roman" w:eastAsia="Times New Roman" w:hAnsi="Times New Roman" w:cs="Times New Roman"/>
      <w:sz w:val="20"/>
      <w:szCs w:val="20"/>
      <w:lang w:val="en-US" w:eastAsia="ru-RU"/>
    </w:rPr>
  </w:style>
  <w:style w:type="character" w:styleId="af4">
    <w:name w:val="footnote reference"/>
    <w:aliases w:val="Знак сноски-FN,Ciae niinee-FN,AЗнак сноски зел"/>
    <w:uiPriority w:val="99"/>
    <w:rsid w:val="00CD23E5"/>
    <w:rPr>
      <w:rFonts w:cs="Times New Roman"/>
      <w:vertAlign w:val="superscript"/>
    </w:rPr>
  </w:style>
  <w:style w:type="paragraph" w:customStyle="1" w:styleId="western">
    <w:name w:val="western"/>
    <w:basedOn w:val="a"/>
    <w:rsid w:val="00CD2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aliases w:val="Содержание. 2 уровень Знак,List Paragraph Знак"/>
    <w:link w:val="ae"/>
    <w:uiPriority w:val="1"/>
    <w:qFormat/>
    <w:locked/>
    <w:rsid w:val="003A2E2B"/>
  </w:style>
  <w:style w:type="paragraph" w:customStyle="1" w:styleId="Default">
    <w:name w:val="Default"/>
    <w:rsid w:val="009F1E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36745">
      <w:bodyDiv w:val="1"/>
      <w:marLeft w:val="0"/>
      <w:marRight w:val="0"/>
      <w:marTop w:val="0"/>
      <w:marBottom w:val="0"/>
      <w:divBdr>
        <w:top w:val="none" w:sz="0" w:space="0" w:color="auto"/>
        <w:left w:val="none" w:sz="0" w:space="0" w:color="auto"/>
        <w:bottom w:val="none" w:sz="0" w:space="0" w:color="auto"/>
        <w:right w:val="none" w:sz="0" w:space="0" w:color="auto"/>
      </w:divBdr>
    </w:div>
    <w:div w:id="669210793">
      <w:bodyDiv w:val="1"/>
      <w:marLeft w:val="0"/>
      <w:marRight w:val="0"/>
      <w:marTop w:val="0"/>
      <w:marBottom w:val="0"/>
      <w:divBdr>
        <w:top w:val="none" w:sz="0" w:space="0" w:color="auto"/>
        <w:left w:val="none" w:sz="0" w:space="0" w:color="auto"/>
        <w:bottom w:val="none" w:sz="0" w:space="0" w:color="auto"/>
        <w:right w:val="none" w:sz="0" w:space="0" w:color="auto"/>
      </w:divBdr>
    </w:div>
    <w:div w:id="9885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1127" TargetMode="External"/><Relationship Id="rId18" Type="http://schemas.openxmlformats.org/officeDocument/2006/relationships/hyperlink" Target="http://www.englishmed.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rait.ru/bcode/493003" TargetMode="External"/><Relationship Id="rId17" Type="http://schemas.openxmlformats.org/officeDocument/2006/relationships/hyperlink" Target="http://www.studyenglish.ru" TargetMode="External"/><Relationship Id="rId2" Type="http://schemas.openxmlformats.org/officeDocument/2006/relationships/numbering" Target="numbering.xml"/><Relationship Id="rId16" Type="http://schemas.openxmlformats.org/officeDocument/2006/relationships/hyperlink" Target="http://www.medcollegelib.ru/book/ISBN9785970424735.html" TargetMode="External"/><Relationship Id="rId20" Type="http://schemas.openxmlformats.org/officeDocument/2006/relationships/hyperlink" Target="http://esl.about.com/lr/english_for_medical_purposes/290866/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854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491346" TargetMode="External"/><Relationship Id="rId23" Type="http://schemas.openxmlformats.org/officeDocument/2006/relationships/fontTable" Target="fontTable.xml"/><Relationship Id="rId10" Type="http://schemas.openxmlformats.org/officeDocument/2006/relationships/hyperlink" Target="https://urait.ru/bcode/510235" TargetMode="External"/><Relationship Id="rId19" Type="http://schemas.openxmlformats.org/officeDocument/2006/relationships/hyperlink" Target="http://azenglish.ru/meditsinskiy-angliyskiy/" TargetMode="Externa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9112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F9DD4-E02E-431D-A701-7F0A5267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dcterms:created xsi:type="dcterms:W3CDTF">2025-06-26T13:16:00Z</dcterms:created>
  <dcterms:modified xsi:type="dcterms:W3CDTF">2025-06-26T13:16:00Z</dcterms:modified>
</cp:coreProperties>
</file>