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5C5B" w14:textId="77777777" w:rsidR="00204645" w:rsidRPr="0011060A" w:rsidRDefault="00204645" w:rsidP="00204645">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0B605E05" wp14:editId="0B605E06">
            <wp:extent cx="695325" cy="7334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266E5CA" w14:textId="77777777" w:rsidR="006F1120" w:rsidRPr="0011060A" w:rsidRDefault="006F1120" w:rsidP="006F1120">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708A70E3" w14:textId="77777777" w:rsidR="006F1120" w:rsidRPr="0011060A" w:rsidRDefault="006F1120" w:rsidP="006F1120">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0B605C5E" w14:textId="77777777" w:rsidR="00204645" w:rsidRPr="0011060A" w:rsidRDefault="00204645" w:rsidP="00204645">
      <w:pPr>
        <w:spacing w:after="0" w:line="240" w:lineRule="auto"/>
        <w:rPr>
          <w:rFonts w:ascii="Times New Roman" w:hAnsi="Times New Roman"/>
          <w:b/>
          <w:sz w:val="24"/>
          <w:szCs w:val="24"/>
        </w:rPr>
      </w:pPr>
    </w:p>
    <w:p w14:paraId="0B605C5F" w14:textId="77777777" w:rsidR="00204645" w:rsidRPr="0011060A" w:rsidRDefault="00204645" w:rsidP="00204645">
      <w:pPr>
        <w:spacing w:after="0" w:line="240" w:lineRule="auto"/>
        <w:rPr>
          <w:rFonts w:ascii="Times New Roman" w:hAnsi="Times New Roman"/>
          <w:b/>
          <w:sz w:val="24"/>
          <w:szCs w:val="24"/>
        </w:rPr>
      </w:pPr>
    </w:p>
    <w:p w14:paraId="0B605C60" w14:textId="77777777" w:rsidR="00204645" w:rsidRPr="0011060A" w:rsidRDefault="00204645" w:rsidP="00204645">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204645" w:rsidRPr="0011060A" w14:paraId="0B605C6C" w14:textId="77777777" w:rsidTr="004D16A6">
        <w:trPr>
          <w:trHeight w:val="1324"/>
        </w:trPr>
        <w:tc>
          <w:tcPr>
            <w:tcW w:w="5495" w:type="dxa"/>
          </w:tcPr>
          <w:p w14:paraId="0B605C61" w14:textId="77777777" w:rsidR="00204645" w:rsidRDefault="00204645" w:rsidP="00204645">
            <w:pPr>
              <w:adjustRightInd w:val="0"/>
              <w:spacing w:after="0" w:line="240" w:lineRule="auto"/>
              <w:rPr>
                <w:rFonts w:ascii="Times New Roman" w:hAnsi="Times New Roman"/>
                <w:bCs/>
                <w:iCs/>
                <w:sz w:val="24"/>
                <w:szCs w:val="24"/>
              </w:rPr>
            </w:pPr>
          </w:p>
          <w:p w14:paraId="0B605C62" w14:textId="77777777" w:rsidR="004D16A6" w:rsidRDefault="004D16A6" w:rsidP="00204645">
            <w:pPr>
              <w:adjustRightInd w:val="0"/>
              <w:spacing w:after="0" w:line="240" w:lineRule="auto"/>
              <w:rPr>
                <w:rFonts w:ascii="Times New Roman" w:hAnsi="Times New Roman"/>
                <w:bCs/>
                <w:iCs/>
                <w:sz w:val="24"/>
                <w:szCs w:val="24"/>
              </w:rPr>
            </w:pPr>
          </w:p>
          <w:p w14:paraId="0B605C63" w14:textId="77777777" w:rsidR="004D16A6" w:rsidRDefault="004D16A6" w:rsidP="00204645">
            <w:pPr>
              <w:adjustRightInd w:val="0"/>
              <w:spacing w:after="0" w:line="240" w:lineRule="auto"/>
              <w:rPr>
                <w:rFonts w:ascii="Times New Roman" w:hAnsi="Times New Roman"/>
                <w:bCs/>
                <w:iCs/>
                <w:sz w:val="24"/>
                <w:szCs w:val="24"/>
              </w:rPr>
            </w:pPr>
          </w:p>
          <w:p w14:paraId="0B605C64" w14:textId="77777777" w:rsidR="004D16A6" w:rsidRDefault="004D16A6" w:rsidP="00204645">
            <w:pPr>
              <w:adjustRightInd w:val="0"/>
              <w:spacing w:after="0" w:line="240" w:lineRule="auto"/>
              <w:rPr>
                <w:rFonts w:ascii="Times New Roman" w:hAnsi="Times New Roman"/>
                <w:bCs/>
                <w:iCs/>
                <w:sz w:val="24"/>
                <w:szCs w:val="24"/>
              </w:rPr>
            </w:pPr>
          </w:p>
          <w:p w14:paraId="0B605C65" w14:textId="77777777" w:rsidR="004D16A6" w:rsidRDefault="004D16A6" w:rsidP="00204645">
            <w:pPr>
              <w:adjustRightInd w:val="0"/>
              <w:spacing w:after="0" w:line="240" w:lineRule="auto"/>
              <w:rPr>
                <w:rFonts w:ascii="Times New Roman" w:hAnsi="Times New Roman"/>
                <w:bCs/>
                <w:iCs/>
                <w:sz w:val="24"/>
                <w:szCs w:val="24"/>
              </w:rPr>
            </w:pPr>
          </w:p>
          <w:p w14:paraId="0B605C66" w14:textId="77777777" w:rsidR="004D16A6" w:rsidRDefault="004D16A6" w:rsidP="00204645">
            <w:pPr>
              <w:adjustRightInd w:val="0"/>
              <w:spacing w:after="0" w:line="240" w:lineRule="auto"/>
              <w:rPr>
                <w:rFonts w:ascii="Times New Roman" w:hAnsi="Times New Roman"/>
                <w:bCs/>
                <w:iCs/>
                <w:sz w:val="24"/>
                <w:szCs w:val="24"/>
              </w:rPr>
            </w:pPr>
          </w:p>
          <w:p w14:paraId="0B605C67" w14:textId="77777777" w:rsidR="004D16A6" w:rsidRDefault="004D16A6" w:rsidP="00204645">
            <w:pPr>
              <w:adjustRightInd w:val="0"/>
              <w:spacing w:after="0" w:line="240" w:lineRule="auto"/>
              <w:rPr>
                <w:rFonts w:ascii="Times New Roman" w:hAnsi="Times New Roman"/>
                <w:bCs/>
                <w:iCs/>
                <w:sz w:val="24"/>
                <w:szCs w:val="24"/>
              </w:rPr>
            </w:pPr>
          </w:p>
          <w:p w14:paraId="0B605C68" w14:textId="77777777" w:rsidR="004D16A6" w:rsidRDefault="004D16A6" w:rsidP="00204645">
            <w:pPr>
              <w:adjustRightInd w:val="0"/>
              <w:spacing w:after="0" w:line="240" w:lineRule="auto"/>
              <w:rPr>
                <w:rFonts w:ascii="Times New Roman" w:hAnsi="Times New Roman"/>
                <w:bCs/>
                <w:iCs/>
                <w:sz w:val="24"/>
                <w:szCs w:val="24"/>
              </w:rPr>
            </w:pPr>
          </w:p>
          <w:p w14:paraId="0B605C69" w14:textId="77777777" w:rsidR="004D16A6" w:rsidRDefault="004D16A6" w:rsidP="00204645">
            <w:pPr>
              <w:adjustRightInd w:val="0"/>
              <w:spacing w:after="0" w:line="240" w:lineRule="auto"/>
              <w:rPr>
                <w:rFonts w:ascii="Times New Roman" w:hAnsi="Times New Roman"/>
                <w:bCs/>
                <w:iCs/>
                <w:sz w:val="24"/>
                <w:szCs w:val="24"/>
              </w:rPr>
            </w:pPr>
          </w:p>
          <w:p w14:paraId="0B605C6A" w14:textId="77777777" w:rsidR="004D16A6" w:rsidRPr="0011060A" w:rsidRDefault="004D16A6" w:rsidP="00204645">
            <w:pPr>
              <w:adjustRightInd w:val="0"/>
              <w:spacing w:after="0" w:line="240" w:lineRule="auto"/>
              <w:rPr>
                <w:rFonts w:ascii="Times New Roman" w:hAnsi="Times New Roman"/>
                <w:bCs/>
                <w:iCs/>
                <w:sz w:val="24"/>
                <w:szCs w:val="24"/>
              </w:rPr>
            </w:pPr>
          </w:p>
        </w:tc>
        <w:tc>
          <w:tcPr>
            <w:tcW w:w="4394" w:type="dxa"/>
          </w:tcPr>
          <w:p w14:paraId="0B605C6B" w14:textId="77777777" w:rsidR="00204645" w:rsidRPr="0011060A" w:rsidRDefault="00204645" w:rsidP="00204645">
            <w:pPr>
              <w:adjustRightInd w:val="0"/>
              <w:spacing w:after="0" w:line="240" w:lineRule="auto"/>
              <w:jc w:val="right"/>
              <w:rPr>
                <w:rFonts w:ascii="Times New Roman" w:hAnsi="Times New Roman"/>
                <w:bCs/>
                <w:iCs/>
                <w:color w:val="000000"/>
                <w:sz w:val="24"/>
                <w:szCs w:val="24"/>
              </w:rPr>
            </w:pPr>
          </w:p>
        </w:tc>
      </w:tr>
    </w:tbl>
    <w:p w14:paraId="0B605C6D" w14:textId="77777777" w:rsidR="00204645" w:rsidRPr="00E71842" w:rsidRDefault="00204645" w:rsidP="00204645">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0B605C6E" w14:textId="77777777" w:rsidR="00204645" w:rsidRPr="00E71842" w:rsidRDefault="00204645" w:rsidP="00204645">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0B605C6F" w14:textId="77777777" w:rsidR="00204645" w:rsidRDefault="00204645" w:rsidP="00204645">
      <w:pPr>
        <w:spacing w:after="0" w:line="240" w:lineRule="auto"/>
        <w:jc w:val="center"/>
        <w:rPr>
          <w:rFonts w:ascii="Times New Roman" w:eastAsia="Calibri" w:hAnsi="Times New Roman" w:cs="Times New Roman"/>
          <w:b/>
          <w:sz w:val="24"/>
          <w:szCs w:val="24"/>
        </w:rPr>
      </w:pPr>
    </w:p>
    <w:p w14:paraId="0B605C70" w14:textId="77777777" w:rsidR="00204645" w:rsidRPr="00204645" w:rsidRDefault="00204645" w:rsidP="00204645">
      <w:pPr>
        <w:spacing w:after="0" w:line="240" w:lineRule="auto"/>
        <w:jc w:val="center"/>
        <w:rPr>
          <w:rFonts w:ascii="Times New Roman" w:eastAsia="Calibri" w:hAnsi="Times New Roman" w:cs="Times New Roman"/>
          <w:b/>
          <w:sz w:val="28"/>
          <w:szCs w:val="28"/>
        </w:rPr>
      </w:pPr>
    </w:p>
    <w:p w14:paraId="0B605C71" w14:textId="77777777" w:rsidR="00204645" w:rsidRPr="00204645" w:rsidRDefault="00204645" w:rsidP="0020464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ОП.</w:t>
      </w:r>
      <w:r w:rsidRPr="00204645">
        <w:rPr>
          <w:rFonts w:ascii="Times New Roman" w:eastAsia="Calibri" w:hAnsi="Times New Roman" w:cs="Times New Roman"/>
          <w:b/>
          <w:sz w:val="28"/>
          <w:szCs w:val="28"/>
        </w:rPr>
        <w:t xml:space="preserve">03 </w:t>
      </w:r>
      <w:r w:rsidRPr="00204645">
        <w:rPr>
          <w:rFonts w:ascii="Times New Roman" w:hAnsi="Times New Roman" w:cs="Times New Roman"/>
          <w:b/>
          <w:sz w:val="28"/>
          <w:szCs w:val="28"/>
        </w:rPr>
        <w:t>О</w:t>
      </w:r>
      <w:r w:rsidRPr="00204645">
        <w:rPr>
          <w:rFonts w:ascii="Times New Roman" w:eastAsia="Calibri" w:hAnsi="Times New Roman" w:cs="Times New Roman"/>
          <w:b/>
          <w:sz w:val="28"/>
          <w:szCs w:val="28"/>
        </w:rPr>
        <w:t>СНОВЫ ОБЕСПЕЧЕНИЯ КАЧЕСТВА И БЕЗОПАСНОСТИ МЕДИЦИНСКОЙ ДЕЯТЕЛЬНОСТИ</w:t>
      </w:r>
    </w:p>
    <w:p w14:paraId="0B605C72" w14:textId="77777777" w:rsidR="00204645" w:rsidRDefault="00204645" w:rsidP="00204645">
      <w:pPr>
        <w:spacing w:after="0" w:line="240" w:lineRule="auto"/>
        <w:jc w:val="center"/>
        <w:rPr>
          <w:rFonts w:ascii="Times New Roman" w:eastAsia="Calibri" w:hAnsi="Times New Roman" w:cs="Times New Roman"/>
          <w:b/>
          <w:sz w:val="24"/>
          <w:szCs w:val="24"/>
        </w:rPr>
      </w:pPr>
    </w:p>
    <w:p w14:paraId="0B605C73" w14:textId="77777777" w:rsidR="00204645" w:rsidRPr="00F54797" w:rsidRDefault="00204645" w:rsidP="00204645">
      <w:pPr>
        <w:spacing w:after="0" w:line="240" w:lineRule="auto"/>
        <w:jc w:val="center"/>
        <w:rPr>
          <w:rFonts w:ascii="Times New Roman" w:eastAsia="Calibri" w:hAnsi="Times New Roman" w:cs="Times New Roman"/>
          <w:b/>
          <w:sz w:val="24"/>
          <w:szCs w:val="24"/>
        </w:rPr>
      </w:pPr>
    </w:p>
    <w:p w14:paraId="0B605C74" w14:textId="77777777" w:rsidR="00204645" w:rsidRPr="00555E2B" w:rsidRDefault="00204645" w:rsidP="00204645">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0B605C75" w14:textId="77777777" w:rsidR="00204645" w:rsidRPr="00F3659B" w:rsidRDefault="00204645" w:rsidP="00204645">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0B605C76"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7"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8" w14:textId="77777777" w:rsidR="00204645" w:rsidRDefault="00204645" w:rsidP="00204645">
      <w:pPr>
        <w:spacing w:after="0" w:line="240" w:lineRule="auto"/>
        <w:rPr>
          <w:rFonts w:ascii="Times New Roman" w:eastAsia="Calibri" w:hAnsi="Times New Roman" w:cs="Times New Roman"/>
          <w:b/>
          <w:sz w:val="24"/>
          <w:szCs w:val="24"/>
        </w:rPr>
      </w:pPr>
    </w:p>
    <w:p w14:paraId="0B605C79"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A"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B"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C"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D"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E"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7F"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80"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81"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82" w14:textId="77777777" w:rsidR="00204645" w:rsidRDefault="00204645" w:rsidP="00204645">
      <w:pPr>
        <w:spacing w:after="0" w:line="240" w:lineRule="auto"/>
        <w:rPr>
          <w:rFonts w:ascii="Times New Roman" w:eastAsia="Calibri" w:hAnsi="Times New Roman" w:cs="Times New Roman"/>
          <w:b/>
          <w:sz w:val="24"/>
          <w:szCs w:val="24"/>
        </w:rPr>
      </w:pPr>
    </w:p>
    <w:p w14:paraId="0B605C83" w14:textId="77777777" w:rsidR="00204645" w:rsidRDefault="00204645" w:rsidP="00204645">
      <w:pPr>
        <w:spacing w:after="0" w:line="240" w:lineRule="auto"/>
        <w:rPr>
          <w:rFonts w:ascii="Times New Roman" w:eastAsia="Calibri" w:hAnsi="Times New Roman" w:cs="Times New Roman"/>
          <w:b/>
          <w:sz w:val="24"/>
          <w:szCs w:val="24"/>
        </w:rPr>
      </w:pPr>
    </w:p>
    <w:p w14:paraId="0B605C84" w14:textId="77777777" w:rsidR="00204645" w:rsidRDefault="00204645" w:rsidP="00204645">
      <w:pPr>
        <w:spacing w:after="0" w:line="240" w:lineRule="auto"/>
        <w:rPr>
          <w:rFonts w:ascii="Times New Roman" w:eastAsia="Calibri" w:hAnsi="Times New Roman" w:cs="Times New Roman"/>
          <w:b/>
          <w:sz w:val="24"/>
          <w:szCs w:val="24"/>
        </w:rPr>
      </w:pPr>
    </w:p>
    <w:p w14:paraId="0B605C85" w14:textId="77777777" w:rsidR="00204645" w:rsidRDefault="00204645" w:rsidP="00204645">
      <w:pPr>
        <w:spacing w:after="0" w:line="240" w:lineRule="auto"/>
        <w:rPr>
          <w:rFonts w:ascii="Times New Roman" w:eastAsia="Calibri" w:hAnsi="Times New Roman" w:cs="Times New Roman"/>
          <w:b/>
          <w:sz w:val="24"/>
          <w:szCs w:val="24"/>
        </w:rPr>
      </w:pPr>
    </w:p>
    <w:p w14:paraId="0B605C86" w14:textId="77777777" w:rsidR="00204645" w:rsidRDefault="00204645" w:rsidP="00204645">
      <w:pPr>
        <w:spacing w:after="0" w:line="240" w:lineRule="auto"/>
        <w:rPr>
          <w:rFonts w:ascii="Times New Roman" w:eastAsia="Calibri" w:hAnsi="Times New Roman" w:cs="Times New Roman"/>
          <w:b/>
          <w:sz w:val="24"/>
          <w:szCs w:val="24"/>
        </w:rPr>
      </w:pPr>
    </w:p>
    <w:p w14:paraId="0B605C87" w14:textId="77777777" w:rsidR="00204645" w:rsidRDefault="00204645" w:rsidP="00204645">
      <w:pPr>
        <w:spacing w:after="0" w:line="240" w:lineRule="auto"/>
        <w:rPr>
          <w:rFonts w:ascii="Times New Roman" w:eastAsia="Calibri" w:hAnsi="Times New Roman" w:cs="Times New Roman"/>
          <w:b/>
          <w:sz w:val="24"/>
          <w:szCs w:val="24"/>
        </w:rPr>
      </w:pPr>
    </w:p>
    <w:p w14:paraId="0B605C88"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89" w14:textId="77777777" w:rsidR="00204645" w:rsidRPr="00F54797" w:rsidRDefault="00204645" w:rsidP="00204645">
      <w:pPr>
        <w:spacing w:after="0" w:line="240" w:lineRule="auto"/>
        <w:rPr>
          <w:rFonts w:ascii="Times New Roman" w:eastAsia="Calibri" w:hAnsi="Times New Roman" w:cs="Times New Roman"/>
          <w:b/>
          <w:sz w:val="24"/>
          <w:szCs w:val="24"/>
        </w:rPr>
      </w:pPr>
    </w:p>
    <w:p w14:paraId="0B605C8A" w14:textId="064B84C3" w:rsidR="00204645" w:rsidRPr="00F54797" w:rsidRDefault="006F1120" w:rsidP="00204645">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204645">
        <w:rPr>
          <w:rFonts w:ascii="Times New Roman" w:eastAsia="Calibri" w:hAnsi="Times New Roman" w:cs="Times New Roman"/>
          <w:bCs/>
          <w:sz w:val="24"/>
          <w:szCs w:val="24"/>
          <w:lang w:eastAsia="ru-RU"/>
        </w:rPr>
        <w:t>, 2025</w:t>
      </w:r>
      <w:r w:rsidR="00204645" w:rsidRPr="00F54797">
        <w:rPr>
          <w:rFonts w:ascii="Times New Roman" w:eastAsia="Calibri" w:hAnsi="Times New Roman" w:cs="Times New Roman"/>
          <w:bCs/>
          <w:sz w:val="24"/>
          <w:szCs w:val="24"/>
        </w:rPr>
        <w:br w:type="page"/>
      </w:r>
    </w:p>
    <w:p w14:paraId="0B605C8B" w14:textId="77777777" w:rsidR="00204645" w:rsidRPr="00E905A3" w:rsidRDefault="00204645" w:rsidP="00204645">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Pr>
          <w:rFonts w:ascii="Times New Roman" w:eastAsia="Calibri" w:hAnsi="Times New Roman" w:cs="Times New Roman"/>
          <w:b/>
          <w:sz w:val="24"/>
          <w:szCs w:val="24"/>
        </w:rPr>
        <w:t>ОП.</w:t>
      </w:r>
      <w:r w:rsidRPr="00204645">
        <w:rPr>
          <w:rFonts w:ascii="Times New Roman" w:eastAsia="Calibri" w:hAnsi="Times New Roman" w:cs="Times New Roman"/>
          <w:b/>
          <w:sz w:val="24"/>
          <w:szCs w:val="24"/>
        </w:rPr>
        <w:t>03 Основы обеспечения качества и безопасности медицинской деятельности</w:t>
      </w:r>
      <w:r>
        <w:rPr>
          <w:rFonts w:ascii="Times New Roman" w:eastAsia="Calibri" w:hAnsi="Times New Roman" w:cs="Times New Roman"/>
          <w:b/>
          <w:sz w:val="24"/>
          <w:szCs w:val="24"/>
        </w:rPr>
        <w:t xml:space="preserve"> </w:t>
      </w:r>
      <w:r w:rsidRPr="00F54797">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0B605C8C" w14:textId="77777777" w:rsidR="00204645" w:rsidRPr="00E91FCC" w:rsidRDefault="00204645" w:rsidP="00204645">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0B605C8D" w14:textId="77777777" w:rsidR="00204645" w:rsidRPr="00E91FCC" w:rsidRDefault="00204645" w:rsidP="00204645">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204645" w:rsidRPr="00E91FCC" w14:paraId="0B605C90" w14:textId="77777777" w:rsidTr="00204645">
        <w:tc>
          <w:tcPr>
            <w:tcW w:w="7501" w:type="dxa"/>
          </w:tcPr>
          <w:p w14:paraId="0B605C8E" w14:textId="77777777" w:rsidR="00204645" w:rsidRPr="00E91FCC" w:rsidRDefault="00204645" w:rsidP="00204645">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0B605C8F" w14:textId="77777777" w:rsidR="00204645" w:rsidRPr="00E91FCC" w:rsidRDefault="00204645" w:rsidP="00204645">
            <w:pPr>
              <w:jc w:val="center"/>
              <w:rPr>
                <w:rFonts w:ascii="Times New Roman" w:eastAsia="Times New Roman" w:hAnsi="Times New Roman" w:cs="Times New Roman"/>
                <w:b/>
                <w:sz w:val="24"/>
                <w:szCs w:val="24"/>
                <w:lang w:eastAsia="ru-RU"/>
              </w:rPr>
            </w:pPr>
          </w:p>
        </w:tc>
      </w:tr>
      <w:tr w:rsidR="00204645" w:rsidRPr="00E91FCC" w14:paraId="0B605C94" w14:textId="77777777" w:rsidTr="00204645">
        <w:trPr>
          <w:trHeight w:val="1528"/>
        </w:trPr>
        <w:tc>
          <w:tcPr>
            <w:tcW w:w="7501" w:type="dxa"/>
          </w:tcPr>
          <w:p w14:paraId="0B605C91" w14:textId="77777777" w:rsidR="00204645" w:rsidRPr="00E91FCC" w:rsidRDefault="00204645" w:rsidP="00204645">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0B605C92" w14:textId="77777777" w:rsidR="00204645" w:rsidRPr="00E91FCC" w:rsidRDefault="00204645" w:rsidP="00204645">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B605C93" w14:textId="77777777" w:rsidR="00204645" w:rsidRPr="00E91FCC" w:rsidRDefault="00204645" w:rsidP="00204645">
            <w:pPr>
              <w:jc w:val="center"/>
              <w:rPr>
                <w:rFonts w:ascii="Times New Roman" w:eastAsia="Times New Roman" w:hAnsi="Times New Roman" w:cs="Times New Roman"/>
                <w:b/>
                <w:sz w:val="24"/>
                <w:szCs w:val="24"/>
                <w:lang w:eastAsia="ru-RU"/>
              </w:rPr>
            </w:pPr>
          </w:p>
        </w:tc>
      </w:tr>
      <w:tr w:rsidR="00204645" w:rsidRPr="00E91FCC" w14:paraId="0B605C98" w14:textId="77777777" w:rsidTr="00204645">
        <w:trPr>
          <w:trHeight w:val="119"/>
        </w:trPr>
        <w:tc>
          <w:tcPr>
            <w:tcW w:w="7501" w:type="dxa"/>
          </w:tcPr>
          <w:p w14:paraId="0B605C95" w14:textId="77777777" w:rsidR="00204645" w:rsidRDefault="00204645" w:rsidP="00204645">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0B605C96" w14:textId="77777777" w:rsidR="00204645" w:rsidRPr="00E91FCC" w:rsidRDefault="00204645" w:rsidP="00204645">
            <w:pPr>
              <w:numPr>
                <w:ilvl w:val="0"/>
                <w:numId w:val="10"/>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0B605C97" w14:textId="77777777" w:rsidR="00204645" w:rsidRPr="00E91FCC" w:rsidRDefault="00204645" w:rsidP="00204645">
            <w:pPr>
              <w:jc w:val="center"/>
              <w:rPr>
                <w:rFonts w:ascii="Times New Roman" w:eastAsia="Times New Roman" w:hAnsi="Times New Roman" w:cs="Times New Roman"/>
                <w:b/>
                <w:sz w:val="24"/>
                <w:szCs w:val="24"/>
                <w:lang w:eastAsia="ru-RU"/>
              </w:rPr>
            </w:pPr>
          </w:p>
        </w:tc>
      </w:tr>
    </w:tbl>
    <w:p w14:paraId="0B605C99" w14:textId="77777777" w:rsidR="00F54797" w:rsidRPr="00F54797" w:rsidRDefault="00F54797" w:rsidP="00F54797">
      <w:pPr>
        <w:spacing w:after="0" w:line="240" w:lineRule="auto"/>
        <w:rPr>
          <w:rFonts w:ascii="Times New Roman" w:eastAsia="Calibri" w:hAnsi="Times New Roman" w:cs="Times New Roman"/>
          <w:b/>
          <w:sz w:val="24"/>
          <w:szCs w:val="24"/>
        </w:rPr>
      </w:pPr>
    </w:p>
    <w:p w14:paraId="0B605C9A" w14:textId="77777777" w:rsidR="0091056D" w:rsidRPr="00E905A3" w:rsidRDefault="0091056D" w:rsidP="000F65D7">
      <w:pPr>
        <w:spacing w:after="0" w:line="240" w:lineRule="auto"/>
        <w:jc w:val="both"/>
        <w:rPr>
          <w:rFonts w:ascii="Times New Roman" w:eastAsia="Times New Roman" w:hAnsi="Times New Roman" w:cs="Times New Roman"/>
          <w:sz w:val="24"/>
          <w:szCs w:val="24"/>
          <w:lang w:eastAsia="ru-RU"/>
        </w:rPr>
      </w:pPr>
      <w:r w:rsidRPr="00E905A3">
        <w:rPr>
          <w:rFonts w:ascii="Times New Roman" w:eastAsia="Times New Roman" w:hAnsi="Times New Roman" w:cs="Times New Roman"/>
          <w:sz w:val="24"/>
          <w:szCs w:val="24"/>
          <w:lang w:eastAsia="ru-RU"/>
        </w:rPr>
        <w:br w:type="page"/>
      </w:r>
    </w:p>
    <w:p w14:paraId="0B605C9B" w14:textId="77777777" w:rsidR="00381548" w:rsidRPr="000F65D7" w:rsidRDefault="00F54797" w:rsidP="000F65D7">
      <w:pPr>
        <w:pStyle w:val="af0"/>
        <w:numPr>
          <w:ilvl w:val="0"/>
          <w:numId w:val="4"/>
        </w:numPr>
        <w:spacing w:after="0" w:line="240" w:lineRule="auto"/>
        <w:jc w:val="center"/>
        <w:rPr>
          <w:rFonts w:ascii="Times New Roman" w:eastAsia="Calibri" w:hAnsi="Times New Roman" w:cs="Times New Roman"/>
          <w:b/>
          <w:sz w:val="24"/>
          <w:szCs w:val="24"/>
        </w:rPr>
      </w:pPr>
      <w:r w:rsidRPr="000F65D7">
        <w:rPr>
          <w:rFonts w:ascii="Times New Roman" w:eastAsia="Times New Roman" w:hAnsi="Times New Roman" w:cs="Times New Roman"/>
          <w:b/>
          <w:sz w:val="24"/>
          <w:szCs w:val="24"/>
          <w:lang w:eastAsia="ru-RU"/>
        </w:rPr>
        <w:lastRenderedPageBreak/>
        <w:t xml:space="preserve">ОБЩАЯ </w:t>
      </w:r>
      <w:bookmarkStart w:id="1" w:name="_Toc153720740"/>
      <w:bookmarkStart w:id="2" w:name="_Toc154076887"/>
      <w:r w:rsidR="00381548" w:rsidRPr="000F65D7">
        <w:rPr>
          <w:rFonts w:ascii="Times New Roman" w:hAnsi="Times New Roman"/>
          <w:b/>
          <w:bCs/>
          <w:color w:val="000000"/>
          <w:sz w:val="24"/>
          <w:szCs w:val="24"/>
        </w:rPr>
        <w:t>ХАРАКТЕРИСТИКА РАБОЧЕЙ ПРОГРАММЫ УЧЕБНОЙ ДИСЦИПЛИНЫ «</w:t>
      </w:r>
      <w:r w:rsidR="00407F0C">
        <w:rPr>
          <w:rFonts w:ascii="Times New Roman" w:eastAsia="Calibri" w:hAnsi="Times New Roman" w:cs="Times New Roman"/>
          <w:b/>
          <w:sz w:val="24"/>
          <w:szCs w:val="24"/>
        </w:rPr>
        <w:t>ОП. 03 ОС</w:t>
      </w:r>
      <w:r w:rsidR="00407F0C" w:rsidRPr="00407F0C">
        <w:rPr>
          <w:rFonts w:ascii="Times New Roman" w:eastAsia="Calibri" w:hAnsi="Times New Roman" w:cs="Times New Roman"/>
          <w:b/>
          <w:sz w:val="24"/>
          <w:szCs w:val="24"/>
        </w:rPr>
        <w:t>НОВЫ ОБЕСПЕЧЕНИЯ КАЧЕСТВА И БЕЗОПАСНОСТИ МЕДИЦИНСКОЙ ДЕЯТЕЛЬНОСТИ</w:t>
      </w:r>
      <w:r w:rsidR="00381548" w:rsidRPr="000F65D7">
        <w:rPr>
          <w:rFonts w:ascii="Times New Roman" w:hAnsi="Times New Roman"/>
          <w:b/>
          <w:bCs/>
          <w:color w:val="000000"/>
          <w:sz w:val="24"/>
          <w:szCs w:val="24"/>
        </w:rPr>
        <w:t>»</w:t>
      </w:r>
      <w:bookmarkEnd w:id="1"/>
      <w:bookmarkEnd w:id="2"/>
    </w:p>
    <w:p w14:paraId="0B605C9C" w14:textId="77777777" w:rsidR="000F65D7" w:rsidRPr="000F65D7" w:rsidRDefault="000F65D7" w:rsidP="000F65D7">
      <w:pPr>
        <w:pStyle w:val="af0"/>
        <w:spacing w:after="0" w:line="240" w:lineRule="auto"/>
        <w:rPr>
          <w:rFonts w:ascii="Times New Roman" w:eastAsia="Calibri" w:hAnsi="Times New Roman" w:cs="Times New Roman"/>
          <w:b/>
          <w:sz w:val="24"/>
          <w:szCs w:val="24"/>
        </w:rPr>
      </w:pPr>
    </w:p>
    <w:p w14:paraId="0B605C9D" w14:textId="77777777" w:rsidR="009936CD" w:rsidRDefault="009936CD" w:rsidP="009936CD">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 xml:space="preserve">1.1. Место дисциплины в структуре основной образовательной программы </w:t>
      </w:r>
    </w:p>
    <w:p w14:paraId="0B605C9E" w14:textId="77777777" w:rsidR="000F65D7" w:rsidRPr="000F65D7" w:rsidRDefault="000F65D7" w:rsidP="000F65D7">
      <w:pPr>
        <w:widowControl w:val="0"/>
        <w:autoSpaceDE w:val="0"/>
        <w:autoSpaceDN w:val="0"/>
        <w:spacing w:after="120" w:line="240" w:lineRule="auto"/>
        <w:ind w:firstLine="426"/>
        <w:jc w:val="both"/>
        <w:rPr>
          <w:rFonts w:ascii="Times New Roman" w:hAnsi="Times New Roman" w:cs="Times New Roman"/>
          <w:sz w:val="24"/>
          <w:szCs w:val="24"/>
        </w:rPr>
      </w:pPr>
      <w:r w:rsidRPr="000F65D7">
        <w:rPr>
          <w:rFonts w:ascii="Times New Roman" w:hAnsi="Times New Roman" w:cs="Times New Roman"/>
          <w:sz w:val="24"/>
          <w:szCs w:val="24"/>
        </w:rPr>
        <w:t>Учебная дисциплина «</w:t>
      </w:r>
      <w:r w:rsidR="00407F0C" w:rsidRPr="00407F0C">
        <w:t>О</w:t>
      </w:r>
      <w:r w:rsidR="00407F0C" w:rsidRPr="00407F0C">
        <w:rPr>
          <w:rFonts w:ascii="Times New Roman" w:eastAsia="Calibri" w:hAnsi="Times New Roman" w:cs="Times New Roman"/>
          <w:sz w:val="24"/>
          <w:szCs w:val="24"/>
        </w:rPr>
        <w:t>сновы обеспечения качества и безопасности медицинской деятельности</w:t>
      </w:r>
      <w:r w:rsidRPr="00407F0C">
        <w:rPr>
          <w:rFonts w:ascii="Times New Roman" w:hAnsi="Times New Roman" w:cs="Times New Roman"/>
          <w:sz w:val="24"/>
          <w:szCs w:val="24"/>
        </w:rPr>
        <w:t xml:space="preserve">» </w:t>
      </w:r>
      <w:r w:rsidRPr="000F65D7">
        <w:rPr>
          <w:rFonts w:ascii="Times New Roman" w:hAnsi="Times New Roman" w:cs="Times New Roman"/>
          <w:sz w:val="24"/>
          <w:szCs w:val="24"/>
        </w:rPr>
        <w:t>входит в состав дисциплин профессионального учебного цикла (ОП.01) учебного плана по профессии 31.01.01 Медицинский администратор.</w:t>
      </w:r>
    </w:p>
    <w:p w14:paraId="0B605C9F" w14:textId="77777777" w:rsidR="00C632C1" w:rsidRPr="00C632C1" w:rsidRDefault="00C632C1" w:rsidP="00C632C1">
      <w:pPr>
        <w:widowControl w:val="0"/>
        <w:autoSpaceDE w:val="0"/>
        <w:autoSpaceDN w:val="0"/>
        <w:spacing w:after="120" w:line="240" w:lineRule="auto"/>
        <w:ind w:left="567"/>
        <w:jc w:val="both"/>
        <w:rPr>
          <w:rFonts w:ascii="Times New Roman" w:hAnsi="Times New Roman" w:cs="Times New Roman"/>
          <w:b/>
          <w:sz w:val="24"/>
          <w:szCs w:val="24"/>
        </w:rPr>
      </w:pPr>
      <w:r w:rsidRPr="00C632C1">
        <w:rPr>
          <w:rFonts w:ascii="Times New Roman" w:hAnsi="Times New Roman" w:cs="Times New Roman"/>
          <w:b/>
          <w:sz w:val="24"/>
          <w:szCs w:val="24"/>
        </w:rPr>
        <w:t xml:space="preserve">1.2. Цель и планируемые результаты освоения дисциплины </w:t>
      </w:r>
    </w:p>
    <w:p w14:paraId="0B605CA0" w14:textId="77777777" w:rsidR="00381548" w:rsidRDefault="00381548" w:rsidP="00381548">
      <w:pPr>
        <w:widowControl w:val="0"/>
        <w:autoSpaceDE w:val="0"/>
        <w:autoSpaceDN w:val="0"/>
        <w:spacing w:after="0" w:line="240" w:lineRule="auto"/>
        <w:ind w:left="720"/>
        <w:jc w:val="center"/>
        <w:rPr>
          <w:rFonts w:ascii="Times New Roman" w:hAnsi="Times New Roman"/>
          <w:b/>
          <w:sz w:val="14"/>
          <w:szCs w:val="1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3544"/>
      </w:tblGrid>
      <w:tr w:rsidR="00014419" w:rsidRPr="00A671B5" w14:paraId="0B605CA5" w14:textId="77777777" w:rsidTr="00204645">
        <w:trPr>
          <w:trHeight w:val="649"/>
        </w:trPr>
        <w:tc>
          <w:tcPr>
            <w:tcW w:w="1526" w:type="dxa"/>
            <w:hideMark/>
          </w:tcPr>
          <w:p w14:paraId="0B605CA1" w14:textId="77777777" w:rsidR="00014419" w:rsidRPr="0032550B" w:rsidRDefault="00014419" w:rsidP="00204645">
            <w:pPr>
              <w:widowControl w:val="0"/>
              <w:suppressAutoHyphens/>
              <w:autoSpaceDE w:val="0"/>
              <w:autoSpaceDN w:val="0"/>
              <w:spacing w:after="0" w:line="240" w:lineRule="auto"/>
              <w:jc w:val="center"/>
              <w:rPr>
                <w:rFonts w:ascii="Times New Roman" w:hAnsi="Times New Roman" w:cs="Times New Roman"/>
                <w:b/>
                <w:sz w:val="24"/>
                <w:szCs w:val="24"/>
              </w:rPr>
            </w:pPr>
            <w:r w:rsidRPr="0032550B">
              <w:rPr>
                <w:rFonts w:ascii="Times New Roman" w:hAnsi="Times New Roman" w:cs="Times New Roman"/>
                <w:b/>
                <w:sz w:val="24"/>
                <w:szCs w:val="24"/>
              </w:rPr>
              <w:t>Код</w:t>
            </w:r>
          </w:p>
          <w:p w14:paraId="0B605CA2" w14:textId="77777777" w:rsidR="00014419" w:rsidRPr="0032550B" w:rsidRDefault="00014419" w:rsidP="00204645">
            <w:pPr>
              <w:widowControl w:val="0"/>
              <w:suppressAutoHyphens/>
              <w:autoSpaceDE w:val="0"/>
              <w:autoSpaceDN w:val="0"/>
              <w:spacing w:after="0" w:line="240" w:lineRule="auto"/>
              <w:jc w:val="center"/>
              <w:rPr>
                <w:rFonts w:ascii="Times New Roman" w:hAnsi="Times New Roman" w:cs="Times New Roman"/>
                <w:b/>
                <w:sz w:val="24"/>
                <w:szCs w:val="24"/>
                <w:lang w:val="en-US"/>
              </w:rPr>
            </w:pPr>
            <w:r w:rsidRPr="0032550B">
              <w:rPr>
                <w:rFonts w:ascii="Times New Roman" w:hAnsi="Times New Roman" w:cs="Times New Roman"/>
                <w:b/>
                <w:sz w:val="24"/>
                <w:szCs w:val="24"/>
              </w:rPr>
              <w:t>ПК, ОК</w:t>
            </w:r>
          </w:p>
        </w:tc>
        <w:tc>
          <w:tcPr>
            <w:tcW w:w="4394" w:type="dxa"/>
            <w:hideMark/>
          </w:tcPr>
          <w:p w14:paraId="0B605CA3" w14:textId="77777777" w:rsidR="00014419" w:rsidRPr="0032550B" w:rsidRDefault="00014419" w:rsidP="00204645">
            <w:pPr>
              <w:widowControl w:val="0"/>
              <w:suppressAutoHyphens/>
              <w:autoSpaceDE w:val="0"/>
              <w:autoSpaceDN w:val="0"/>
              <w:spacing w:after="0" w:line="240" w:lineRule="auto"/>
              <w:jc w:val="center"/>
              <w:rPr>
                <w:rFonts w:ascii="Times New Roman" w:hAnsi="Times New Roman" w:cs="Times New Roman"/>
                <w:b/>
                <w:sz w:val="24"/>
                <w:szCs w:val="24"/>
              </w:rPr>
            </w:pPr>
            <w:r w:rsidRPr="0032550B">
              <w:rPr>
                <w:rFonts w:ascii="Times New Roman" w:hAnsi="Times New Roman" w:cs="Times New Roman"/>
                <w:b/>
                <w:sz w:val="24"/>
                <w:szCs w:val="24"/>
              </w:rPr>
              <w:t>Умения</w:t>
            </w:r>
          </w:p>
        </w:tc>
        <w:tc>
          <w:tcPr>
            <w:tcW w:w="3544" w:type="dxa"/>
            <w:hideMark/>
          </w:tcPr>
          <w:p w14:paraId="0B605CA4" w14:textId="77777777" w:rsidR="00014419" w:rsidRPr="0032550B" w:rsidRDefault="00014419" w:rsidP="00204645">
            <w:pPr>
              <w:widowControl w:val="0"/>
              <w:suppressAutoHyphens/>
              <w:autoSpaceDE w:val="0"/>
              <w:autoSpaceDN w:val="0"/>
              <w:spacing w:after="0" w:line="240" w:lineRule="auto"/>
              <w:jc w:val="center"/>
              <w:rPr>
                <w:rFonts w:ascii="Times New Roman" w:hAnsi="Times New Roman" w:cs="Times New Roman"/>
                <w:b/>
                <w:sz w:val="24"/>
                <w:szCs w:val="24"/>
              </w:rPr>
            </w:pPr>
            <w:r w:rsidRPr="0032550B">
              <w:rPr>
                <w:rFonts w:ascii="Times New Roman" w:hAnsi="Times New Roman" w:cs="Times New Roman"/>
                <w:b/>
                <w:sz w:val="24"/>
                <w:szCs w:val="24"/>
              </w:rPr>
              <w:t>Знания</w:t>
            </w:r>
          </w:p>
        </w:tc>
      </w:tr>
      <w:tr w:rsidR="00014419" w:rsidRPr="00A671B5" w14:paraId="0B605CB6" w14:textId="77777777" w:rsidTr="00204645">
        <w:trPr>
          <w:trHeight w:val="320"/>
        </w:trPr>
        <w:tc>
          <w:tcPr>
            <w:tcW w:w="1526" w:type="dxa"/>
          </w:tcPr>
          <w:p w14:paraId="0B605CA6" w14:textId="77777777" w:rsidR="0032550B" w:rsidRPr="0032550B" w:rsidRDefault="0032550B" w:rsidP="00204645">
            <w:pPr>
              <w:widowControl w:val="0"/>
              <w:suppressAutoHyphens/>
              <w:autoSpaceDE w:val="0"/>
              <w:autoSpaceDN w:val="0"/>
              <w:spacing w:after="0" w:line="240" w:lineRule="auto"/>
              <w:jc w:val="center"/>
              <w:rPr>
                <w:rFonts w:ascii="Times New Roman" w:hAnsi="Times New Roman" w:cs="Times New Roman"/>
                <w:sz w:val="24"/>
                <w:szCs w:val="24"/>
              </w:rPr>
            </w:pPr>
            <w:r w:rsidRPr="0032550B">
              <w:rPr>
                <w:rFonts w:ascii="Times New Roman" w:hAnsi="Times New Roman" w:cs="Times New Roman"/>
                <w:sz w:val="24"/>
                <w:szCs w:val="24"/>
              </w:rPr>
              <w:t xml:space="preserve">ОК 01. </w:t>
            </w:r>
          </w:p>
          <w:p w14:paraId="0B605CA7" w14:textId="77777777" w:rsidR="0032550B" w:rsidRPr="0032550B" w:rsidRDefault="0032550B" w:rsidP="00204645">
            <w:pPr>
              <w:widowControl w:val="0"/>
              <w:suppressAutoHyphens/>
              <w:autoSpaceDE w:val="0"/>
              <w:autoSpaceDN w:val="0"/>
              <w:spacing w:after="0" w:line="240" w:lineRule="auto"/>
              <w:jc w:val="center"/>
              <w:rPr>
                <w:rFonts w:ascii="Times New Roman" w:hAnsi="Times New Roman" w:cs="Times New Roman"/>
                <w:sz w:val="24"/>
                <w:szCs w:val="24"/>
              </w:rPr>
            </w:pPr>
            <w:r w:rsidRPr="0032550B">
              <w:rPr>
                <w:rFonts w:ascii="Times New Roman" w:hAnsi="Times New Roman" w:cs="Times New Roman"/>
                <w:sz w:val="24"/>
                <w:szCs w:val="24"/>
              </w:rPr>
              <w:t xml:space="preserve">ОК 02. </w:t>
            </w:r>
          </w:p>
          <w:p w14:paraId="0B605CA8" w14:textId="77777777" w:rsidR="0032550B" w:rsidRPr="0032550B" w:rsidRDefault="0032550B" w:rsidP="00204645">
            <w:pPr>
              <w:widowControl w:val="0"/>
              <w:suppressAutoHyphens/>
              <w:autoSpaceDE w:val="0"/>
              <w:autoSpaceDN w:val="0"/>
              <w:spacing w:after="0" w:line="240" w:lineRule="auto"/>
              <w:jc w:val="center"/>
              <w:rPr>
                <w:rFonts w:ascii="Times New Roman" w:hAnsi="Times New Roman" w:cs="Times New Roman"/>
                <w:sz w:val="24"/>
                <w:szCs w:val="24"/>
              </w:rPr>
            </w:pPr>
            <w:r w:rsidRPr="0032550B">
              <w:rPr>
                <w:rFonts w:ascii="Times New Roman" w:hAnsi="Times New Roman" w:cs="Times New Roman"/>
                <w:sz w:val="24"/>
                <w:szCs w:val="24"/>
              </w:rPr>
              <w:t xml:space="preserve">ОК 04. </w:t>
            </w:r>
          </w:p>
          <w:p w14:paraId="0B605CA9" w14:textId="77777777" w:rsidR="0032550B" w:rsidRPr="0032550B" w:rsidRDefault="0032550B" w:rsidP="00204645">
            <w:pPr>
              <w:widowControl w:val="0"/>
              <w:suppressAutoHyphens/>
              <w:autoSpaceDE w:val="0"/>
              <w:autoSpaceDN w:val="0"/>
              <w:spacing w:after="0" w:line="240" w:lineRule="auto"/>
              <w:jc w:val="center"/>
              <w:rPr>
                <w:rFonts w:ascii="Times New Roman" w:hAnsi="Times New Roman" w:cs="Times New Roman"/>
                <w:sz w:val="24"/>
                <w:szCs w:val="24"/>
              </w:rPr>
            </w:pPr>
            <w:r w:rsidRPr="0032550B">
              <w:rPr>
                <w:rFonts w:ascii="Times New Roman" w:hAnsi="Times New Roman" w:cs="Times New Roman"/>
                <w:sz w:val="24"/>
                <w:szCs w:val="24"/>
              </w:rPr>
              <w:t>ОК 05.</w:t>
            </w:r>
          </w:p>
          <w:p w14:paraId="0B605CAA" w14:textId="77777777" w:rsidR="0032550B" w:rsidRPr="0032550B" w:rsidRDefault="0032550B" w:rsidP="00204645">
            <w:pPr>
              <w:widowControl w:val="0"/>
              <w:suppressAutoHyphens/>
              <w:autoSpaceDE w:val="0"/>
              <w:autoSpaceDN w:val="0"/>
              <w:spacing w:after="0" w:line="240" w:lineRule="auto"/>
              <w:jc w:val="center"/>
              <w:rPr>
                <w:rFonts w:ascii="Times New Roman" w:hAnsi="Times New Roman" w:cs="Times New Roman"/>
                <w:sz w:val="24"/>
                <w:szCs w:val="24"/>
              </w:rPr>
            </w:pPr>
            <w:r w:rsidRPr="0032550B">
              <w:rPr>
                <w:rFonts w:ascii="Times New Roman" w:hAnsi="Times New Roman" w:cs="Times New Roman"/>
                <w:sz w:val="24"/>
                <w:szCs w:val="24"/>
              </w:rPr>
              <w:t xml:space="preserve">ОК 06. </w:t>
            </w:r>
          </w:p>
          <w:p w14:paraId="0B605CAB" w14:textId="77777777" w:rsidR="0032550B" w:rsidRPr="0032550B" w:rsidRDefault="0032550B" w:rsidP="00204645">
            <w:pPr>
              <w:widowControl w:val="0"/>
              <w:suppressAutoHyphens/>
              <w:autoSpaceDE w:val="0"/>
              <w:autoSpaceDN w:val="0"/>
              <w:spacing w:after="0" w:line="240" w:lineRule="auto"/>
              <w:jc w:val="center"/>
              <w:rPr>
                <w:rFonts w:ascii="Times New Roman" w:hAnsi="Times New Roman" w:cs="Times New Roman"/>
                <w:sz w:val="24"/>
                <w:szCs w:val="24"/>
              </w:rPr>
            </w:pPr>
            <w:r w:rsidRPr="0032550B">
              <w:rPr>
                <w:rFonts w:ascii="Times New Roman" w:hAnsi="Times New Roman" w:cs="Times New Roman"/>
                <w:sz w:val="24"/>
                <w:szCs w:val="24"/>
              </w:rPr>
              <w:t xml:space="preserve">ПК 3.1. </w:t>
            </w:r>
          </w:p>
          <w:p w14:paraId="0B605CAC" w14:textId="77777777" w:rsidR="00014419" w:rsidRDefault="0032550B" w:rsidP="00204645">
            <w:pPr>
              <w:widowControl w:val="0"/>
              <w:suppressAutoHyphens/>
              <w:autoSpaceDE w:val="0"/>
              <w:autoSpaceDN w:val="0"/>
              <w:spacing w:after="0" w:line="240" w:lineRule="auto"/>
              <w:jc w:val="center"/>
              <w:rPr>
                <w:rFonts w:ascii="Times New Roman" w:hAnsi="Times New Roman" w:cs="Times New Roman"/>
                <w:sz w:val="24"/>
                <w:szCs w:val="24"/>
              </w:rPr>
            </w:pPr>
            <w:r w:rsidRPr="0032550B">
              <w:rPr>
                <w:rFonts w:ascii="Times New Roman" w:hAnsi="Times New Roman" w:cs="Times New Roman"/>
                <w:sz w:val="24"/>
                <w:szCs w:val="24"/>
              </w:rPr>
              <w:t>ПК 3.2.</w:t>
            </w:r>
          </w:p>
          <w:p w14:paraId="0B605CAD" w14:textId="77777777" w:rsidR="00B325A3" w:rsidRPr="0032550B" w:rsidRDefault="00B325A3" w:rsidP="00B325A3">
            <w:pPr>
              <w:widowControl w:val="0"/>
              <w:suppressAutoHyphens/>
              <w:autoSpaceDE w:val="0"/>
              <w:autoSpaceDN w:val="0"/>
              <w:spacing w:after="0" w:line="240" w:lineRule="auto"/>
              <w:jc w:val="both"/>
              <w:rPr>
                <w:rFonts w:ascii="Times New Roman" w:hAnsi="Times New Roman" w:cs="Times New Roman"/>
                <w:sz w:val="24"/>
                <w:szCs w:val="24"/>
              </w:rPr>
            </w:pPr>
            <w:r>
              <w:rPr>
                <w:rFonts w:ascii="Times New Roman" w:hAnsi="Times New Roman"/>
                <w:bCs/>
                <w:sz w:val="24"/>
                <w:szCs w:val="24"/>
              </w:rPr>
              <w:t>ЛР 3, ЛР 4,</w:t>
            </w:r>
            <w:r w:rsidRPr="00105A7C">
              <w:rPr>
                <w:rFonts w:ascii="Times New Roman" w:hAnsi="Times New Roman"/>
                <w:bCs/>
                <w:sz w:val="24"/>
                <w:szCs w:val="24"/>
              </w:rPr>
              <w:t xml:space="preserve">ЛР 6, ЛР 7, </w:t>
            </w:r>
            <w:r>
              <w:rPr>
                <w:rFonts w:ascii="Times New Roman" w:hAnsi="Times New Roman"/>
                <w:bCs/>
                <w:sz w:val="24"/>
                <w:szCs w:val="24"/>
              </w:rPr>
              <w:t xml:space="preserve"> ЛР 8, </w:t>
            </w:r>
            <w:r w:rsidRPr="00105A7C">
              <w:rPr>
                <w:rFonts w:ascii="Times New Roman" w:hAnsi="Times New Roman"/>
                <w:bCs/>
                <w:sz w:val="24"/>
                <w:szCs w:val="24"/>
              </w:rPr>
              <w:t>ЛР 9</w:t>
            </w:r>
          </w:p>
        </w:tc>
        <w:tc>
          <w:tcPr>
            <w:tcW w:w="4394" w:type="dxa"/>
          </w:tcPr>
          <w:p w14:paraId="0B605CAE" w14:textId="77777777" w:rsidR="00014419" w:rsidRPr="0032550B" w:rsidRDefault="0032550B" w:rsidP="00D165BF">
            <w:pPr>
              <w:widowControl w:val="0"/>
              <w:suppressAutoHyphens/>
              <w:autoSpaceDE w:val="0"/>
              <w:autoSpaceDN w:val="0"/>
              <w:spacing w:after="0" w:line="240" w:lineRule="auto"/>
              <w:jc w:val="both"/>
              <w:rPr>
                <w:rFonts w:ascii="Times New Roman" w:hAnsi="Times New Roman" w:cs="Times New Roman"/>
                <w:sz w:val="24"/>
                <w:szCs w:val="24"/>
              </w:rPr>
            </w:pPr>
            <w:r w:rsidRPr="0032550B">
              <w:rPr>
                <w:rFonts w:ascii="Times New Roman" w:hAnsi="Times New Roman" w:cs="Times New Roman"/>
                <w:sz w:val="24"/>
                <w:szCs w:val="24"/>
              </w:rPr>
              <w:t>- использовать в профессиональной деятельности информаци</w:t>
            </w:r>
            <w:r w:rsidR="00D165BF">
              <w:rPr>
                <w:rFonts w:ascii="Times New Roman" w:hAnsi="Times New Roman" w:cs="Times New Roman"/>
                <w:sz w:val="24"/>
                <w:szCs w:val="24"/>
              </w:rPr>
              <w:t>онные системы и информационно т</w:t>
            </w:r>
            <w:r w:rsidRPr="0032550B">
              <w:rPr>
                <w:rFonts w:ascii="Times New Roman" w:hAnsi="Times New Roman" w:cs="Times New Roman"/>
                <w:sz w:val="24"/>
                <w:szCs w:val="24"/>
              </w:rPr>
              <w:t>елекоммуникационную сеть «Интернет»;</w:t>
            </w:r>
          </w:p>
          <w:p w14:paraId="0B605CAF" w14:textId="77777777" w:rsidR="0032550B" w:rsidRPr="0032550B" w:rsidRDefault="0032550B" w:rsidP="00D165BF">
            <w:pPr>
              <w:widowControl w:val="0"/>
              <w:suppressAutoHyphens/>
              <w:autoSpaceDE w:val="0"/>
              <w:autoSpaceDN w:val="0"/>
              <w:spacing w:after="0" w:line="240" w:lineRule="auto"/>
              <w:jc w:val="both"/>
              <w:rPr>
                <w:rFonts w:ascii="Times New Roman" w:hAnsi="Times New Roman" w:cs="Times New Roman"/>
                <w:sz w:val="24"/>
                <w:szCs w:val="24"/>
              </w:rPr>
            </w:pPr>
            <w:r w:rsidRPr="0032550B">
              <w:rPr>
                <w:rFonts w:ascii="Times New Roman" w:hAnsi="Times New Roman" w:cs="Times New Roman"/>
                <w:sz w:val="24"/>
                <w:szCs w:val="24"/>
              </w:rPr>
              <w:t xml:space="preserve">- обеспечивать внутренний контроль качества и безопасности медицинской деятельности в пределах должностных обязанностей </w:t>
            </w:r>
          </w:p>
          <w:p w14:paraId="0B605CB0" w14:textId="77777777" w:rsidR="0032550B" w:rsidRPr="0032550B" w:rsidRDefault="0032550B" w:rsidP="00D165BF">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32550B">
              <w:rPr>
                <w:rFonts w:ascii="Times New Roman" w:hAnsi="Times New Roman" w:cs="Times New Roman"/>
                <w:sz w:val="24"/>
                <w:szCs w:val="24"/>
              </w:rPr>
              <w:t>- организовывать профессиональную деятельность в соответствии с требованиями менеджмента качества работать с персональными данными пациентов и сведениями, составляющими врачебную тайну</w:t>
            </w:r>
          </w:p>
        </w:tc>
        <w:tc>
          <w:tcPr>
            <w:tcW w:w="3544" w:type="dxa"/>
          </w:tcPr>
          <w:p w14:paraId="0B605CB1" w14:textId="77777777" w:rsidR="0032550B" w:rsidRPr="0032550B" w:rsidRDefault="0032550B" w:rsidP="00D165BF">
            <w:pPr>
              <w:widowControl w:val="0"/>
              <w:suppressAutoHyphens/>
              <w:autoSpaceDE w:val="0"/>
              <w:autoSpaceDN w:val="0"/>
              <w:spacing w:after="0" w:line="240" w:lineRule="auto"/>
              <w:jc w:val="both"/>
              <w:rPr>
                <w:rFonts w:ascii="Times New Roman" w:hAnsi="Times New Roman" w:cs="Times New Roman"/>
                <w:sz w:val="24"/>
                <w:szCs w:val="24"/>
              </w:rPr>
            </w:pPr>
            <w:r w:rsidRPr="0032550B">
              <w:rPr>
                <w:rFonts w:ascii="Times New Roman" w:hAnsi="Times New Roman" w:cs="Times New Roman"/>
                <w:sz w:val="24"/>
                <w:szCs w:val="24"/>
              </w:rPr>
              <w:t xml:space="preserve">правила работы в информационных системах и информационно телекоммуникационной сети «Интернет»; </w:t>
            </w:r>
          </w:p>
          <w:p w14:paraId="0B605CB2" w14:textId="77777777" w:rsidR="0032550B" w:rsidRPr="0032550B" w:rsidRDefault="0032550B" w:rsidP="00D165BF">
            <w:pPr>
              <w:widowControl w:val="0"/>
              <w:suppressAutoHyphens/>
              <w:autoSpaceDE w:val="0"/>
              <w:autoSpaceDN w:val="0"/>
              <w:spacing w:after="0" w:line="240" w:lineRule="auto"/>
              <w:jc w:val="both"/>
              <w:rPr>
                <w:rFonts w:ascii="Times New Roman" w:hAnsi="Times New Roman" w:cs="Times New Roman"/>
                <w:sz w:val="24"/>
                <w:szCs w:val="24"/>
              </w:rPr>
            </w:pPr>
            <w:r w:rsidRPr="0032550B">
              <w:rPr>
                <w:rFonts w:ascii="Times New Roman" w:hAnsi="Times New Roman" w:cs="Times New Roman"/>
                <w:sz w:val="24"/>
                <w:szCs w:val="24"/>
              </w:rPr>
              <w:t>- законодательство Российской Федерации в сфере охраны здоровья, нормативные правовые акты, и иные документы, определяющие деятельность медицинских организаций и медицинских работников;</w:t>
            </w:r>
          </w:p>
          <w:p w14:paraId="0B605CB3" w14:textId="77777777" w:rsidR="0032550B" w:rsidRPr="0032550B" w:rsidRDefault="0032550B" w:rsidP="00D165BF">
            <w:pPr>
              <w:widowControl w:val="0"/>
              <w:suppressAutoHyphens/>
              <w:autoSpaceDE w:val="0"/>
              <w:autoSpaceDN w:val="0"/>
              <w:spacing w:after="0" w:line="240" w:lineRule="auto"/>
              <w:jc w:val="both"/>
              <w:rPr>
                <w:rFonts w:ascii="Times New Roman" w:hAnsi="Times New Roman" w:cs="Times New Roman"/>
                <w:sz w:val="24"/>
                <w:szCs w:val="24"/>
              </w:rPr>
            </w:pPr>
            <w:r w:rsidRPr="0032550B">
              <w:rPr>
                <w:rFonts w:ascii="Times New Roman" w:hAnsi="Times New Roman" w:cs="Times New Roman"/>
                <w:sz w:val="24"/>
                <w:szCs w:val="24"/>
              </w:rPr>
              <w:t xml:space="preserve"> - порядки оказания медицинской помощи, клинические рекомендации, (протоколы лечения) по вопросам оказания медицинской помощи, стандарты медицинской помощи; </w:t>
            </w:r>
          </w:p>
          <w:p w14:paraId="0B605CB4" w14:textId="77777777" w:rsidR="0032550B" w:rsidRPr="0032550B" w:rsidRDefault="0032550B" w:rsidP="00D165BF">
            <w:pPr>
              <w:widowControl w:val="0"/>
              <w:suppressAutoHyphens/>
              <w:autoSpaceDE w:val="0"/>
              <w:autoSpaceDN w:val="0"/>
              <w:spacing w:after="0" w:line="240" w:lineRule="auto"/>
              <w:jc w:val="both"/>
              <w:rPr>
                <w:rFonts w:ascii="Times New Roman" w:hAnsi="Times New Roman" w:cs="Times New Roman"/>
                <w:sz w:val="24"/>
                <w:szCs w:val="24"/>
              </w:rPr>
            </w:pPr>
            <w:r w:rsidRPr="0032550B">
              <w:rPr>
                <w:rFonts w:ascii="Times New Roman" w:hAnsi="Times New Roman" w:cs="Times New Roman"/>
                <w:sz w:val="24"/>
                <w:szCs w:val="24"/>
              </w:rPr>
              <w:t>- организация медицинской помощи в медицинских организациях, оказывающих медицинскую помощь амбулаторно, в том числе на дому при вызове медицинского работника.</w:t>
            </w:r>
          </w:p>
          <w:p w14:paraId="0B605CB5" w14:textId="77777777" w:rsidR="0032550B" w:rsidRPr="0032550B" w:rsidRDefault="0032550B" w:rsidP="00D165BF">
            <w:pPr>
              <w:widowControl w:val="0"/>
              <w:suppressAutoHyphens/>
              <w:autoSpaceDE w:val="0"/>
              <w:autoSpaceDN w:val="0"/>
              <w:spacing w:after="0" w:line="240" w:lineRule="auto"/>
              <w:jc w:val="both"/>
              <w:rPr>
                <w:rFonts w:ascii="Times New Roman" w:hAnsi="Times New Roman" w:cs="Times New Roman"/>
                <w:iCs/>
                <w:sz w:val="24"/>
                <w:szCs w:val="24"/>
              </w:rPr>
            </w:pPr>
          </w:p>
        </w:tc>
      </w:tr>
    </w:tbl>
    <w:p w14:paraId="0B605CB7"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pPr>
    </w:p>
    <w:p w14:paraId="0B605CB8" w14:textId="77777777" w:rsidR="006A640B" w:rsidRDefault="006A640B" w:rsidP="00381548">
      <w:pPr>
        <w:widowControl w:val="0"/>
        <w:autoSpaceDE w:val="0"/>
        <w:autoSpaceDN w:val="0"/>
        <w:spacing w:after="0" w:line="240" w:lineRule="auto"/>
        <w:ind w:left="720"/>
        <w:jc w:val="center"/>
        <w:rPr>
          <w:rFonts w:ascii="Times New Roman" w:hAnsi="Times New Roman"/>
          <w:b/>
          <w:sz w:val="14"/>
          <w:szCs w:val="14"/>
        </w:rPr>
      </w:pPr>
    </w:p>
    <w:p w14:paraId="0B605CB9" w14:textId="77777777" w:rsidR="006A640B" w:rsidRDefault="006A640B" w:rsidP="006A640B">
      <w:pPr>
        <w:pStyle w:val="af0"/>
        <w:numPr>
          <w:ilvl w:val="1"/>
          <w:numId w:val="9"/>
        </w:numPr>
        <w:rPr>
          <w:rFonts w:ascii="Times New Roman" w:hAnsi="Times New Roman" w:cs="Times New Roman"/>
          <w:b/>
          <w:sz w:val="24"/>
          <w:szCs w:val="24"/>
        </w:rPr>
      </w:pPr>
      <w:r>
        <w:rPr>
          <w:rFonts w:ascii="Times New Roman" w:hAnsi="Times New Roman" w:cs="Times New Roman"/>
          <w:b/>
          <w:sz w:val="24"/>
          <w:szCs w:val="24"/>
        </w:rPr>
        <w:t xml:space="preserve">Количество часов, отведенное на освоение программы учебной дисциплины: </w:t>
      </w:r>
    </w:p>
    <w:p w14:paraId="0B605CBA" w14:textId="77777777" w:rsidR="006A640B" w:rsidRDefault="006A640B" w:rsidP="006A640B">
      <w:pPr>
        <w:spacing w:after="0"/>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обучающегося - 72 часа, в том числе: </w:t>
      </w:r>
    </w:p>
    <w:p w14:paraId="0B605CBB" w14:textId="77777777" w:rsidR="006A640B" w:rsidRDefault="006A640B" w:rsidP="006A640B">
      <w:pPr>
        <w:spacing w:after="0"/>
        <w:rPr>
          <w:rFonts w:ascii="Times New Roman" w:hAnsi="Times New Roman" w:cs="Times New Roman"/>
          <w:sz w:val="24"/>
          <w:szCs w:val="24"/>
        </w:rPr>
      </w:pPr>
      <w:r>
        <w:rPr>
          <w:rFonts w:ascii="Times New Roman" w:hAnsi="Times New Roman" w:cs="Times New Roman"/>
          <w:sz w:val="24"/>
          <w:szCs w:val="24"/>
        </w:rPr>
        <w:t>- обязательной аудиторной учебной нагрузки обучающегося - 60 часов;</w:t>
      </w:r>
    </w:p>
    <w:p w14:paraId="0B605CBC" w14:textId="77777777" w:rsidR="006A640B" w:rsidRDefault="006A640B" w:rsidP="006A640B">
      <w:pPr>
        <w:spacing w:after="0"/>
        <w:rPr>
          <w:rFonts w:ascii="Times New Roman" w:hAnsi="Times New Roman" w:cs="Times New Roman"/>
          <w:sz w:val="24"/>
          <w:szCs w:val="24"/>
        </w:rPr>
      </w:pPr>
      <w:r>
        <w:rPr>
          <w:rFonts w:ascii="Times New Roman" w:hAnsi="Times New Roman" w:cs="Times New Roman"/>
          <w:sz w:val="24"/>
          <w:szCs w:val="24"/>
        </w:rPr>
        <w:t>- самостоятельная работа – 10 часов</w:t>
      </w:r>
    </w:p>
    <w:p w14:paraId="0B605CBD" w14:textId="77777777" w:rsidR="006A640B" w:rsidRDefault="006A640B"/>
    <w:p w14:paraId="0B605CBE" w14:textId="77777777" w:rsidR="00014419" w:rsidRDefault="00014419">
      <w:r>
        <w:br w:type="page"/>
      </w:r>
    </w:p>
    <w:p w14:paraId="0B605CBF"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3720741"/>
      <w:bookmarkStart w:id="4" w:name="_Toc154076888"/>
      <w:r w:rsidRPr="00A671B5">
        <w:rPr>
          <w:rFonts w:ascii="Times New Roman" w:hAnsi="Times New Roman"/>
          <w:b/>
          <w:bCs/>
          <w:color w:val="000000"/>
          <w:sz w:val="24"/>
          <w:szCs w:val="24"/>
        </w:rPr>
        <w:lastRenderedPageBreak/>
        <w:t>2. СТРУКТУРА И СОДЕРЖАНИЕ УЧЕБНОЙ ДИСЦИПЛИНЫ</w:t>
      </w:r>
      <w:bookmarkEnd w:id="3"/>
      <w:bookmarkEnd w:id="4"/>
    </w:p>
    <w:p w14:paraId="0B605CC0"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0B605CC1" w14:textId="77777777" w:rsidR="00014419" w:rsidRPr="00A671B5" w:rsidRDefault="00014419" w:rsidP="00014419">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2.1. Объем учебной дисциплины и виды учебной работы</w:t>
      </w: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54"/>
        <w:gridCol w:w="1560"/>
      </w:tblGrid>
      <w:tr w:rsidR="0032550B" w14:paraId="0B605CC4" w14:textId="77777777" w:rsidTr="0032550B">
        <w:trPr>
          <w:trHeight w:val="789"/>
        </w:trPr>
        <w:tc>
          <w:tcPr>
            <w:tcW w:w="7654" w:type="dxa"/>
          </w:tcPr>
          <w:p w14:paraId="0B605CC2" w14:textId="77777777" w:rsidR="0032550B" w:rsidRDefault="0032550B" w:rsidP="00204645">
            <w:pPr>
              <w:pStyle w:val="TableParagraph"/>
              <w:spacing w:before="19"/>
              <w:ind w:left="257"/>
              <w:jc w:val="center"/>
              <w:rPr>
                <w:b/>
                <w:sz w:val="28"/>
              </w:rPr>
            </w:pPr>
            <w:r>
              <w:rPr>
                <w:b/>
                <w:sz w:val="28"/>
              </w:rPr>
              <w:t>Вид</w:t>
            </w:r>
            <w:r>
              <w:rPr>
                <w:b/>
                <w:spacing w:val="-4"/>
                <w:sz w:val="28"/>
              </w:rPr>
              <w:t xml:space="preserve"> </w:t>
            </w:r>
            <w:r>
              <w:rPr>
                <w:b/>
                <w:sz w:val="28"/>
              </w:rPr>
              <w:t>учебной</w:t>
            </w:r>
            <w:r>
              <w:rPr>
                <w:b/>
                <w:spacing w:val="-4"/>
                <w:sz w:val="28"/>
              </w:rPr>
              <w:t xml:space="preserve"> </w:t>
            </w:r>
            <w:r>
              <w:rPr>
                <w:b/>
                <w:spacing w:val="-2"/>
                <w:sz w:val="28"/>
              </w:rPr>
              <w:t>работы</w:t>
            </w:r>
          </w:p>
        </w:tc>
        <w:tc>
          <w:tcPr>
            <w:tcW w:w="1560" w:type="dxa"/>
          </w:tcPr>
          <w:p w14:paraId="0B605CC3" w14:textId="77777777" w:rsidR="0032550B" w:rsidRDefault="0032550B" w:rsidP="00204645">
            <w:pPr>
              <w:pStyle w:val="TableParagraph"/>
              <w:spacing w:before="21"/>
              <w:ind w:left="493" w:right="275" w:hanging="60"/>
              <w:rPr>
                <w:b/>
                <w:sz w:val="28"/>
              </w:rPr>
            </w:pPr>
            <w:r>
              <w:rPr>
                <w:b/>
                <w:spacing w:val="-2"/>
                <w:sz w:val="28"/>
              </w:rPr>
              <w:t>Объем часов</w:t>
            </w:r>
          </w:p>
        </w:tc>
      </w:tr>
      <w:tr w:rsidR="0032550B" w14:paraId="0B605CC7" w14:textId="77777777" w:rsidTr="0032550B">
        <w:trPr>
          <w:trHeight w:val="326"/>
        </w:trPr>
        <w:tc>
          <w:tcPr>
            <w:tcW w:w="7654" w:type="dxa"/>
          </w:tcPr>
          <w:p w14:paraId="0B605CC5" w14:textId="77777777" w:rsidR="0032550B" w:rsidRDefault="0032550B" w:rsidP="00204645">
            <w:pPr>
              <w:pStyle w:val="TableParagraph"/>
              <w:spacing w:before="9" w:line="297" w:lineRule="exact"/>
              <w:rPr>
                <w:b/>
                <w:sz w:val="28"/>
              </w:rPr>
            </w:pPr>
            <w:r>
              <w:rPr>
                <w:b/>
                <w:sz w:val="28"/>
              </w:rPr>
              <w:t>Максимальная</w:t>
            </w:r>
            <w:r>
              <w:rPr>
                <w:b/>
                <w:spacing w:val="-9"/>
                <w:sz w:val="28"/>
              </w:rPr>
              <w:t xml:space="preserve"> </w:t>
            </w:r>
            <w:r>
              <w:rPr>
                <w:b/>
                <w:sz w:val="28"/>
              </w:rPr>
              <w:t>учебная</w:t>
            </w:r>
            <w:r>
              <w:rPr>
                <w:b/>
                <w:spacing w:val="-8"/>
                <w:sz w:val="28"/>
              </w:rPr>
              <w:t xml:space="preserve"> </w:t>
            </w:r>
            <w:r>
              <w:rPr>
                <w:b/>
                <w:sz w:val="28"/>
              </w:rPr>
              <w:t>нагрузка</w:t>
            </w:r>
            <w:r>
              <w:rPr>
                <w:b/>
                <w:spacing w:val="-6"/>
                <w:sz w:val="28"/>
              </w:rPr>
              <w:t xml:space="preserve"> </w:t>
            </w:r>
            <w:r>
              <w:rPr>
                <w:b/>
                <w:spacing w:val="-2"/>
                <w:sz w:val="28"/>
              </w:rPr>
              <w:t>(всего)</w:t>
            </w:r>
          </w:p>
        </w:tc>
        <w:tc>
          <w:tcPr>
            <w:tcW w:w="1560" w:type="dxa"/>
          </w:tcPr>
          <w:p w14:paraId="0B605CC6" w14:textId="77777777" w:rsidR="0032550B" w:rsidRDefault="0032550B" w:rsidP="00204645">
            <w:pPr>
              <w:pStyle w:val="TableParagraph"/>
              <w:spacing w:before="11"/>
              <w:ind w:left="116" w:right="40"/>
              <w:jc w:val="center"/>
              <w:rPr>
                <w:b/>
                <w:i/>
                <w:sz w:val="24"/>
              </w:rPr>
            </w:pPr>
            <w:r>
              <w:rPr>
                <w:b/>
                <w:i/>
                <w:spacing w:val="-5"/>
                <w:sz w:val="24"/>
              </w:rPr>
              <w:t>72</w:t>
            </w:r>
          </w:p>
        </w:tc>
      </w:tr>
      <w:tr w:rsidR="0032550B" w14:paraId="0B605CCA" w14:textId="77777777" w:rsidTr="0032550B">
        <w:trPr>
          <w:trHeight w:val="326"/>
        </w:trPr>
        <w:tc>
          <w:tcPr>
            <w:tcW w:w="7654" w:type="dxa"/>
          </w:tcPr>
          <w:p w14:paraId="0B605CC8" w14:textId="77777777" w:rsidR="0032550B" w:rsidRDefault="0032550B" w:rsidP="00204645">
            <w:pPr>
              <w:pStyle w:val="TableParagraph"/>
              <w:spacing w:before="9" w:line="297" w:lineRule="exact"/>
              <w:rPr>
                <w:b/>
                <w:sz w:val="28"/>
              </w:rPr>
            </w:pPr>
            <w:r>
              <w:rPr>
                <w:b/>
                <w:sz w:val="28"/>
              </w:rPr>
              <w:t>Аудиторная</w:t>
            </w:r>
            <w:r>
              <w:rPr>
                <w:b/>
                <w:spacing w:val="-6"/>
                <w:sz w:val="28"/>
              </w:rPr>
              <w:t xml:space="preserve"> </w:t>
            </w:r>
            <w:r>
              <w:rPr>
                <w:b/>
                <w:sz w:val="28"/>
              </w:rPr>
              <w:t>учебная</w:t>
            </w:r>
            <w:r>
              <w:rPr>
                <w:b/>
                <w:spacing w:val="-5"/>
                <w:sz w:val="28"/>
              </w:rPr>
              <w:t xml:space="preserve"> </w:t>
            </w:r>
            <w:r>
              <w:rPr>
                <w:b/>
                <w:spacing w:val="-2"/>
                <w:sz w:val="28"/>
              </w:rPr>
              <w:t>нагрузка</w:t>
            </w:r>
          </w:p>
        </w:tc>
        <w:tc>
          <w:tcPr>
            <w:tcW w:w="1560" w:type="dxa"/>
          </w:tcPr>
          <w:p w14:paraId="0B605CC9" w14:textId="77777777" w:rsidR="0032550B" w:rsidRPr="00D165BF" w:rsidRDefault="00D165BF" w:rsidP="00204645">
            <w:pPr>
              <w:pStyle w:val="TableParagraph"/>
              <w:spacing w:before="7" w:line="299" w:lineRule="exact"/>
              <w:ind w:left="116"/>
              <w:jc w:val="center"/>
              <w:rPr>
                <w:b/>
                <w:i/>
                <w:sz w:val="28"/>
                <w:lang w:val="ru-RU"/>
              </w:rPr>
            </w:pPr>
            <w:r>
              <w:rPr>
                <w:b/>
                <w:i/>
                <w:spacing w:val="-5"/>
                <w:sz w:val="28"/>
                <w:lang w:val="ru-RU"/>
              </w:rPr>
              <w:t>60</w:t>
            </w:r>
          </w:p>
        </w:tc>
      </w:tr>
      <w:tr w:rsidR="0032550B" w14:paraId="0B605CCD" w14:textId="77777777" w:rsidTr="0032550B">
        <w:trPr>
          <w:trHeight w:val="326"/>
        </w:trPr>
        <w:tc>
          <w:tcPr>
            <w:tcW w:w="7654" w:type="dxa"/>
          </w:tcPr>
          <w:p w14:paraId="0B605CCB" w14:textId="77777777" w:rsidR="0032550B" w:rsidRDefault="0032550B" w:rsidP="00204645">
            <w:pPr>
              <w:pStyle w:val="TableParagraph"/>
              <w:spacing w:before="9" w:line="297" w:lineRule="exact"/>
              <w:rPr>
                <w:sz w:val="28"/>
              </w:rPr>
            </w:pPr>
            <w:r>
              <w:rPr>
                <w:sz w:val="28"/>
              </w:rPr>
              <w:t>в</w:t>
            </w:r>
            <w:r>
              <w:rPr>
                <w:spacing w:val="-3"/>
                <w:sz w:val="28"/>
              </w:rPr>
              <w:t xml:space="preserve"> </w:t>
            </w:r>
            <w:r>
              <w:rPr>
                <w:sz w:val="28"/>
              </w:rPr>
              <w:t xml:space="preserve">том </w:t>
            </w:r>
            <w:r>
              <w:rPr>
                <w:spacing w:val="-2"/>
                <w:sz w:val="28"/>
              </w:rPr>
              <w:t>числе:</w:t>
            </w:r>
          </w:p>
        </w:tc>
        <w:tc>
          <w:tcPr>
            <w:tcW w:w="1560" w:type="dxa"/>
          </w:tcPr>
          <w:p w14:paraId="0B605CCC" w14:textId="77777777" w:rsidR="0032550B" w:rsidRDefault="0032550B" w:rsidP="00204645">
            <w:pPr>
              <w:pStyle w:val="TableParagraph"/>
              <w:ind w:left="0"/>
              <w:rPr>
                <w:sz w:val="24"/>
              </w:rPr>
            </w:pPr>
          </w:p>
        </w:tc>
      </w:tr>
      <w:tr w:rsidR="0032550B" w14:paraId="0B605CD0" w14:textId="77777777" w:rsidTr="0032550B">
        <w:trPr>
          <w:trHeight w:val="326"/>
        </w:trPr>
        <w:tc>
          <w:tcPr>
            <w:tcW w:w="7654" w:type="dxa"/>
          </w:tcPr>
          <w:p w14:paraId="0B605CCE" w14:textId="77777777" w:rsidR="0032550B" w:rsidRDefault="0032550B" w:rsidP="00204645">
            <w:pPr>
              <w:pStyle w:val="TableParagraph"/>
              <w:spacing w:before="9" w:line="297" w:lineRule="exact"/>
              <w:rPr>
                <w:sz w:val="28"/>
              </w:rPr>
            </w:pPr>
            <w:r>
              <w:rPr>
                <w:sz w:val="28"/>
              </w:rPr>
              <w:t>Лекционные</w:t>
            </w:r>
            <w:r>
              <w:rPr>
                <w:spacing w:val="3"/>
                <w:sz w:val="28"/>
              </w:rPr>
              <w:t xml:space="preserve"> </w:t>
            </w:r>
            <w:r>
              <w:rPr>
                <w:spacing w:val="-2"/>
                <w:sz w:val="28"/>
              </w:rPr>
              <w:t>занятия</w:t>
            </w:r>
          </w:p>
        </w:tc>
        <w:tc>
          <w:tcPr>
            <w:tcW w:w="1560" w:type="dxa"/>
          </w:tcPr>
          <w:p w14:paraId="0B605CCF" w14:textId="77777777" w:rsidR="0032550B" w:rsidRDefault="0032550B" w:rsidP="00204645">
            <w:pPr>
              <w:pStyle w:val="TableParagraph"/>
              <w:spacing w:before="9" w:line="297" w:lineRule="exact"/>
              <w:ind w:left="116"/>
              <w:jc w:val="center"/>
              <w:rPr>
                <w:b/>
                <w:i/>
                <w:sz w:val="28"/>
              </w:rPr>
            </w:pPr>
            <w:r>
              <w:rPr>
                <w:b/>
                <w:i/>
                <w:spacing w:val="-5"/>
                <w:sz w:val="28"/>
              </w:rPr>
              <w:t>20</w:t>
            </w:r>
          </w:p>
        </w:tc>
      </w:tr>
      <w:tr w:rsidR="0032550B" w14:paraId="0B605CD3" w14:textId="77777777" w:rsidTr="0032550B">
        <w:trPr>
          <w:trHeight w:val="326"/>
        </w:trPr>
        <w:tc>
          <w:tcPr>
            <w:tcW w:w="7654" w:type="dxa"/>
          </w:tcPr>
          <w:p w14:paraId="0B605CD1" w14:textId="77777777" w:rsidR="0032550B" w:rsidRDefault="0032550B" w:rsidP="00204645">
            <w:pPr>
              <w:pStyle w:val="TableParagraph"/>
              <w:spacing w:before="9" w:line="297" w:lineRule="exact"/>
              <w:rPr>
                <w:sz w:val="28"/>
              </w:rPr>
            </w:pPr>
            <w:r>
              <w:rPr>
                <w:sz w:val="28"/>
              </w:rPr>
              <w:t>практические</w:t>
            </w:r>
            <w:r>
              <w:rPr>
                <w:spacing w:val="-4"/>
                <w:sz w:val="28"/>
              </w:rPr>
              <w:t xml:space="preserve"> </w:t>
            </w:r>
            <w:r>
              <w:rPr>
                <w:spacing w:val="-2"/>
                <w:sz w:val="28"/>
              </w:rPr>
              <w:t>занятия</w:t>
            </w:r>
          </w:p>
        </w:tc>
        <w:tc>
          <w:tcPr>
            <w:tcW w:w="1560" w:type="dxa"/>
          </w:tcPr>
          <w:p w14:paraId="0B605CD2" w14:textId="77777777" w:rsidR="0032550B" w:rsidRPr="00D165BF" w:rsidRDefault="00D165BF" w:rsidP="00204645">
            <w:pPr>
              <w:pStyle w:val="TableParagraph"/>
              <w:spacing w:before="9" w:line="297" w:lineRule="exact"/>
              <w:ind w:left="116"/>
              <w:jc w:val="center"/>
              <w:rPr>
                <w:b/>
                <w:i/>
                <w:sz w:val="28"/>
                <w:lang w:val="ru-RU"/>
              </w:rPr>
            </w:pPr>
            <w:r>
              <w:rPr>
                <w:b/>
                <w:i/>
                <w:spacing w:val="-5"/>
                <w:sz w:val="28"/>
                <w:lang w:val="ru-RU"/>
              </w:rPr>
              <w:t>40</w:t>
            </w:r>
          </w:p>
        </w:tc>
      </w:tr>
      <w:tr w:rsidR="0032550B" w14:paraId="0B605CD6" w14:textId="77777777" w:rsidTr="0032550B">
        <w:trPr>
          <w:trHeight w:val="326"/>
        </w:trPr>
        <w:tc>
          <w:tcPr>
            <w:tcW w:w="7654" w:type="dxa"/>
          </w:tcPr>
          <w:p w14:paraId="0B605CD4" w14:textId="77777777" w:rsidR="0032550B" w:rsidRDefault="0032550B" w:rsidP="00204645">
            <w:pPr>
              <w:pStyle w:val="TableParagraph"/>
              <w:spacing w:before="12" w:line="294" w:lineRule="exact"/>
              <w:rPr>
                <w:b/>
                <w:sz w:val="28"/>
              </w:rPr>
            </w:pPr>
            <w:r>
              <w:rPr>
                <w:b/>
                <w:sz w:val="28"/>
              </w:rPr>
              <w:t>Самостоятельная</w:t>
            </w:r>
            <w:r>
              <w:rPr>
                <w:b/>
                <w:spacing w:val="-10"/>
                <w:sz w:val="28"/>
              </w:rPr>
              <w:t xml:space="preserve"> </w:t>
            </w:r>
            <w:r>
              <w:rPr>
                <w:b/>
                <w:sz w:val="28"/>
              </w:rPr>
              <w:t>работа</w:t>
            </w:r>
            <w:r>
              <w:rPr>
                <w:b/>
                <w:spacing w:val="-6"/>
                <w:sz w:val="28"/>
              </w:rPr>
              <w:t xml:space="preserve"> </w:t>
            </w:r>
            <w:r>
              <w:rPr>
                <w:b/>
                <w:spacing w:val="-2"/>
                <w:sz w:val="28"/>
              </w:rPr>
              <w:t>обучающегося</w:t>
            </w:r>
          </w:p>
        </w:tc>
        <w:tc>
          <w:tcPr>
            <w:tcW w:w="1560" w:type="dxa"/>
          </w:tcPr>
          <w:p w14:paraId="0B605CD5" w14:textId="77777777" w:rsidR="0032550B" w:rsidRDefault="0032550B" w:rsidP="00204645">
            <w:pPr>
              <w:pStyle w:val="TableParagraph"/>
              <w:spacing w:before="9" w:line="297" w:lineRule="exact"/>
              <w:ind w:left="116"/>
              <w:jc w:val="center"/>
              <w:rPr>
                <w:b/>
                <w:i/>
                <w:sz w:val="28"/>
              </w:rPr>
            </w:pPr>
            <w:r>
              <w:rPr>
                <w:b/>
                <w:i/>
                <w:spacing w:val="-5"/>
                <w:sz w:val="28"/>
              </w:rPr>
              <w:t>10</w:t>
            </w:r>
          </w:p>
        </w:tc>
      </w:tr>
      <w:tr w:rsidR="0032550B" w14:paraId="0B605CD8" w14:textId="77777777" w:rsidTr="0032550B">
        <w:trPr>
          <w:trHeight w:val="328"/>
        </w:trPr>
        <w:tc>
          <w:tcPr>
            <w:tcW w:w="9214" w:type="dxa"/>
            <w:gridSpan w:val="2"/>
          </w:tcPr>
          <w:p w14:paraId="0B605CD7" w14:textId="77777777" w:rsidR="0032550B" w:rsidRPr="0032550B" w:rsidRDefault="0032550B" w:rsidP="00D165BF">
            <w:pPr>
              <w:pStyle w:val="TableParagraph"/>
              <w:spacing w:before="9" w:line="299" w:lineRule="exact"/>
              <w:rPr>
                <w:b/>
                <w:sz w:val="28"/>
                <w:lang w:val="ru-RU"/>
              </w:rPr>
            </w:pPr>
            <w:r w:rsidRPr="0032550B">
              <w:rPr>
                <w:sz w:val="28"/>
                <w:lang w:val="ru-RU"/>
              </w:rPr>
              <w:t>Промежуточная</w:t>
            </w:r>
            <w:r w:rsidRPr="0032550B">
              <w:rPr>
                <w:spacing w:val="-6"/>
                <w:sz w:val="28"/>
                <w:lang w:val="ru-RU"/>
              </w:rPr>
              <w:t xml:space="preserve"> </w:t>
            </w:r>
            <w:r w:rsidRPr="0032550B">
              <w:rPr>
                <w:sz w:val="28"/>
                <w:lang w:val="ru-RU"/>
              </w:rPr>
              <w:t>аттестация</w:t>
            </w:r>
            <w:r w:rsidRPr="0032550B">
              <w:rPr>
                <w:spacing w:val="-3"/>
                <w:sz w:val="28"/>
                <w:lang w:val="ru-RU"/>
              </w:rPr>
              <w:t xml:space="preserve"> </w:t>
            </w:r>
            <w:r w:rsidRPr="0032550B">
              <w:rPr>
                <w:sz w:val="28"/>
                <w:lang w:val="ru-RU"/>
              </w:rPr>
              <w:t>в</w:t>
            </w:r>
            <w:r w:rsidRPr="0032550B">
              <w:rPr>
                <w:spacing w:val="-4"/>
                <w:sz w:val="28"/>
                <w:lang w:val="ru-RU"/>
              </w:rPr>
              <w:t xml:space="preserve"> </w:t>
            </w:r>
            <w:r w:rsidRPr="0032550B">
              <w:rPr>
                <w:sz w:val="28"/>
                <w:lang w:val="ru-RU"/>
              </w:rPr>
              <w:t>форме</w:t>
            </w:r>
            <w:r w:rsidRPr="0032550B">
              <w:rPr>
                <w:spacing w:val="63"/>
                <w:sz w:val="28"/>
                <w:lang w:val="ru-RU"/>
              </w:rPr>
              <w:t xml:space="preserve"> </w:t>
            </w:r>
            <w:r w:rsidR="00D165BF">
              <w:rPr>
                <w:b/>
                <w:sz w:val="28"/>
                <w:lang w:val="ru-RU"/>
              </w:rPr>
              <w:t>другие формы контроля           2</w:t>
            </w:r>
          </w:p>
        </w:tc>
      </w:tr>
    </w:tbl>
    <w:p w14:paraId="0B605CD9"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pPr>
    </w:p>
    <w:p w14:paraId="0B605CDA" w14:textId="77777777" w:rsidR="00014419" w:rsidRDefault="00014419">
      <w:pPr>
        <w:rPr>
          <w:rFonts w:ascii="Times New Roman" w:hAnsi="Times New Roman"/>
          <w:b/>
          <w:sz w:val="14"/>
          <w:szCs w:val="14"/>
        </w:rPr>
      </w:pPr>
      <w:r>
        <w:rPr>
          <w:rFonts w:ascii="Times New Roman" w:hAnsi="Times New Roman"/>
          <w:b/>
          <w:sz w:val="14"/>
          <w:szCs w:val="14"/>
        </w:rPr>
        <w:br w:type="page"/>
      </w:r>
    </w:p>
    <w:p w14:paraId="0B605CDB" w14:textId="77777777" w:rsidR="00014419" w:rsidRDefault="00014419" w:rsidP="00014419">
      <w:pPr>
        <w:ind w:firstLine="709"/>
        <w:rPr>
          <w:rFonts w:ascii="Times New Roman" w:hAnsi="Times New Roman"/>
          <w:b/>
          <w:sz w:val="24"/>
          <w:szCs w:val="24"/>
        </w:rPr>
        <w:sectPr w:rsidR="00014419" w:rsidSect="009936CD">
          <w:headerReference w:type="default" r:id="rId10"/>
          <w:footerReference w:type="default" r:id="rId11"/>
          <w:pgSz w:w="11906" w:h="16838"/>
          <w:pgMar w:top="851" w:right="851" w:bottom="1134" w:left="1701" w:header="709" w:footer="159" w:gutter="0"/>
          <w:cols w:space="720"/>
          <w:titlePg/>
        </w:sectPr>
      </w:pPr>
    </w:p>
    <w:p w14:paraId="0B605CDC" w14:textId="77777777" w:rsidR="00014419" w:rsidRPr="00F265EE" w:rsidRDefault="00014419" w:rsidP="00014419">
      <w:pPr>
        <w:ind w:firstLine="709"/>
        <w:rPr>
          <w:rFonts w:ascii="Times New Roman" w:hAnsi="Times New Roman"/>
          <w:b/>
          <w:sz w:val="24"/>
          <w:szCs w:val="24"/>
        </w:rPr>
      </w:pPr>
      <w:r w:rsidRPr="00F265EE">
        <w:rPr>
          <w:rFonts w:ascii="Times New Roman" w:hAnsi="Times New Roman"/>
          <w:b/>
          <w:sz w:val="24"/>
          <w:szCs w:val="24"/>
        </w:rPr>
        <w:lastRenderedPageBreak/>
        <w:t>2.2. Тематический план и содержание учебной дисциплины</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8080"/>
        <w:gridCol w:w="1559"/>
        <w:gridCol w:w="2267"/>
      </w:tblGrid>
      <w:tr w:rsidR="0032550B" w:rsidRPr="0032550B" w14:paraId="0B605CE2" w14:textId="77777777" w:rsidTr="00E65658">
        <w:trPr>
          <w:trHeight w:val="1379"/>
        </w:trPr>
        <w:tc>
          <w:tcPr>
            <w:tcW w:w="2438" w:type="dxa"/>
          </w:tcPr>
          <w:p w14:paraId="0B605CDD" w14:textId="77777777" w:rsidR="0032550B" w:rsidRPr="0032550B" w:rsidRDefault="0032550B" w:rsidP="00E65658">
            <w:pPr>
              <w:pStyle w:val="TableParagraph"/>
              <w:ind w:left="415" w:right="398"/>
              <w:rPr>
                <w:b/>
                <w:sz w:val="24"/>
                <w:szCs w:val="24"/>
              </w:rPr>
            </w:pPr>
            <w:r w:rsidRPr="0032550B">
              <w:rPr>
                <w:b/>
                <w:spacing w:val="-2"/>
                <w:sz w:val="24"/>
                <w:szCs w:val="24"/>
              </w:rPr>
              <w:t xml:space="preserve">Наименование </w:t>
            </w:r>
            <w:r w:rsidRPr="0032550B">
              <w:rPr>
                <w:b/>
                <w:sz w:val="24"/>
                <w:szCs w:val="24"/>
              </w:rPr>
              <w:t>разделов и</w:t>
            </w:r>
            <w:r w:rsidRPr="0032550B">
              <w:rPr>
                <w:b/>
                <w:spacing w:val="1"/>
                <w:sz w:val="24"/>
                <w:szCs w:val="24"/>
              </w:rPr>
              <w:t xml:space="preserve"> </w:t>
            </w:r>
            <w:r w:rsidRPr="0032550B">
              <w:rPr>
                <w:b/>
                <w:spacing w:val="-5"/>
                <w:sz w:val="24"/>
                <w:szCs w:val="24"/>
              </w:rPr>
              <w:t>тем</w:t>
            </w:r>
          </w:p>
        </w:tc>
        <w:tc>
          <w:tcPr>
            <w:tcW w:w="8080" w:type="dxa"/>
          </w:tcPr>
          <w:p w14:paraId="0B605CDE" w14:textId="77777777" w:rsidR="0032550B" w:rsidRPr="0032550B" w:rsidRDefault="0032550B" w:rsidP="00E65658">
            <w:pPr>
              <w:pStyle w:val="TableParagraph"/>
              <w:ind w:left="1449" w:right="518" w:hanging="922"/>
              <w:rPr>
                <w:b/>
                <w:sz w:val="24"/>
                <w:szCs w:val="24"/>
                <w:lang w:val="ru-RU"/>
              </w:rPr>
            </w:pPr>
            <w:r w:rsidRPr="0032550B">
              <w:rPr>
                <w:b/>
                <w:sz w:val="24"/>
                <w:szCs w:val="24"/>
                <w:lang w:val="ru-RU"/>
              </w:rPr>
              <w:t>Содержание</w:t>
            </w:r>
            <w:r w:rsidRPr="0032550B">
              <w:rPr>
                <w:b/>
                <w:spacing w:val="-10"/>
                <w:sz w:val="24"/>
                <w:szCs w:val="24"/>
                <w:lang w:val="ru-RU"/>
              </w:rPr>
              <w:t xml:space="preserve"> </w:t>
            </w:r>
            <w:r w:rsidRPr="0032550B">
              <w:rPr>
                <w:b/>
                <w:sz w:val="24"/>
                <w:szCs w:val="24"/>
                <w:lang w:val="ru-RU"/>
              </w:rPr>
              <w:t>учебного</w:t>
            </w:r>
            <w:r w:rsidRPr="0032550B">
              <w:rPr>
                <w:b/>
                <w:spacing w:val="-8"/>
                <w:sz w:val="24"/>
                <w:szCs w:val="24"/>
                <w:lang w:val="ru-RU"/>
              </w:rPr>
              <w:t xml:space="preserve"> </w:t>
            </w:r>
            <w:r w:rsidRPr="0032550B">
              <w:rPr>
                <w:b/>
                <w:sz w:val="24"/>
                <w:szCs w:val="24"/>
                <w:lang w:val="ru-RU"/>
              </w:rPr>
              <w:t>материала,</w:t>
            </w:r>
            <w:r w:rsidRPr="0032550B">
              <w:rPr>
                <w:b/>
                <w:spacing w:val="-8"/>
                <w:sz w:val="24"/>
                <w:szCs w:val="24"/>
                <w:lang w:val="ru-RU"/>
              </w:rPr>
              <w:t xml:space="preserve"> </w:t>
            </w:r>
            <w:r w:rsidRPr="0032550B">
              <w:rPr>
                <w:b/>
                <w:sz w:val="24"/>
                <w:szCs w:val="24"/>
                <w:lang w:val="ru-RU"/>
              </w:rPr>
              <w:t>лабораторные</w:t>
            </w:r>
            <w:r w:rsidRPr="0032550B">
              <w:rPr>
                <w:b/>
                <w:spacing w:val="-8"/>
                <w:sz w:val="24"/>
                <w:szCs w:val="24"/>
                <w:lang w:val="ru-RU"/>
              </w:rPr>
              <w:t xml:space="preserve"> </w:t>
            </w:r>
            <w:r w:rsidRPr="0032550B">
              <w:rPr>
                <w:b/>
                <w:sz w:val="24"/>
                <w:szCs w:val="24"/>
                <w:lang w:val="ru-RU"/>
              </w:rPr>
              <w:t>и</w:t>
            </w:r>
            <w:r w:rsidRPr="0032550B">
              <w:rPr>
                <w:b/>
                <w:spacing w:val="-8"/>
                <w:sz w:val="24"/>
                <w:szCs w:val="24"/>
                <w:lang w:val="ru-RU"/>
              </w:rPr>
              <w:t xml:space="preserve"> </w:t>
            </w:r>
            <w:r w:rsidRPr="0032550B">
              <w:rPr>
                <w:b/>
                <w:sz w:val="24"/>
                <w:szCs w:val="24"/>
                <w:lang w:val="ru-RU"/>
              </w:rPr>
              <w:t>практические работы, самостоятельная работа обучающихся.</w:t>
            </w:r>
          </w:p>
        </w:tc>
        <w:tc>
          <w:tcPr>
            <w:tcW w:w="1559" w:type="dxa"/>
          </w:tcPr>
          <w:p w14:paraId="0B605CDF" w14:textId="77777777" w:rsidR="0032550B" w:rsidRPr="0032550B" w:rsidRDefault="0032550B" w:rsidP="00E65658">
            <w:pPr>
              <w:pStyle w:val="TableParagraph"/>
              <w:ind w:left="473" w:right="400" w:hanging="51"/>
              <w:rPr>
                <w:b/>
                <w:sz w:val="24"/>
                <w:szCs w:val="24"/>
              </w:rPr>
            </w:pPr>
            <w:r w:rsidRPr="0032550B">
              <w:rPr>
                <w:b/>
                <w:spacing w:val="-2"/>
                <w:sz w:val="24"/>
                <w:szCs w:val="24"/>
              </w:rPr>
              <w:t xml:space="preserve">Объем </w:t>
            </w:r>
            <w:r w:rsidRPr="0032550B">
              <w:rPr>
                <w:b/>
                <w:spacing w:val="-4"/>
                <w:sz w:val="24"/>
                <w:szCs w:val="24"/>
              </w:rPr>
              <w:t>часов</w:t>
            </w:r>
          </w:p>
        </w:tc>
        <w:tc>
          <w:tcPr>
            <w:tcW w:w="2267" w:type="dxa"/>
          </w:tcPr>
          <w:p w14:paraId="0B605CE0" w14:textId="77777777" w:rsidR="0032550B" w:rsidRPr="0032550B" w:rsidRDefault="0032550B" w:rsidP="00E65658">
            <w:pPr>
              <w:pStyle w:val="TableParagraph"/>
              <w:ind w:right="9"/>
              <w:rPr>
                <w:b/>
                <w:sz w:val="24"/>
                <w:szCs w:val="24"/>
                <w:lang w:val="ru-RU"/>
              </w:rPr>
            </w:pPr>
            <w:r w:rsidRPr="0032550B">
              <w:rPr>
                <w:b/>
                <w:sz w:val="24"/>
                <w:szCs w:val="24"/>
                <w:lang w:val="ru-RU"/>
              </w:rPr>
              <w:t>Коды</w:t>
            </w:r>
            <w:r w:rsidRPr="0032550B">
              <w:rPr>
                <w:b/>
                <w:spacing w:val="40"/>
                <w:sz w:val="24"/>
                <w:szCs w:val="24"/>
                <w:lang w:val="ru-RU"/>
              </w:rPr>
              <w:t xml:space="preserve"> </w:t>
            </w:r>
            <w:r w:rsidRPr="0032550B">
              <w:rPr>
                <w:b/>
                <w:sz w:val="24"/>
                <w:szCs w:val="24"/>
                <w:lang w:val="ru-RU"/>
              </w:rPr>
              <w:t>компетенций</w:t>
            </w:r>
            <w:r w:rsidRPr="0032550B">
              <w:rPr>
                <w:b/>
                <w:spacing w:val="40"/>
                <w:sz w:val="24"/>
                <w:szCs w:val="24"/>
                <w:lang w:val="ru-RU"/>
              </w:rPr>
              <w:t xml:space="preserve"> </w:t>
            </w:r>
            <w:r w:rsidRPr="0032550B">
              <w:rPr>
                <w:b/>
                <w:sz w:val="24"/>
                <w:szCs w:val="24"/>
                <w:lang w:val="ru-RU"/>
              </w:rPr>
              <w:t xml:space="preserve">и </w:t>
            </w:r>
            <w:r w:rsidRPr="0032550B">
              <w:rPr>
                <w:b/>
                <w:spacing w:val="-2"/>
                <w:sz w:val="24"/>
                <w:szCs w:val="24"/>
                <w:lang w:val="ru-RU"/>
              </w:rPr>
              <w:t xml:space="preserve">личностных результатов, формированию </w:t>
            </w:r>
            <w:r w:rsidRPr="0032550B">
              <w:rPr>
                <w:b/>
                <w:sz w:val="24"/>
                <w:szCs w:val="24"/>
                <w:lang w:val="ru-RU"/>
              </w:rPr>
              <w:t>которых</w:t>
            </w:r>
            <w:r w:rsidRPr="0032550B">
              <w:rPr>
                <w:b/>
                <w:spacing w:val="13"/>
                <w:sz w:val="24"/>
                <w:szCs w:val="24"/>
                <w:lang w:val="ru-RU"/>
              </w:rPr>
              <w:t xml:space="preserve"> </w:t>
            </w:r>
            <w:r w:rsidRPr="0032550B">
              <w:rPr>
                <w:b/>
                <w:sz w:val="24"/>
                <w:szCs w:val="24"/>
                <w:lang w:val="ru-RU"/>
              </w:rPr>
              <w:t>способствует</w:t>
            </w:r>
          </w:p>
          <w:p w14:paraId="0B605CE1" w14:textId="77777777" w:rsidR="0032550B" w:rsidRPr="0032550B" w:rsidRDefault="0032550B" w:rsidP="00E65658">
            <w:pPr>
              <w:pStyle w:val="TableParagraph"/>
              <w:spacing w:line="209" w:lineRule="exact"/>
              <w:rPr>
                <w:b/>
                <w:sz w:val="24"/>
                <w:szCs w:val="24"/>
              </w:rPr>
            </w:pPr>
            <w:r w:rsidRPr="0032550B">
              <w:rPr>
                <w:b/>
                <w:sz w:val="24"/>
                <w:szCs w:val="24"/>
              </w:rPr>
              <w:t>элемент</w:t>
            </w:r>
            <w:r w:rsidRPr="0032550B">
              <w:rPr>
                <w:b/>
                <w:spacing w:val="-5"/>
                <w:sz w:val="24"/>
                <w:szCs w:val="24"/>
              </w:rPr>
              <w:t xml:space="preserve"> </w:t>
            </w:r>
            <w:r w:rsidRPr="0032550B">
              <w:rPr>
                <w:b/>
                <w:spacing w:val="-2"/>
                <w:sz w:val="24"/>
                <w:szCs w:val="24"/>
              </w:rPr>
              <w:t>программы</w:t>
            </w:r>
          </w:p>
        </w:tc>
      </w:tr>
      <w:tr w:rsidR="0032550B" w:rsidRPr="0032550B" w14:paraId="0B605CE7" w14:textId="77777777" w:rsidTr="00E65658">
        <w:trPr>
          <w:trHeight w:val="275"/>
        </w:trPr>
        <w:tc>
          <w:tcPr>
            <w:tcW w:w="2438" w:type="dxa"/>
          </w:tcPr>
          <w:p w14:paraId="0B605CE3" w14:textId="77777777" w:rsidR="0032550B" w:rsidRPr="0032550B" w:rsidRDefault="0032550B" w:rsidP="00E65658">
            <w:pPr>
              <w:pStyle w:val="TableParagraph"/>
              <w:spacing w:line="256" w:lineRule="exact"/>
              <w:ind w:left="9"/>
              <w:jc w:val="center"/>
              <w:rPr>
                <w:b/>
                <w:sz w:val="24"/>
                <w:szCs w:val="24"/>
              </w:rPr>
            </w:pPr>
            <w:r w:rsidRPr="0032550B">
              <w:rPr>
                <w:b/>
                <w:spacing w:val="-10"/>
                <w:sz w:val="24"/>
                <w:szCs w:val="24"/>
              </w:rPr>
              <w:t>1</w:t>
            </w:r>
          </w:p>
        </w:tc>
        <w:tc>
          <w:tcPr>
            <w:tcW w:w="8080" w:type="dxa"/>
          </w:tcPr>
          <w:p w14:paraId="0B605CE4" w14:textId="77777777" w:rsidR="0032550B" w:rsidRPr="0032550B" w:rsidRDefault="0032550B" w:rsidP="00E65658">
            <w:pPr>
              <w:pStyle w:val="TableParagraph"/>
              <w:spacing w:line="256" w:lineRule="exact"/>
              <w:ind w:left="8"/>
              <w:jc w:val="center"/>
              <w:rPr>
                <w:b/>
                <w:sz w:val="24"/>
                <w:szCs w:val="24"/>
              </w:rPr>
            </w:pPr>
            <w:r w:rsidRPr="0032550B">
              <w:rPr>
                <w:b/>
                <w:spacing w:val="-10"/>
                <w:sz w:val="24"/>
                <w:szCs w:val="24"/>
              </w:rPr>
              <w:t>2</w:t>
            </w:r>
          </w:p>
        </w:tc>
        <w:tc>
          <w:tcPr>
            <w:tcW w:w="1559" w:type="dxa"/>
          </w:tcPr>
          <w:p w14:paraId="0B605CE5" w14:textId="77777777" w:rsidR="0032550B" w:rsidRPr="0032550B" w:rsidRDefault="0032550B" w:rsidP="00E65658">
            <w:pPr>
              <w:pStyle w:val="TableParagraph"/>
              <w:spacing w:line="256" w:lineRule="exact"/>
              <w:ind w:left="190"/>
              <w:jc w:val="center"/>
              <w:rPr>
                <w:b/>
                <w:sz w:val="24"/>
                <w:szCs w:val="24"/>
              </w:rPr>
            </w:pPr>
            <w:r w:rsidRPr="0032550B">
              <w:rPr>
                <w:b/>
                <w:spacing w:val="-10"/>
                <w:sz w:val="24"/>
                <w:szCs w:val="24"/>
              </w:rPr>
              <w:t>3</w:t>
            </w:r>
          </w:p>
        </w:tc>
        <w:tc>
          <w:tcPr>
            <w:tcW w:w="2267" w:type="dxa"/>
          </w:tcPr>
          <w:p w14:paraId="0B605CE6" w14:textId="77777777" w:rsidR="0032550B" w:rsidRPr="0032550B" w:rsidRDefault="0032550B" w:rsidP="00E65658">
            <w:pPr>
              <w:pStyle w:val="TableParagraph"/>
              <w:spacing w:line="256" w:lineRule="exact"/>
              <w:ind w:left="9" w:right="2"/>
              <w:jc w:val="center"/>
              <w:rPr>
                <w:b/>
                <w:sz w:val="24"/>
                <w:szCs w:val="24"/>
              </w:rPr>
            </w:pPr>
            <w:r w:rsidRPr="0032550B">
              <w:rPr>
                <w:b/>
                <w:spacing w:val="-10"/>
                <w:sz w:val="24"/>
                <w:szCs w:val="24"/>
              </w:rPr>
              <w:t>4</w:t>
            </w:r>
          </w:p>
        </w:tc>
      </w:tr>
      <w:tr w:rsidR="0032550B" w:rsidRPr="0032550B" w14:paraId="0B605CEB" w14:textId="77777777" w:rsidTr="00E65658">
        <w:trPr>
          <w:trHeight w:val="342"/>
        </w:trPr>
        <w:tc>
          <w:tcPr>
            <w:tcW w:w="10518" w:type="dxa"/>
            <w:gridSpan w:val="2"/>
            <w:shd w:val="clear" w:color="auto" w:fill="D8D8D8"/>
          </w:tcPr>
          <w:p w14:paraId="0B605CE8" w14:textId="77777777" w:rsidR="0032550B" w:rsidRPr="0032550B" w:rsidRDefault="0032550B" w:rsidP="00E65658">
            <w:pPr>
              <w:pStyle w:val="TableParagraph"/>
              <w:spacing w:line="275" w:lineRule="exact"/>
              <w:ind w:left="10"/>
              <w:jc w:val="center"/>
              <w:rPr>
                <w:b/>
                <w:sz w:val="24"/>
                <w:szCs w:val="24"/>
              </w:rPr>
            </w:pPr>
          </w:p>
        </w:tc>
        <w:tc>
          <w:tcPr>
            <w:tcW w:w="1559" w:type="dxa"/>
            <w:shd w:val="clear" w:color="auto" w:fill="D8D8D8"/>
          </w:tcPr>
          <w:p w14:paraId="0B605CE9" w14:textId="77777777" w:rsidR="0032550B" w:rsidRPr="00CE5E23" w:rsidRDefault="00CE5E23" w:rsidP="00E65658">
            <w:pPr>
              <w:pStyle w:val="TableParagraph"/>
              <w:spacing w:line="275" w:lineRule="exact"/>
              <w:ind w:left="507"/>
              <w:rPr>
                <w:b/>
                <w:sz w:val="24"/>
                <w:szCs w:val="24"/>
                <w:lang w:val="ru-RU"/>
              </w:rPr>
            </w:pPr>
            <w:r>
              <w:rPr>
                <w:b/>
                <w:spacing w:val="-2"/>
                <w:sz w:val="24"/>
                <w:szCs w:val="24"/>
                <w:lang w:val="ru-RU"/>
              </w:rPr>
              <w:t>3</w:t>
            </w:r>
            <w:r w:rsidR="0032550B" w:rsidRPr="0032550B">
              <w:rPr>
                <w:b/>
                <w:spacing w:val="-2"/>
                <w:sz w:val="24"/>
                <w:szCs w:val="24"/>
              </w:rPr>
              <w:t>0/4</w:t>
            </w:r>
            <w:r w:rsidR="00904843">
              <w:rPr>
                <w:b/>
                <w:spacing w:val="-2"/>
                <w:sz w:val="24"/>
                <w:szCs w:val="24"/>
                <w:lang w:val="ru-RU"/>
              </w:rPr>
              <w:t>0</w:t>
            </w:r>
          </w:p>
        </w:tc>
        <w:tc>
          <w:tcPr>
            <w:tcW w:w="2267" w:type="dxa"/>
            <w:shd w:val="clear" w:color="auto" w:fill="D8D8D8"/>
          </w:tcPr>
          <w:p w14:paraId="0B605CEA" w14:textId="77777777" w:rsidR="0032550B" w:rsidRPr="0032550B" w:rsidRDefault="0032550B" w:rsidP="00E65658">
            <w:pPr>
              <w:pStyle w:val="TableParagraph"/>
              <w:ind w:left="0"/>
              <w:rPr>
                <w:sz w:val="24"/>
                <w:szCs w:val="24"/>
              </w:rPr>
            </w:pPr>
          </w:p>
        </w:tc>
      </w:tr>
      <w:tr w:rsidR="00896B4D" w:rsidRPr="00896B4D" w14:paraId="0B605CEF" w14:textId="77777777" w:rsidTr="00E65658">
        <w:trPr>
          <w:trHeight w:val="297"/>
        </w:trPr>
        <w:tc>
          <w:tcPr>
            <w:tcW w:w="10518" w:type="dxa"/>
            <w:gridSpan w:val="2"/>
          </w:tcPr>
          <w:p w14:paraId="0B605CEC" w14:textId="77777777" w:rsidR="00896B4D" w:rsidRPr="00896B4D" w:rsidRDefault="00896B4D" w:rsidP="00E65658">
            <w:pPr>
              <w:pStyle w:val="TableParagraph"/>
              <w:spacing w:line="275" w:lineRule="exact"/>
              <w:ind w:left="108"/>
              <w:rPr>
                <w:b/>
                <w:lang w:val="ru-RU"/>
              </w:rPr>
            </w:pPr>
            <w:r w:rsidRPr="00896B4D">
              <w:rPr>
                <w:b/>
                <w:lang w:val="ru-RU"/>
              </w:rPr>
              <w:t>Раздел 1. Основы управления качеством и безопасностью медицинской деятельности медицинской организации</w:t>
            </w:r>
          </w:p>
        </w:tc>
        <w:tc>
          <w:tcPr>
            <w:tcW w:w="1559" w:type="dxa"/>
            <w:tcBorders>
              <w:bottom w:val="nil"/>
            </w:tcBorders>
          </w:tcPr>
          <w:p w14:paraId="0B605CED" w14:textId="77777777" w:rsidR="00896B4D" w:rsidRPr="00896B4D" w:rsidRDefault="00CE5E23" w:rsidP="00E65658">
            <w:pPr>
              <w:pStyle w:val="TableParagraph"/>
              <w:spacing w:line="275" w:lineRule="exact"/>
              <w:ind w:left="190" w:right="178"/>
              <w:jc w:val="center"/>
              <w:rPr>
                <w:b/>
                <w:spacing w:val="-10"/>
                <w:sz w:val="24"/>
                <w:szCs w:val="24"/>
                <w:lang w:val="ru-RU"/>
              </w:rPr>
            </w:pPr>
            <w:r>
              <w:rPr>
                <w:b/>
                <w:spacing w:val="-10"/>
                <w:sz w:val="24"/>
                <w:szCs w:val="24"/>
                <w:lang w:val="ru-RU"/>
              </w:rPr>
              <w:t>14/24</w:t>
            </w:r>
          </w:p>
        </w:tc>
        <w:tc>
          <w:tcPr>
            <w:tcW w:w="2267" w:type="dxa"/>
            <w:tcBorders>
              <w:bottom w:val="nil"/>
            </w:tcBorders>
          </w:tcPr>
          <w:p w14:paraId="0B605CEE" w14:textId="77777777" w:rsidR="00896B4D" w:rsidRPr="00896B4D" w:rsidRDefault="00896B4D" w:rsidP="00E65658">
            <w:pPr>
              <w:pStyle w:val="TableParagraph"/>
              <w:ind w:left="9"/>
              <w:jc w:val="center"/>
              <w:rPr>
                <w:b/>
                <w:sz w:val="24"/>
                <w:szCs w:val="24"/>
                <w:lang w:val="ru-RU"/>
              </w:rPr>
            </w:pPr>
          </w:p>
        </w:tc>
      </w:tr>
      <w:tr w:rsidR="00233E51" w:rsidRPr="0032550B" w14:paraId="0B605CF6" w14:textId="77777777" w:rsidTr="00204645">
        <w:trPr>
          <w:trHeight w:val="297"/>
        </w:trPr>
        <w:tc>
          <w:tcPr>
            <w:tcW w:w="2438" w:type="dxa"/>
            <w:vMerge w:val="restart"/>
          </w:tcPr>
          <w:p w14:paraId="0B605CF0" w14:textId="77777777" w:rsidR="00233E51" w:rsidRPr="00896B4D" w:rsidRDefault="00233E51" w:rsidP="00E65658">
            <w:pPr>
              <w:pStyle w:val="TableParagraph"/>
              <w:spacing w:line="270" w:lineRule="atLeast"/>
              <w:ind w:right="398"/>
              <w:jc w:val="both"/>
              <w:rPr>
                <w:b/>
                <w:spacing w:val="-2"/>
                <w:sz w:val="24"/>
                <w:szCs w:val="24"/>
                <w:lang w:val="ru-RU"/>
              </w:rPr>
            </w:pPr>
            <w:r>
              <w:rPr>
                <w:lang w:val="ru-RU"/>
              </w:rPr>
              <w:t>Т</w:t>
            </w:r>
            <w:r w:rsidRPr="00896B4D">
              <w:rPr>
                <w:lang w:val="ru-RU"/>
              </w:rPr>
              <w:t>ема 1.1. Понятие качества и безопасности медицинской деятельности</w:t>
            </w:r>
          </w:p>
        </w:tc>
        <w:tc>
          <w:tcPr>
            <w:tcW w:w="8080" w:type="dxa"/>
            <w:tcBorders>
              <w:bottom w:val="nil"/>
            </w:tcBorders>
          </w:tcPr>
          <w:p w14:paraId="0B605CF1" w14:textId="77777777" w:rsidR="00233E51" w:rsidRPr="00896B4D" w:rsidRDefault="00233E51" w:rsidP="00E65658">
            <w:pPr>
              <w:pStyle w:val="TableParagraph"/>
              <w:spacing w:line="275" w:lineRule="exact"/>
              <w:ind w:left="108"/>
              <w:rPr>
                <w:b/>
                <w:sz w:val="24"/>
                <w:szCs w:val="24"/>
                <w:lang w:val="ru-RU"/>
              </w:rPr>
            </w:pPr>
            <w:r w:rsidRPr="00825E8D">
              <w:rPr>
                <w:b/>
                <w:sz w:val="24"/>
                <w:szCs w:val="24"/>
                <w:lang w:val="ru-RU"/>
              </w:rPr>
              <w:t>Содержание</w:t>
            </w:r>
            <w:r w:rsidRPr="00825E8D">
              <w:rPr>
                <w:b/>
                <w:spacing w:val="-3"/>
                <w:sz w:val="24"/>
                <w:szCs w:val="24"/>
                <w:lang w:val="ru-RU"/>
              </w:rPr>
              <w:t xml:space="preserve"> </w:t>
            </w:r>
            <w:r w:rsidRPr="00825E8D">
              <w:rPr>
                <w:b/>
                <w:sz w:val="24"/>
                <w:szCs w:val="24"/>
                <w:lang w:val="ru-RU"/>
              </w:rPr>
              <w:t xml:space="preserve">учебного </w:t>
            </w:r>
            <w:r w:rsidRPr="00825E8D">
              <w:rPr>
                <w:b/>
                <w:spacing w:val="-2"/>
                <w:sz w:val="24"/>
                <w:szCs w:val="24"/>
                <w:lang w:val="ru-RU"/>
              </w:rPr>
              <w:t>материала</w:t>
            </w:r>
          </w:p>
        </w:tc>
        <w:tc>
          <w:tcPr>
            <w:tcW w:w="1559" w:type="dxa"/>
            <w:tcBorders>
              <w:bottom w:val="nil"/>
            </w:tcBorders>
          </w:tcPr>
          <w:p w14:paraId="0B605CF2" w14:textId="77777777" w:rsidR="00233E51" w:rsidRPr="00896B4D" w:rsidRDefault="00233E51" w:rsidP="00E65658">
            <w:pPr>
              <w:pStyle w:val="TableParagraph"/>
              <w:spacing w:line="275" w:lineRule="exact"/>
              <w:ind w:left="190" w:right="178"/>
              <w:jc w:val="center"/>
              <w:rPr>
                <w:b/>
                <w:spacing w:val="-10"/>
                <w:sz w:val="24"/>
                <w:szCs w:val="24"/>
                <w:lang w:val="ru-RU"/>
              </w:rPr>
            </w:pPr>
            <w:r>
              <w:rPr>
                <w:b/>
                <w:spacing w:val="-10"/>
                <w:sz w:val="24"/>
                <w:szCs w:val="24"/>
                <w:lang w:val="ru-RU"/>
              </w:rPr>
              <w:t>6</w:t>
            </w:r>
          </w:p>
        </w:tc>
        <w:tc>
          <w:tcPr>
            <w:tcW w:w="2267" w:type="dxa"/>
            <w:vMerge w:val="restart"/>
          </w:tcPr>
          <w:p w14:paraId="0B605CF3" w14:textId="77777777" w:rsidR="00B325A3" w:rsidRDefault="00233E51" w:rsidP="00E65658">
            <w:pPr>
              <w:pStyle w:val="TableParagraph"/>
              <w:ind w:left="9"/>
              <w:jc w:val="center"/>
              <w:rPr>
                <w:lang w:val="ru-RU"/>
              </w:rPr>
            </w:pPr>
            <w:r>
              <w:rPr>
                <w:lang w:val="ru-RU"/>
              </w:rPr>
              <w:t>О</w:t>
            </w:r>
            <w:r w:rsidRPr="00233E51">
              <w:rPr>
                <w:lang w:val="ru-RU"/>
              </w:rPr>
              <w:t xml:space="preserve">К 01, ОК 02, ОК 4, ОК 5, ОК, 06 </w:t>
            </w:r>
          </w:p>
          <w:p w14:paraId="0B605CF4" w14:textId="77777777" w:rsidR="00B325A3" w:rsidRDefault="00233E51" w:rsidP="00E65658">
            <w:pPr>
              <w:pStyle w:val="TableParagraph"/>
              <w:ind w:left="9"/>
              <w:jc w:val="center"/>
              <w:rPr>
                <w:bCs/>
                <w:sz w:val="24"/>
                <w:szCs w:val="24"/>
                <w:lang w:val="ru-RU"/>
              </w:rPr>
            </w:pPr>
            <w:r w:rsidRPr="00233E51">
              <w:rPr>
                <w:lang w:val="ru-RU"/>
              </w:rPr>
              <w:t xml:space="preserve">ПК 3.1, ПК 3.2 </w:t>
            </w:r>
            <w:r w:rsidR="00B325A3" w:rsidRPr="00B325A3">
              <w:rPr>
                <w:bCs/>
                <w:sz w:val="24"/>
                <w:szCs w:val="24"/>
                <w:lang w:val="ru-RU"/>
              </w:rPr>
              <w:t xml:space="preserve"> </w:t>
            </w:r>
          </w:p>
          <w:p w14:paraId="0B605CF5" w14:textId="77777777" w:rsidR="00233E51" w:rsidRPr="00B325A3" w:rsidRDefault="00B325A3" w:rsidP="00B325A3">
            <w:pPr>
              <w:pStyle w:val="TableParagraph"/>
              <w:ind w:left="9"/>
              <w:jc w:val="both"/>
              <w:rPr>
                <w:sz w:val="24"/>
                <w:szCs w:val="24"/>
                <w:lang w:val="ru-RU"/>
              </w:rPr>
            </w:pPr>
            <w:r w:rsidRPr="00B325A3">
              <w:rPr>
                <w:bCs/>
                <w:sz w:val="24"/>
                <w:szCs w:val="24"/>
                <w:lang w:val="ru-RU"/>
              </w:rPr>
              <w:t>ЛР 3, ЛР 4,ЛР 6, ЛР 7,  ЛР 8, ЛР 9</w:t>
            </w:r>
          </w:p>
        </w:tc>
      </w:tr>
      <w:tr w:rsidR="00233E51" w:rsidRPr="0032550B" w14:paraId="0B605CFC" w14:textId="77777777" w:rsidTr="00204645">
        <w:trPr>
          <w:trHeight w:val="842"/>
        </w:trPr>
        <w:tc>
          <w:tcPr>
            <w:tcW w:w="2438" w:type="dxa"/>
            <w:vMerge/>
          </w:tcPr>
          <w:p w14:paraId="0B605CF7" w14:textId="77777777" w:rsidR="00233E51" w:rsidRPr="00896B4D" w:rsidRDefault="00233E51"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CF8" w14:textId="77777777" w:rsidR="00233E51" w:rsidRDefault="00233E51" w:rsidP="00E65658">
            <w:pPr>
              <w:pStyle w:val="TableParagraph"/>
              <w:spacing w:line="275" w:lineRule="exact"/>
              <w:ind w:left="108"/>
              <w:rPr>
                <w:lang w:val="ru-RU"/>
              </w:rPr>
            </w:pPr>
            <w:r w:rsidRPr="00896B4D">
              <w:rPr>
                <w:lang w:val="ru-RU"/>
              </w:rPr>
              <w:t>Ключевые проблемы управления качеством в здравоохранении. Лицензирование как основа обеспечения качества и безопасности медицинской деятельности.</w:t>
            </w:r>
          </w:p>
          <w:p w14:paraId="0B605CF9" w14:textId="77777777" w:rsidR="00233E51" w:rsidRPr="00896B4D" w:rsidRDefault="00233E51" w:rsidP="00E65658">
            <w:pPr>
              <w:pStyle w:val="TableParagraph"/>
              <w:spacing w:line="275" w:lineRule="exact"/>
              <w:ind w:left="108"/>
              <w:rPr>
                <w:b/>
                <w:sz w:val="24"/>
                <w:szCs w:val="24"/>
                <w:lang w:val="ru-RU"/>
              </w:rPr>
            </w:pPr>
            <w:r w:rsidRPr="00896B4D">
              <w:rPr>
                <w:lang w:val="ru-RU"/>
              </w:rPr>
              <w:t>Кадры в здравоохранении: уровень подготовки медицинских работников для обеспечения качества и безопасности медицинской деятельности.</w:t>
            </w:r>
          </w:p>
        </w:tc>
        <w:tc>
          <w:tcPr>
            <w:tcW w:w="1559" w:type="dxa"/>
            <w:tcBorders>
              <w:bottom w:val="nil"/>
            </w:tcBorders>
          </w:tcPr>
          <w:p w14:paraId="0B605CFA" w14:textId="77777777" w:rsidR="00233E51" w:rsidRPr="00896B4D" w:rsidRDefault="00233E51" w:rsidP="00E65658">
            <w:pPr>
              <w:pStyle w:val="TableParagraph"/>
              <w:spacing w:line="275" w:lineRule="exact"/>
              <w:ind w:left="190" w:right="178"/>
              <w:jc w:val="center"/>
              <w:rPr>
                <w:b/>
                <w:spacing w:val="-10"/>
                <w:sz w:val="24"/>
                <w:szCs w:val="24"/>
                <w:lang w:val="ru-RU"/>
              </w:rPr>
            </w:pPr>
            <w:r>
              <w:rPr>
                <w:b/>
                <w:spacing w:val="-10"/>
                <w:sz w:val="24"/>
                <w:szCs w:val="24"/>
                <w:lang w:val="ru-RU"/>
              </w:rPr>
              <w:t>2</w:t>
            </w:r>
          </w:p>
        </w:tc>
        <w:tc>
          <w:tcPr>
            <w:tcW w:w="2267" w:type="dxa"/>
            <w:vMerge/>
          </w:tcPr>
          <w:p w14:paraId="0B605CFB" w14:textId="77777777" w:rsidR="00233E51" w:rsidRPr="00896B4D" w:rsidRDefault="00233E51" w:rsidP="00E65658">
            <w:pPr>
              <w:pStyle w:val="TableParagraph"/>
              <w:ind w:left="9"/>
              <w:jc w:val="center"/>
              <w:rPr>
                <w:sz w:val="24"/>
                <w:szCs w:val="24"/>
                <w:lang w:val="ru-RU"/>
              </w:rPr>
            </w:pPr>
          </w:p>
        </w:tc>
      </w:tr>
      <w:tr w:rsidR="00233E51" w:rsidRPr="0032550B" w14:paraId="0B605D01" w14:textId="77777777" w:rsidTr="00204645">
        <w:trPr>
          <w:trHeight w:val="392"/>
        </w:trPr>
        <w:tc>
          <w:tcPr>
            <w:tcW w:w="2438" w:type="dxa"/>
            <w:vMerge/>
          </w:tcPr>
          <w:p w14:paraId="0B605CFD" w14:textId="77777777" w:rsidR="00233E51" w:rsidRPr="00896B4D" w:rsidRDefault="00233E51"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CFE" w14:textId="77777777" w:rsidR="00233E51" w:rsidRPr="00896B4D" w:rsidRDefault="00233E51" w:rsidP="00233E51">
            <w:pPr>
              <w:pStyle w:val="TableParagraph"/>
              <w:spacing w:before="1"/>
              <w:jc w:val="both"/>
              <w:rPr>
                <w:b/>
                <w:sz w:val="24"/>
                <w:szCs w:val="24"/>
                <w:lang w:val="ru-RU"/>
              </w:rPr>
            </w:pPr>
            <w:r w:rsidRPr="00825E8D">
              <w:rPr>
                <w:b/>
                <w:sz w:val="24"/>
                <w:szCs w:val="24"/>
                <w:lang w:val="ru-RU"/>
              </w:rPr>
              <w:t>Практическое</w:t>
            </w:r>
            <w:r w:rsidRPr="00825E8D">
              <w:rPr>
                <w:b/>
                <w:spacing w:val="-3"/>
                <w:sz w:val="24"/>
                <w:szCs w:val="24"/>
                <w:lang w:val="ru-RU"/>
              </w:rPr>
              <w:t xml:space="preserve"> </w:t>
            </w:r>
            <w:r w:rsidRPr="00825E8D">
              <w:rPr>
                <w:b/>
                <w:spacing w:val="-2"/>
                <w:sz w:val="24"/>
                <w:szCs w:val="24"/>
                <w:lang w:val="ru-RU"/>
              </w:rPr>
              <w:t>занятие</w:t>
            </w:r>
          </w:p>
        </w:tc>
        <w:tc>
          <w:tcPr>
            <w:tcW w:w="1559" w:type="dxa"/>
            <w:tcBorders>
              <w:bottom w:val="nil"/>
            </w:tcBorders>
          </w:tcPr>
          <w:p w14:paraId="0B605CFF" w14:textId="77777777" w:rsidR="00233E51" w:rsidRPr="00896B4D" w:rsidRDefault="00233E51" w:rsidP="00E65658">
            <w:pPr>
              <w:pStyle w:val="TableParagraph"/>
              <w:spacing w:line="275" w:lineRule="exact"/>
              <w:ind w:left="190" w:right="178"/>
              <w:jc w:val="center"/>
              <w:rPr>
                <w:b/>
                <w:spacing w:val="-10"/>
                <w:sz w:val="24"/>
                <w:szCs w:val="24"/>
                <w:lang w:val="ru-RU"/>
              </w:rPr>
            </w:pPr>
            <w:r>
              <w:rPr>
                <w:b/>
                <w:spacing w:val="-10"/>
                <w:sz w:val="24"/>
                <w:szCs w:val="24"/>
                <w:lang w:val="ru-RU"/>
              </w:rPr>
              <w:t>4</w:t>
            </w:r>
          </w:p>
        </w:tc>
        <w:tc>
          <w:tcPr>
            <w:tcW w:w="2267" w:type="dxa"/>
            <w:vMerge/>
          </w:tcPr>
          <w:p w14:paraId="0B605D00" w14:textId="77777777" w:rsidR="00233E51" w:rsidRPr="00896B4D" w:rsidRDefault="00233E51" w:rsidP="00E65658">
            <w:pPr>
              <w:pStyle w:val="TableParagraph"/>
              <w:ind w:left="9"/>
              <w:jc w:val="center"/>
              <w:rPr>
                <w:sz w:val="24"/>
                <w:szCs w:val="24"/>
                <w:lang w:val="ru-RU"/>
              </w:rPr>
            </w:pPr>
          </w:p>
        </w:tc>
      </w:tr>
      <w:tr w:rsidR="00233E51" w:rsidRPr="0032550B" w14:paraId="0B605D06" w14:textId="77777777" w:rsidTr="00E65658">
        <w:trPr>
          <w:trHeight w:val="842"/>
        </w:trPr>
        <w:tc>
          <w:tcPr>
            <w:tcW w:w="2438" w:type="dxa"/>
            <w:vMerge/>
          </w:tcPr>
          <w:p w14:paraId="0B605D02" w14:textId="77777777" w:rsidR="00233E51" w:rsidRPr="00896B4D" w:rsidRDefault="00233E51"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03" w14:textId="77777777" w:rsidR="00233E51" w:rsidRPr="00896B4D" w:rsidRDefault="00233E51" w:rsidP="00E65658">
            <w:pPr>
              <w:pStyle w:val="TableParagraph"/>
              <w:spacing w:line="275" w:lineRule="exact"/>
              <w:ind w:left="108"/>
              <w:rPr>
                <w:b/>
                <w:sz w:val="24"/>
                <w:szCs w:val="24"/>
                <w:lang w:val="ru-RU"/>
              </w:rPr>
            </w:pPr>
            <w:r w:rsidRPr="00896B4D">
              <w:rPr>
                <w:lang w:val="ru-RU"/>
              </w:rPr>
              <w:t>Материальное обеспечение медицинских организаций: достаточность ресурсов для обеспечения качества и безопасности</w:t>
            </w:r>
          </w:p>
        </w:tc>
        <w:tc>
          <w:tcPr>
            <w:tcW w:w="1559" w:type="dxa"/>
            <w:tcBorders>
              <w:bottom w:val="nil"/>
            </w:tcBorders>
          </w:tcPr>
          <w:p w14:paraId="0B605D04" w14:textId="77777777" w:rsidR="00233E51" w:rsidRPr="00896B4D" w:rsidRDefault="00233E51" w:rsidP="00E65658">
            <w:pPr>
              <w:pStyle w:val="TableParagraph"/>
              <w:spacing w:line="275" w:lineRule="exact"/>
              <w:ind w:left="190" w:right="178"/>
              <w:jc w:val="center"/>
              <w:rPr>
                <w:b/>
                <w:spacing w:val="-10"/>
                <w:sz w:val="24"/>
                <w:szCs w:val="24"/>
                <w:lang w:val="ru-RU"/>
              </w:rPr>
            </w:pPr>
          </w:p>
        </w:tc>
        <w:tc>
          <w:tcPr>
            <w:tcW w:w="2267" w:type="dxa"/>
            <w:vMerge/>
            <w:tcBorders>
              <w:bottom w:val="nil"/>
            </w:tcBorders>
          </w:tcPr>
          <w:p w14:paraId="0B605D05" w14:textId="77777777" w:rsidR="00233E51" w:rsidRPr="00896B4D" w:rsidRDefault="00233E51" w:rsidP="00E65658">
            <w:pPr>
              <w:pStyle w:val="TableParagraph"/>
              <w:ind w:left="9"/>
              <w:jc w:val="center"/>
              <w:rPr>
                <w:sz w:val="24"/>
                <w:szCs w:val="24"/>
                <w:lang w:val="ru-RU"/>
              </w:rPr>
            </w:pPr>
          </w:p>
        </w:tc>
      </w:tr>
      <w:tr w:rsidR="00B325A3" w:rsidRPr="0032550B" w14:paraId="0B605D0D" w14:textId="77777777" w:rsidTr="00233E51">
        <w:trPr>
          <w:trHeight w:val="268"/>
        </w:trPr>
        <w:tc>
          <w:tcPr>
            <w:tcW w:w="2438" w:type="dxa"/>
            <w:vMerge w:val="restart"/>
          </w:tcPr>
          <w:p w14:paraId="0B605D07" w14:textId="77777777" w:rsidR="00B325A3" w:rsidRPr="00896B4D" w:rsidRDefault="00B325A3" w:rsidP="00E65658">
            <w:pPr>
              <w:pStyle w:val="TableParagraph"/>
              <w:spacing w:line="270" w:lineRule="atLeast"/>
              <w:ind w:right="398"/>
              <w:jc w:val="both"/>
              <w:rPr>
                <w:b/>
                <w:spacing w:val="-2"/>
                <w:sz w:val="24"/>
                <w:szCs w:val="24"/>
                <w:lang w:val="ru-RU"/>
              </w:rPr>
            </w:pPr>
            <w:r>
              <w:rPr>
                <w:lang w:val="ru-RU"/>
              </w:rPr>
              <w:t>Т</w:t>
            </w:r>
            <w:r w:rsidRPr="00896B4D">
              <w:rPr>
                <w:lang w:val="ru-RU"/>
              </w:rPr>
              <w:t>ема 1.2. Стандартизация, контроль и оценка качества</w:t>
            </w:r>
          </w:p>
        </w:tc>
        <w:tc>
          <w:tcPr>
            <w:tcW w:w="8080" w:type="dxa"/>
            <w:tcBorders>
              <w:bottom w:val="nil"/>
            </w:tcBorders>
          </w:tcPr>
          <w:p w14:paraId="0B605D08" w14:textId="77777777" w:rsidR="00B325A3" w:rsidRPr="00896B4D" w:rsidRDefault="00B325A3" w:rsidP="00E65658">
            <w:pPr>
              <w:pStyle w:val="TableParagraph"/>
              <w:spacing w:line="275" w:lineRule="exact"/>
              <w:ind w:left="108"/>
              <w:rPr>
                <w:b/>
                <w:sz w:val="24"/>
                <w:szCs w:val="24"/>
                <w:lang w:val="ru-RU"/>
              </w:rPr>
            </w:pPr>
            <w:r w:rsidRPr="00825E8D">
              <w:rPr>
                <w:b/>
                <w:sz w:val="24"/>
                <w:szCs w:val="24"/>
                <w:lang w:val="ru-RU"/>
              </w:rPr>
              <w:t>Содержание</w:t>
            </w:r>
            <w:r w:rsidRPr="00825E8D">
              <w:rPr>
                <w:b/>
                <w:spacing w:val="-3"/>
                <w:sz w:val="24"/>
                <w:szCs w:val="24"/>
                <w:lang w:val="ru-RU"/>
              </w:rPr>
              <w:t xml:space="preserve"> </w:t>
            </w:r>
            <w:r w:rsidRPr="00825E8D">
              <w:rPr>
                <w:b/>
                <w:sz w:val="24"/>
                <w:szCs w:val="24"/>
                <w:lang w:val="ru-RU"/>
              </w:rPr>
              <w:t xml:space="preserve">учебного </w:t>
            </w:r>
            <w:r w:rsidRPr="00825E8D">
              <w:rPr>
                <w:b/>
                <w:spacing w:val="-2"/>
                <w:sz w:val="24"/>
                <w:szCs w:val="24"/>
                <w:lang w:val="ru-RU"/>
              </w:rPr>
              <w:t>материала</w:t>
            </w:r>
          </w:p>
        </w:tc>
        <w:tc>
          <w:tcPr>
            <w:tcW w:w="1559" w:type="dxa"/>
            <w:tcBorders>
              <w:bottom w:val="nil"/>
            </w:tcBorders>
          </w:tcPr>
          <w:p w14:paraId="0B605D09" w14:textId="77777777" w:rsidR="00B325A3" w:rsidRPr="00896B4D" w:rsidRDefault="00B325A3" w:rsidP="00E65658">
            <w:pPr>
              <w:pStyle w:val="TableParagraph"/>
              <w:spacing w:line="275" w:lineRule="exact"/>
              <w:ind w:left="190" w:right="178"/>
              <w:jc w:val="center"/>
              <w:rPr>
                <w:b/>
                <w:spacing w:val="-10"/>
                <w:sz w:val="24"/>
                <w:szCs w:val="24"/>
                <w:lang w:val="ru-RU"/>
              </w:rPr>
            </w:pPr>
            <w:r>
              <w:rPr>
                <w:b/>
                <w:spacing w:val="-10"/>
                <w:sz w:val="24"/>
                <w:szCs w:val="24"/>
                <w:lang w:val="ru-RU"/>
              </w:rPr>
              <w:t>30</w:t>
            </w:r>
          </w:p>
        </w:tc>
        <w:tc>
          <w:tcPr>
            <w:tcW w:w="2267" w:type="dxa"/>
            <w:vMerge w:val="restart"/>
          </w:tcPr>
          <w:p w14:paraId="0B605D0A" w14:textId="77777777" w:rsidR="00B325A3" w:rsidRDefault="00B325A3" w:rsidP="00B325A3">
            <w:pPr>
              <w:pStyle w:val="TableParagraph"/>
              <w:ind w:left="9"/>
              <w:jc w:val="center"/>
              <w:rPr>
                <w:lang w:val="ru-RU"/>
              </w:rPr>
            </w:pPr>
            <w:r>
              <w:rPr>
                <w:lang w:val="ru-RU"/>
              </w:rPr>
              <w:t>О</w:t>
            </w:r>
            <w:r w:rsidRPr="00233E51">
              <w:rPr>
                <w:lang w:val="ru-RU"/>
              </w:rPr>
              <w:t xml:space="preserve">К 01, ОК 02, ОК 4, ОК 5, ОК, 06 </w:t>
            </w:r>
          </w:p>
          <w:p w14:paraId="0B605D0B" w14:textId="77777777" w:rsidR="00B325A3" w:rsidRDefault="00B325A3" w:rsidP="00B325A3">
            <w:pPr>
              <w:pStyle w:val="TableParagraph"/>
              <w:ind w:left="9"/>
              <w:jc w:val="center"/>
              <w:rPr>
                <w:bCs/>
                <w:sz w:val="24"/>
                <w:szCs w:val="24"/>
                <w:lang w:val="ru-RU"/>
              </w:rPr>
            </w:pPr>
            <w:r w:rsidRPr="00233E51">
              <w:rPr>
                <w:lang w:val="ru-RU"/>
              </w:rPr>
              <w:t xml:space="preserve">ПК 3.1, ПК 3.2 </w:t>
            </w:r>
            <w:r w:rsidRPr="00B325A3">
              <w:rPr>
                <w:bCs/>
                <w:sz w:val="24"/>
                <w:szCs w:val="24"/>
                <w:lang w:val="ru-RU"/>
              </w:rPr>
              <w:t xml:space="preserve"> </w:t>
            </w:r>
          </w:p>
          <w:p w14:paraId="0B605D0C" w14:textId="77777777" w:rsidR="00B325A3" w:rsidRPr="00233E51" w:rsidRDefault="00B325A3" w:rsidP="00B325A3">
            <w:pPr>
              <w:pStyle w:val="TableParagraph"/>
              <w:ind w:left="9"/>
              <w:jc w:val="center"/>
              <w:rPr>
                <w:sz w:val="24"/>
                <w:szCs w:val="24"/>
                <w:lang w:val="ru-RU"/>
              </w:rPr>
            </w:pPr>
            <w:r w:rsidRPr="00B325A3">
              <w:rPr>
                <w:bCs/>
                <w:sz w:val="24"/>
                <w:szCs w:val="24"/>
                <w:lang w:val="ru-RU"/>
              </w:rPr>
              <w:t>ЛР 3, ЛР 4,ЛР 6, ЛР 7,  ЛР 8, ЛР 9</w:t>
            </w:r>
          </w:p>
        </w:tc>
      </w:tr>
      <w:tr w:rsidR="00B325A3" w:rsidRPr="0032550B" w14:paraId="0B605D17" w14:textId="77777777" w:rsidTr="00204645">
        <w:trPr>
          <w:trHeight w:val="842"/>
        </w:trPr>
        <w:tc>
          <w:tcPr>
            <w:tcW w:w="2438" w:type="dxa"/>
            <w:vMerge/>
          </w:tcPr>
          <w:p w14:paraId="0B605D0E"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0F" w14:textId="77777777" w:rsidR="00B325A3" w:rsidRDefault="00B325A3" w:rsidP="00E65658">
            <w:pPr>
              <w:pStyle w:val="TableParagraph"/>
              <w:spacing w:line="275" w:lineRule="exact"/>
              <w:ind w:left="108"/>
              <w:rPr>
                <w:lang w:val="ru-RU"/>
              </w:rPr>
            </w:pPr>
            <w:r w:rsidRPr="00896B4D">
              <w:rPr>
                <w:lang w:val="ru-RU"/>
              </w:rPr>
              <w:t xml:space="preserve">1. Стандартные операционные процедуры. Разработка и внедрение стандартных операционных процедур </w:t>
            </w:r>
          </w:p>
          <w:p w14:paraId="0B605D10" w14:textId="77777777" w:rsidR="00B325A3" w:rsidRDefault="00B325A3" w:rsidP="00E65658">
            <w:pPr>
              <w:pStyle w:val="TableParagraph"/>
              <w:spacing w:line="275" w:lineRule="exact"/>
              <w:ind w:left="108"/>
              <w:rPr>
                <w:lang w:val="ru-RU"/>
              </w:rPr>
            </w:pPr>
            <w:r w:rsidRPr="00896B4D">
              <w:rPr>
                <w:lang w:val="ru-RU"/>
              </w:rPr>
              <w:t>2. Риск</w:t>
            </w:r>
            <w:r>
              <w:rPr>
                <w:lang w:val="ru-RU"/>
              </w:rPr>
              <w:t>-</w:t>
            </w:r>
            <w:r w:rsidRPr="00896B4D">
              <w:rPr>
                <w:lang w:val="ru-RU"/>
              </w:rPr>
              <w:t xml:space="preserve">ориентировапиый подход к управлению качеством и безопасностью медицинской деятельности. </w:t>
            </w:r>
          </w:p>
          <w:p w14:paraId="0B605D11" w14:textId="77777777" w:rsidR="00B325A3" w:rsidRDefault="00B325A3" w:rsidP="00E65658">
            <w:pPr>
              <w:pStyle w:val="TableParagraph"/>
              <w:spacing w:line="275" w:lineRule="exact"/>
              <w:ind w:left="108"/>
              <w:rPr>
                <w:lang w:val="ru-RU"/>
              </w:rPr>
            </w:pPr>
            <w:r w:rsidRPr="00896B4D">
              <w:rPr>
                <w:lang w:val="ru-RU"/>
              </w:rPr>
              <w:t>3.Организация и проведение вну</w:t>
            </w:r>
            <w:r>
              <w:rPr>
                <w:lang w:val="ru-RU"/>
              </w:rPr>
              <w:t>гренне</w:t>
            </w:r>
            <w:r w:rsidRPr="00896B4D">
              <w:rPr>
                <w:lang w:val="ru-RU"/>
              </w:rPr>
              <w:t xml:space="preserve">го контроля качества и безопасности медицинской деятельности </w:t>
            </w:r>
          </w:p>
          <w:p w14:paraId="0B605D12" w14:textId="77777777" w:rsidR="00B325A3" w:rsidRDefault="00B325A3" w:rsidP="00E65658">
            <w:pPr>
              <w:pStyle w:val="TableParagraph"/>
              <w:spacing w:line="275" w:lineRule="exact"/>
              <w:ind w:left="108"/>
              <w:rPr>
                <w:lang w:val="ru-RU"/>
              </w:rPr>
            </w:pPr>
            <w:r w:rsidRPr="00896B4D">
              <w:rPr>
                <w:lang w:val="ru-RU"/>
              </w:rPr>
              <w:t xml:space="preserve">4. Оценка качества и безопасности медицинской дсятельности: понятие, цели, порядок </w:t>
            </w:r>
            <w:r>
              <w:t>op</w:t>
            </w:r>
            <w:r w:rsidRPr="00896B4D">
              <w:rPr>
                <w:lang w:val="ru-RU"/>
              </w:rPr>
              <w:t xml:space="preserve">ганизании и проведения </w:t>
            </w:r>
          </w:p>
          <w:p w14:paraId="0B605D13" w14:textId="77777777" w:rsidR="00B325A3" w:rsidRDefault="00B325A3" w:rsidP="00E65658">
            <w:pPr>
              <w:pStyle w:val="TableParagraph"/>
              <w:spacing w:line="275" w:lineRule="exact"/>
              <w:ind w:left="108"/>
              <w:rPr>
                <w:lang w:val="ru-RU"/>
              </w:rPr>
            </w:pPr>
            <w:r w:rsidRPr="00896B4D">
              <w:rPr>
                <w:lang w:val="ru-RU"/>
              </w:rPr>
              <w:lastRenderedPageBreak/>
              <w:t xml:space="preserve">5. Особенности организации и проведения оценки качества безопасности медицинской деятельности </w:t>
            </w:r>
          </w:p>
          <w:p w14:paraId="0B605D14" w14:textId="77777777" w:rsidR="00B325A3" w:rsidRPr="00896B4D" w:rsidRDefault="00B325A3" w:rsidP="00E65658">
            <w:pPr>
              <w:pStyle w:val="TableParagraph"/>
              <w:spacing w:line="275" w:lineRule="exact"/>
              <w:ind w:left="108"/>
              <w:rPr>
                <w:b/>
                <w:sz w:val="24"/>
                <w:szCs w:val="24"/>
                <w:lang w:val="ru-RU"/>
              </w:rPr>
            </w:pPr>
            <w:r w:rsidRPr="00896B4D">
              <w:rPr>
                <w:lang w:val="ru-RU"/>
              </w:rPr>
              <w:t>6. Особенности планирования мероприятий по устранению выявленных нарушений  и улучшению деятельности медицинской организации</w:t>
            </w:r>
          </w:p>
        </w:tc>
        <w:tc>
          <w:tcPr>
            <w:tcW w:w="1559" w:type="dxa"/>
            <w:tcBorders>
              <w:bottom w:val="nil"/>
            </w:tcBorders>
          </w:tcPr>
          <w:p w14:paraId="0B605D15" w14:textId="77777777" w:rsidR="00B325A3" w:rsidRPr="00896B4D" w:rsidRDefault="00B325A3" w:rsidP="00E65658">
            <w:pPr>
              <w:pStyle w:val="TableParagraph"/>
              <w:spacing w:line="275" w:lineRule="exact"/>
              <w:ind w:left="190" w:right="178"/>
              <w:jc w:val="center"/>
              <w:rPr>
                <w:b/>
                <w:spacing w:val="-10"/>
                <w:sz w:val="24"/>
                <w:szCs w:val="24"/>
                <w:lang w:val="ru-RU"/>
              </w:rPr>
            </w:pPr>
            <w:r>
              <w:rPr>
                <w:b/>
                <w:spacing w:val="-10"/>
                <w:sz w:val="24"/>
                <w:szCs w:val="24"/>
                <w:lang w:val="ru-RU"/>
              </w:rPr>
              <w:lastRenderedPageBreak/>
              <w:t>6</w:t>
            </w:r>
          </w:p>
        </w:tc>
        <w:tc>
          <w:tcPr>
            <w:tcW w:w="2267" w:type="dxa"/>
            <w:vMerge/>
          </w:tcPr>
          <w:p w14:paraId="0B605D16" w14:textId="77777777" w:rsidR="00B325A3" w:rsidRPr="00896B4D" w:rsidRDefault="00B325A3" w:rsidP="00E65658">
            <w:pPr>
              <w:pStyle w:val="TableParagraph"/>
              <w:ind w:left="9"/>
              <w:jc w:val="center"/>
              <w:rPr>
                <w:sz w:val="24"/>
                <w:szCs w:val="24"/>
                <w:lang w:val="ru-RU"/>
              </w:rPr>
            </w:pPr>
          </w:p>
        </w:tc>
      </w:tr>
      <w:tr w:rsidR="00B325A3" w:rsidRPr="0032550B" w14:paraId="0B605D1C" w14:textId="77777777" w:rsidTr="00204645">
        <w:trPr>
          <w:trHeight w:val="339"/>
        </w:trPr>
        <w:tc>
          <w:tcPr>
            <w:tcW w:w="2438" w:type="dxa"/>
            <w:vMerge/>
          </w:tcPr>
          <w:p w14:paraId="0B605D18"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19" w14:textId="77777777" w:rsidR="00B325A3" w:rsidRPr="00896B4D" w:rsidRDefault="00B325A3" w:rsidP="00233E51">
            <w:pPr>
              <w:pStyle w:val="TableParagraph"/>
              <w:spacing w:before="1"/>
              <w:jc w:val="both"/>
              <w:rPr>
                <w:b/>
                <w:sz w:val="24"/>
                <w:szCs w:val="24"/>
                <w:lang w:val="ru-RU"/>
              </w:rPr>
            </w:pPr>
            <w:r w:rsidRPr="00825E8D">
              <w:rPr>
                <w:b/>
                <w:sz w:val="24"/>
                <w:szCs w:val="24"/>
                <w:lang w:val="ru-RU"/>
              </w:rPr>
              <w:t>Практическое</w:t>
            </w:r>
            <w:r w:rsidRPr="00825E8D">
              <w:rPr>
                <w:b/>
                <w:spacing w:val="-3"/>
                <w:sz w:val="24"/>
                <w:szCs w:val="24"/>
                <w:lang w:val="ru-RU"/>
              </w:rPr>
              <w:t xml:space="preserve"> </w:t>
            </w:r>
            <w:r w:rsidRPr="00825E8D">
              <w:rPr>
                <w:b/>
                <w:spacing w:val="-2"/>
                <w:sz w:val="24"/>
                <w:szCs w:val="24"/>
                <w:lang w:val="ru-RU"/>
              </w:rPr>
              <w:t>занятие</w:t>
            </w:r>
          </w:p>
        </w:tc>
        <w:tc>
          <w:tcPr>
            <w:tcW w:w="1559" w:type="dxa"/>
            <w:tcBorders>
              <w:bottom w:val="nil"/>
            </w:tcBorders>
          </w:tcPr>
          <w:p w14:paraId="0B605D1A" w14:textId="77777777" w:rsidR="00B325A3" w:rsidRPr="00896B4D" w:rsidRDefault="00B325A3" w:rsidP="00E65658">
            <w:pPr>
              <w:pStyle w:val="TableParagraph"/>
              <w:spacing w:line="275" w:lineRule="exact"/>
              <w:ind w:left="190" w:right="178"/>
              <w:jc w:val="center"/>
              <w:rPr>
                <w:b/>
                <w:spacing w:val="-10"/>
                <w:sz w:val="24"/>
                <w:szCs w:val="24"/>
                <w:lang w:val="ru-RU"/>
              </w:rPr>
            </w:pPr>
          </w:p>
        </w:tc>
        <w:tc>
          <w:tcPr>
            <w:tcW w:w="2267" w:type="dxa"/>
            <w:vMerge/>
          </w:tcPr>
          <w:p w14:paraId="0B605D1B" w14:textId="77777777" w:rsidR="00B325A3" w:rsidRPr="00896B4D" w:rsidRDefault="00B325A3" w:rsidP="00E65658">
            <w:pPr>
              <w:pStyle w:val="TableParagraph"/>
              <w:ind w:left="9"/>
              <w:jc w:val="center"/>
              <w:rPr>
                <w:sz w:val="24"/>
                <w:szCs w:val="24"/>
                <w:lang w:val="ru-RU"/>
              </w:rPr>
            </w:pPr>
          </w:p>
        </w:tc>
      </w:tr>
      <w:tr w:rsidR="00B325A3" w:rsidRPr="0032550B" w14:paraId="0B605D25" w14:textId="77777777" w:rsidTr="00204645">
        <w:trPr>
          <w:trHeight w:val="842"/>
        </w:trPr>
        <w:tc>
          <w:tcPr>
            <w:tcW w:w="2438" w:type="dxa"/>
            <w:vMerge/>
          </w:tcPr>
          <w:p w14:paraId="0B605D1D"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1E" w14:textId="77777777" w:rsidR="00B325A3" w:rsidRDefault="00B325A3" w:rsidP="00E65658">
            <w:pPr>
              <w:pStyle w:val="TableParagraph"/>
              <w:spacing w:line="275" w:lineRule="exact"/>
              <w:ind w:left="108"/>
              <w:rPr>
                <w:lang w:val="ru-RU"/>
              </w:rPr>
            </w:pPr>
            <w:r w:rsidRPr="00896B4D">
              <w:rPr>
                <w:lang w:val="ru-RU"/>
              </w:rPr>
              <w:t xml:space="preserve">1. Положения о порядке организации и проведения внутреннего контроля качества и безопасности. Локальные документы медицинской организации по внедрению </w:t>
            </w:r>
          </w:p>
          <w:p w14:paraId="0B605D1F" w14:textId="77777777" w:rsidR="00B325A3" w:rsidRDefault="00B325A3" w:rsidP="00E65658">
            <w:pPr>
              <w:pStyle w:val="TableParagraph"/>
              <w:spacing w:line="275" w:lineRule="exact"/>
              <w:ind w:left="108"/>
              <w:rPr>
                <w:lang w:val="ru-RU"/>
              </w:rPr>
            </w:pPr>
            <w:r w:rsidRPr="00896B4D">
              <w:rPr>
                <w:lang w:val="ru-RU"/>
              </w:rPr>
              <w:t>2. План проведения оценки качества и безопасности медицинской деятельности медицинской организации.</w:t>
            </w:r>
          </w:p>
          <w:p w14:paraId="0B605D20" w14:textId="77777777" w:rsidR="00B325A3" w:rsidRDefault="00B325A3" w:rsidP="00E65658">
            <w:pPr>
              <w:pStyle w:val="TableParagraph"/>
              <w:spacing w:line="275" w:lineRule="exact"/>
              <w:ind w:left="108"/>
              <w:rPr>
                <w:lang w:val="ru-RU"/>
              </w:rPr>
            </w:pPr>
            <w:r w:rsidRPr="00896B4D">
              <w:rPr>
                <w:lang w:val="ru-RU"/>
              </w:rPr>
              <w:t xml:space="preserve"> 3. Положение об оценке качества и безопасности медицинской деятельности медицинской организации </w:t>
            </w:r>
          </w:p>
          <w:p w14:paraId="0B605D21" w14:textId="77777777" w:rsidR="00B325A3" w:rsidRDefault="00B325A3" w:rsidP="00E65658">
            <w:pPr>
              <w:pStyle w:val="TableParagraph"/>
              <w:spacing w:line="275" w:lineRule="exact"/>
              <w:ind w:left="108"/>
              <w:rPr>
                <w:lang w:val="ru-RU"/>
              </w:rPr>
            </w:pPr>
            <w:r w:rsidRPr="00896B4D">
              <w:rPr>
                <w:lang w:val="ru-RU"/>
              </w:rPr>
              <w:t xml:space="preserve">4. Оценка качества деятельности регистратуры, колл-центра </w:t>
            </w:r>
          </w:p>
          <w:p w14:paraId="0B605D22" w14:textId="77777777" w:rsidR="00B325A3" w:rsidRPr="00896B4D" w:rsidRDefault="00B325A3" w:rsidP="00E65658">
            <w:pPr>
              <w:pStyle w:val="TableParagraph"/>
              <w:spacing w:line="275" w:lineRule="exact"/>
              <w:ind w:left="108"/>
              <w:rPr>
                <w:b/>
                <w:sz w:val="24"/>
                <w:szCs w:val="24"/>
                <w:lang w:val="ru-RU"/>
              </w:rPr>
            </w:pPr>
            <w:r w:rsidRPr="00896B4D">
              <w:rPr>
                <w:lang w:val="ru-RU"/>
              </w:rPr>
              <w:t>5. Формирование в медицинской организации корпоративной культуры по обеспечению безопасности пациентов</w:t>
            </w:r>
          </w:p>
        </w:tc>
        <w:tc>
          <w:tcPr>
            <w:tcW w:w="1559" w:type="dxa"/>
            <w:tcBorders>
              <w:bottom w:val="nil"/>
            </w:tcBorders>
          </w:tcPr>
          <w:p w14:paraId="0B605D23" w14:textId="77777777" w:rsidR="00B325A3" w:rsidRPr="00896B4D" w:rsidRDefault="00B325A3" w:rsidP="00E65658">
            <w:pPr>
              <w:pStyle w:val="TableParagraph"/>
              <w:spacing w:line="275" w:lineRule="exact"/>
              <w:ind w:left="190" w:right="178"/>
              <w:jc w:val="center"/>
              <w:rPr>
                <w:b/>
                <w:spacing w:val="-10"/>
                <w:sz w:val="24"/>
                <w:szCs w:val="24"/>
                <w:lang w:val="ru-RU"/>
              </w:rPr>
            </w:pPr>
            <w:r>
              <w:rPr>
                <w:b/>
                <w:spacing w:val="-10"/>
                <w:sz w:val="24"/>
                <w:szCs w:val="24"/>
                <w:lang w:val="ru-RU"/>
              </w:rPr>
              <w:t>20</w:t>
            </w:r>
          </w:p>
        </w:tc>
        <w:tc>
          <w:tcPr>
            <w:tcW w:w="2267" w:type="dxa"/>
            <w:vMerge/>
          </w:tcPr>
          <w:p w14:paraId="0B605D24" w14:textId="77777777" w:rsidR="00B325A3" w:rsidRPr="00896B4D" w:rsidRDefault="00B325A3" w:rsidP="00E65658">
            <w:pPr>
              <w:pStyle w:val="TableParagraph"/>
              <w:ind w:left="9"/>
              <w:jc w:val="center"/>
              <w:rPr>
                <w:sz w:val="24"/>
                <w:szCs w:val="24"/>
                <w:lang w:val="ru-RU"/>
              </w:rPr>
            </w:pPr>
          </w:p>
        </w:tc>
      </w:tr>
      <w:tr w:rsidR="00B325A3" w:rsidRPr="0032550B" w14:paraId="0B605D2A" w14:textId="77777777" w:rsidTr="00204645">
        <w:trPr>
          <w:trHeight w:val="413"/>
        </w:trPr>
        <w:tc>
          <w:tcPr>
            <w:tcW w:w="2438" w:type="dxa"/>
            <w:vMerge/>
          </w:tcPr>
          <w:p w14:paraId="0B605D26"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27" w14:textId="77777777" w:rsidR="00B325A3" w:rsidRPr="00896B4D" w:rsidRDefault="00B325A3" w:rsidP="00E65658">
            <w:pPr>
              <w:pStyle w:val="TableParagraph"/>
              <w:spacing w:line="275" w:lineRule="exact"/>
              <w:ind w:left="108"/>
              <w:rPr>
                <w:b/>
                <w:sz w:val="24"/>
                <w:szCs w:val="24"/>
                <w:lang w:val="ru-RU"/>
              </w:rPr>
            </w:pPr>
            <w:r>
              <w:rPr>
                <w:b/>
                <w:sz w:val="24"/>
                <w:szCs w:val="24"/>
                <w:lang w:val="ru-RU"/>
              </w:rPr>
              <w:t>Самостоятельная работа</w:t>
            </w:r>
          </w:p>
        </w:tc>
        <w:tc>
          <w:tcPr>
            <w:tcW w:w="1559" w:type="dxa"/>
            <w:tcBorders>
              <w:bottom w:val="nil"/>
            </w:tcBorders>
          </w:tcPr>
          <w:p w14:paraId="0B605D28" w14:textId="77777777" w:rsidR="00B325A3" w:rsidRPr="00896B4D" w:rsidRDefault="00B325A3" w:rsidP="00E65658">
            <w:pPr>
              <w:pStyle w:val="TableParagraph"/>
              <w:spacing w:line="275" w:lineRule="exact"/>
              <w:ind w:left="190" w:right="178"/>
              <w:jc w:val="center"/>
              <w:rPr>
                <w:b/>
                <w:spacing w:val="-10"/>
                <w:sz w:val="24"/>
                <w:szCs w:val="24"/>
                <w:lang w:val="ru-RU"/>
              </w:rPr>
            </w:pPr>
          </w:p>
        </w:tc>
        <w:tc>
          <w:tcPr>
            <w:tcW w:w="2267" w:type="dxa"/>
            <w:vMerge/>
          </w:tcPr>
          <w:p w14:paraId="0B605D29" w14:textId="77777777" w:rsidR="00B325A3" w:rsidRPr="00896B4D" w:rsidRDefault="00B325A3" w:rsidP="00E65658">
            <w:pPr>
              <w:pStyle w:val="TableParagraph"/>
              <w:ind w:left="9"/>
              <w:jc w:val="center"/>
              <w:rPr>
                <w:sz w:val="24"/>
                <w:szCs w:val="24"/>
                <w:lang w:val="ru-RU"/>
              </w:rPr>
            </w:pPr>
          </w:p>
        </w:tc>
      </w:tr>
      <w:tr w:rsidR="00B325A3" w:rsidRPr="0032550B" w14:paraId="0B605D2F" w14:textId="77777777" w:rsidTr="00233E51">
        <w:trPr>
          <w:trHeight w:val="974"/>
        </w:trPr>
        <w:tc>
          <w:tcPr>
            <w:tcW w:w="2438" w:type="dxa"/>
            <w:vMerge/>
          </w:tcPr>
          <w:p w14:paraId="0B605D2B"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2C" w14:textId="77777777" w:rsidR="00B325A3" w:rsidRPr="00233E51" w:rsidRDefault="00B325A3" w:rsidP="00233E51">
            <w:pPr>
              <w:pStyle w:val="TableParagraph"/>
              <w:spacing w:line="275" w:lineRule="exact"/>
              <w:ind w:left="108"/>
              <w:jc w:val="both"/>
              <w:rPr>
                <w:lang w:val="ru-RU"/>
              </w:rPr>
            </w:pPr>
            <w:r>
              <w:rPr>
                <w:lang w:val="ru-RU"/>
              </w:rPr>
              <w:t>П</w:t>
            </w:r>
            <w:r w:rsidRPr="00896B4D">
              <w:rPr>
                <w:lang w:val="ru-RU"/>
              </w:rPr>
              <w:t>лан мероприятий по устранению выявленных нарушений и улучшению деятельности медицинской организации по результатам оценки качества и безопасности медицинской деятельности в медицинской организации</w:t>
            </w:r>
          </w:p>
        </w:tc>
        <w:tc>
          <w:tcPr>
            <w:tcW w:w="1559" w:type="dxa"/>
            <w:tcBorders>
              <w:bottom w:val="nil"/>
            </w:tcBorders>
          </w:tcPr>
          <w:p w14:paraId="0B605D2D" w14:textId="77777777" w:rsidR="00B325A3" w:rsidRPr="00896B4D" w:rsidRDefault="00B325A3" w:rsidP="00E65658">
            <w:pPr>
              <w:pStyle w:val="TableParagraph"/>
              <w:spacing w:line="275" w:lineRule="exact"/>
              <w:ind w:left="190" w:right="178"/>
              <w:jc w:val="center"/>
              <w:rPr>
                <w:b/>
                <w:spacing w:val="-10"/>
                <w:sz w:val="24"/>
                <w:szCs w:val="24"/>
                <w:lang w:val="ru-RU"/>
              </w:rPr>
            </w:pPr>
            <w:r>
              <w:rPr>
                <w:b/>
                <w:spacing w:val="-10"/>
                <w:sz w:val="24"/>
                <w:szCs w:val="24"/>
                <w:lang w:val="ru-RU"/>
              </w:rPr>
              <w:t>6</w:t>
            </w:r>
          </w:p>
        </w:tc>
        <w:tc>
          <w:tcPr>
            <w:tcW w:w="2267" w:type="dxa"/>
            <w:vMerge/>
            <w:tcBorders>
              <w:bottom w:val="nil"/>
            </w:tcBorders>
          </w:tcPr>
          <w:p w14:paraId="0B605D2E" w14:textId="77777777" w:rsidR="00B325A3" w:rsidRPr="00896B4D" w:rsidRDefault="00B325A3" w:rsidP="00E65658">
            <w:pPr>
              <w:pStyle w:val="TableParagraph"/>
              <w:ind w:left="9"/>
              <w:jc w:val="center"/>
              <w:rPr>
                <w:sz w:val="24"/>
                <w:szCs w:val="24"/>
                <w:lang w:val="ru-RU"/>
              </w:rPr>
            </w:pPr>
          </w:p>
        </w:tc>
      </w:tr>
      <w:tr w:rsidR="00896B4D" w:rsidRPr="00896B4D" w14:paraId="0B605D33" w14:textId="77777777" w:rsidTr="00E65658">
        <w:trPr>
          <w:trHeight w:val="435"/>
        </w:trPr>
        <w:tc>
          <w:tcPr>
            <w:tcW w:w="10518" w:type="dxa"/>
            <w:gridSpan w:val="2"/>
          </w:tcPr>
          <w:p w14:paraId="0B605D30" w14:textId="77777777" w:rsidR="00896B4D" w:rsidRPr="00896B4D" w:rsidRDefault="00896B4D" w:rsidP="00E65658">
            <w:pPr>
              <w:pStyle w:val="TableParagraph"/>
              <w:spacing w:line="275" w:lineRule="exact"/>
              <w:ind w:left="108"/>
              <w:rPr>
                <w:b/>
                <w:sz w:val="24"/>
                <w:szCs w:val="24"/>
                <w:lang w:val="ru-RU"/>
              </w:rPr>
            </w:pPr>
            <w:r w:rsidRPr="00896B4D">
              <w:rPr>
                <w:b/>
                <w:lang w:val="ru-RU"/>
              </w:rPr>
              <w:t>Раздел 2. Участие в обеспечении безопасной больничной среды</w:t>
            </w:r>
          </w:p>
        </w:tc>
        <w:tc>
          <w:tcPr>
            <w:tcW w:w="1559" w:type="dxa"/>
            <w:tcBorders>
              <w:bottom w:val="nil"/>
            </w:tcBorders>
          </w:tcPr>
          <w:p w14:paraId="0B605D31" w14:textId="77777777" w:rsidR="00896B4D" w:rsidRPr="00896B4D" w:rsidRDefault="00CE5E23" w:rsidP="00E65658">
            <w:pPr>
              <w:pStyle w:val="TableParagraph"/>
              <w:spacing w:line="275" w:lineRule="exact"/>
              <w:ind w:left="190" w:right="178"/>
              <w:jc w:val="center"/>
              <w:rPr>
                <w:b/>
                <w:spacing w:val="-10"/>
                <w:sz w:val="24"/>
                <w:szCs w:val="24"/>
                <w:lang w:val="ru-RU"/>
              </w:rPr>
            </w:pPr>
            <w:r>
              <w:rPr>
                <w:b/>
                <w:spacing w:val="-10"/>
                <w:sz w:val="24"/>
                <w:szCs w:val="24"/>
                <w:lang w:val="ru-RU"/>
              </w:rPr>
              <w:t>16/16</w:t>
            </w:r>
          </w:p>
        </w:tc>
        <w:tc>
          <w:tcPr>
            <w:tcW w:w="2267" w:type="dxa"/>
            <w:tcBorders>
              <w:bottom w:val="nil"/>
            </w:tcBorders>
          </w:tcPr>
          <w:p w14:paraId="0B605D32" w14:textId="77777777" w:rsidR="00896B4D" w:rsidRPr="00896B4D" w:rsidRDefault="00896B4D" w:rsidP="00E65658">
            <w:pPr>
              <w:pStyle w:val="TableParagraph"/>
              <w:ind w:left="9"/>
              <w:jc w:val="center"/>
              <w:rPr>
                <w:b/>
                <w:sz w:val="24"/>
                <w:szCs w:val="24"/>
                <w:lang w:val="ru-RU"/>
              </w:rPr>
            </w:pPr>
          </w:p>
        </w:tc>
      </w:tr>
      <w:tr w:rsidR="00B325A3" w:rsidRPr="0032550B" w14:paraId="0B605D3A" w14:textId="77777777" w:rsidTr="00204645">
        <w:trPr>
          <w:trHeight w:val="400"/>
        </w:trPr>
        <w:tc>
          <w:tcPr>
            <w:tcW w:w="2438" w:type="dxa"/>
            <w:vMerge w:val="restart"/>
          </w:tcPr>
          <w:p w14:paraId="0B605D34" w14:textId="77777777" w:rsidR="00B325A3" w:rsidRPr="00896B4D" w:rsidRDefault="00B325A3" w:rsidP="00E65658">
            <w:pPr>
              <w:pStyle w:val="TableParagraph"/>
              <w:spacing w:line="270" w:lineRule="atLeast"/>
              <w:ind w:right="398"/>
              <w:jc w:val="both"/>
              <w:rPr>
                <w:b/>
                <w:spacing w:val="-2"/>
                <w:sz w:val="24"/>
                <w:szCs w:val="24"/>
                <w:lang w:val="ru-RU"/>
              </w:rPr>
            </w:pPr>
            <w:r>
              <w:rPr>
                <w:lang w:val="ru-RU"/>
              </w:rPr>
              <w:t>Т</w:t>
            </w:r>
            <w:r w:rsidRPr="00896B4D">
              <w:rPr>
                <w:lang w:val="ru-RU"/>
              </w:rPr>
              <w:t>ема 2.1. Условия труда медицинского администратора.</w:t>
            </w:r>
          </w:p>
        </w:tc>
        <w:tc>
          <w:tcPr>
            <w:tcW w:w="8080" w:type="dxa"/>
            <w:tcBorders>
              <w:bottom w:val="nil"/>
            </w:tcBorders>
          </w:tcPr>
          <w:p w14:paraId="0B605D35" w14:textId="77777777" w:rsidR="00B325A3" w:rsidRPr="00896B4D" w:rsidRDefault="00B325A3" w:rsidP="00E65658">
            <w:pPr>
              <w:pStyle w:val="TableParagraph"/>
              <w:spacing w:line="275" w:lineRule="exact"/>
              <w:ind w:left="108"/>
              <w:rPr>
                <w:b/>
                <w:sz w:val="24"/>
                <w:szCs w:val="24"/>
                <w:lang w:val="ru-RU"/>
              </w:rPr>
            </w:pPr>
            <w:r w:rsidRPr="00825E8D">
              <w:rPr>
                <w:b/>
                <w:sz w:val="24"/>
                <w:szCs w:val="24"/>
                <w:lang w:val="ru-RU"/>
              </w:rPr>
              <w:t>Содержание</w:t>
            </w:r>
            <w:r w:rsidRPr="00825E8D">
              <w:rPr>
                <w:b/>
                <w:spacing w:val="-3"/>
                <w:sz w:val="24"/>
                <w:szCs w:val="24"/>
                <w:lang w:val="ru-RU"/>
              </w:rPr>
              <w:t xml:space="preserve"> </w:t>
            </w:r>
            <w:r w:rsidRPr="00825E8D">
              <w:rPr>
                <w:b/>
                <w:sz w:val="24"/>
                <w:szCs w:val="24"/>
                <w:lang w:val="ru-RU"/>
              </w:rPr>
              <w:t xml:space="preserve">учебного </w:t>
            </w:r>
            <w:r w:rsidRPr="00825E8D">
              <w:rPr>
                <w:b/>
                <w:spacing w:val="-2"/>
                <w:sz w:val="24"/>
                <w:szCs w:val="24"/>
                <w:lang w:val="ru-RU"/>
              </w:rPr>
              <w:t>материала</w:t>
            </w:r>
          </w:p>
        </w:tc>
        <w:tc>
          <w:tcPr>
            <w:tcW w:w="1559" w:type="dxa"/>
            <w:tcBorders>
              <w:bottom w:val="nil"/>
            </w:tcBorders>
          </w:tcPr>
          <w:p w14:paraId="0B605D36" w14:textId="77777777" w:rsidR="00B325A3" w:rsidRPr="00896B4D" w:rsidRDefault="00B325A3" w:rsidP="00E65658">
            <w:pPr>
              <w:pStyle w:val="TableParagraph"/>
              <w:spacing w:line="275" w:lineRule="exact"/>
              <w:ind w:left="190" w:right="178"/>
              <w:jc w:val="center"/>
              <w:rPr>
                <w:b/>
                <w:spacing w:val="-10"/>
                <w:sz w:val="24"/>
                <w:szCs w:val="24"/>
                <w:lang w:val="ru-RU"/>
              </w:rPr>
            </w:pPr>
            <w:r>
              <w:rPr>
                <w:b/>
                <w:spacing w:val="-10"/>
                <w:sz w:val="24"/>
                <w:szCs w:val="24"/>
                <w:lang w:val="ru-RU"/>
              </w:rPr>
              <w:t>12</w:t>
            </w:r>
          </w:p>
        </w:tc>
        <w:tc>
          <w:tcPr>
            <w:tcW w:w="2267" w:type="dxa"/>
            <w:vMerge w:val="restart"/>
          </w:tcPr>
          <w:p w14:paraId="0B605D37" w14:textId="77777777" w:rsidR="00B325A3" w:rsidRDefault="00B325A3" w:rsidP="00B325A3">
            <w:pPr>
              <w:pStyle w:val="TableParagraph"/>
              <w:ind w:left="9"/>
              <w:jc w:val="center"/>
              <w:rPr>
                <w:lang w:val="ru-RU"/>
              </w:rPr>
            </w:pPr>
            <w:r>
              <w:rPr>
                <w:lang w:val="ru-RU"/>
              </w:rPr>
              <w:t>О</w:t>
            </w:r>
            <w:r w:rsidRPr="00233E51">
              <w:rPr>
                <w:lang w:val="ru-RU"/>
              </w:rPr>
              <w:t xml:space="preserve">К 01, ОК 02, ОК 4, ОК 5, ОК, 06 </w:t>
            </w:r>
          </w:p>
          <w:p w14:paraId="0B605D38" w14:textId="77777777" w:rsidR="00B325A3" w:rsidRDefault="00B325A3" w:rsidP="00B325A3">
            <w:pPr>
              <w:pStyle w:val="TableParagraph"/>
              <w:ind w:left="9"/>
              <w:jc w:val="center"/>
              <w:rPr>
                <w:bCs/>
                <w:sz w:val="24"/>
                <w:szCs w:val="24"/>
                <w:lang w:val="ru-RU"/>
              </w:rPr>
            </w:pPr>
            <w:r w:rsidRPr="00233E51">
              <w:rPr>
                <w:lang w:val="ru-RU"/>
              </w:rPr>
              <w:t xml:space="preserve">ПК 3.1, ПК 3.2 </w:t>
            </w:r>
            <w:r w:rsidRPr="00B325A3">
              <w:rPr>
                <w:bCs/>
                <w:sz w:val="24"/>
                <w:szCs w:val="24"/>
                <w:lang w:val="ru-RU"/>
              </w:rPr>
              <w:t xml:space="preserve"> </w:t>
            </w:r>
          </w:p>
          <w:p w14:paraId="0B605D39" w14:textId="77777777" w:rsidR="00B325A3" w:rsidRPr="00896B4D" w:rsidRDefault="00B325A3" w:rsidP="00B325A3">
            <w:pPr>
              <w:pStyle w:val="TableParagraph"/>
              <w:ind w:left="9"/>
              <w:jc w:val="center"/>
              <w:rPr>
                <w:sz w:val="24"/>
                <w:szCs w:val="24"/>
                <w:lang w:val="ru-RU"/>
              </w:rPr>
            </w:pPr>
            <w:r w:rsidRPr="00B325A3">
              <w:rPr>
                <w:bCs/>
                <w:sz w:val="24"/>
                <w:szCs w:val="24"/>
                <w:lang w:val="ru-RU"/>
              </w:rPr>
              <w:t>ЛР 3, ЛР 4,ЛР 6, ЛР 7,  ЛР 8, ЛР 9</w:t>
            </w:r>
          </w:p>
        </w:tc>
      </w:tr>
      <w:tr w:rsidR="00B325A3" w:rsidRPr="0032550B" w14:paraId="0B605D42" w14:textId="77777777" w:rsidTr="00204645">
        <w:trPr>
          <w:trHeight w:val="842"/>
        </w:trPr>
        <w:tc>
          <w:tcPr>
            <w:tcW w:w="2438" w:type="dxa"/>
            <w:vMerge/>
          </w:tcPr>
          <w:p w14:paraId="0B605D3B"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3C" w14:textId="77777777" w:rsidR="00B325A3" w:rsidRDefault="00B325A3" w:rsidP="00E65658">
            <w:pPr>
              <w:pStyle w:val="TableParagraph"/>
              <w:spacing w:line="275" w:lineRule="exact"/>
              <w:ind w:left="108"/>
              <w:rPr>
                <w:lang w:val="ru-RU"/>
              </w:rPr>
            </w:pPr>
            <w:r>
              <w:rPr>
                <w:lang w:val="ru-RU"/>
              </w:rPr>
              <w:t>1</w:t>
            </w:r>
            <w:r w:rsidRPr="00896B4D">
              <w:rPr>
                <w:lang w:val="ru-RU"/>
              </w:rPr>
              <w:t>. Профессиональные риски, вредные и опасные производственные факторы. Факторы напряженности труда медицинского регистратора, техни</w:t>
            </w:r>
            <w:r>
              <w:rPr>
                <w:lang w:val="ru-RU"/>
              </w:rPr>
              <w:t xml:space="preserve">ка безопасности. Профилактика. </w:t>
            </w:r>
          </w:p>
          <w:p w14:paraId="0B605D3D" w14:textId="77777777" w:rsidR="00B325A3" w:rsidRDefault="00B325A3" w:rsidP="00E65658">
            <w:pPr>
              <w:pStyle w:val="TableParagraph"/>
              <w:spacing w:line="275" w:lineRule="exact"/>
              <w:ind w:left="108"/>
              <w:rPr>
                <w:lang w:val="ru-RU"/>
              </w:rPr>
            </w:pPr>
            <w:r w:rsidRPr="00896B4D">
              <w:rPr>
                <w:lang w:val="ru-RU"/>
              </w:rPr>
              <w:t xml:space="preserve">2. Нормируемые показатели естественного, искусственного и комбинированного освещения основных помещений медицинских организаций (извлечение из, СанПиН 2.1.3.2630-10) </w:t>
            </w:r>
          </w:p>
          <w:p w14:paraId="0B605D3E" w14:textId="77777777" w:rsidR="00B325A3" w:rsidRDefault="00B325A3" w:rsidP="00E65658">
            <w:pPr>
              <w:pStyle w:val="TableParagraph"/>
              <w:spacing w:line="275" w:lineRule="exact"/>
              <w:ind w:left="108"/>
              <w:rPr>
                <w:lang w:val="ru-RU"/>
              </w:rPr>
            </w:pPr>
            <w:r w:rsidRPr="00896B4D">
              <w:rPr>
                <w:lang w:val="ru-RU"/>
              </w:rPr>
              <w:t xml:space="preserve"> 3. Техника безопасности. Виды инструктажа техника безопасности при работе с электрооборудованием. Обеспечение пожарной безопасности порядок назначения ответствеиного за обеспечение требований пожарной безопасности, его </w:t>
            </w:r>
            <w:r w:rsidRPr="00896B4D">
              <w:rPr>
                <w:lang w:val="ru-RU"/>
              </w:rPr>
              <w:lastRenderedPageBreak/>
              <w:t xml:space="preserve">обязанности </w:t>
            </w:r>
          </w:p>
          <w:p w14:paraId="0B605D3F" w14:textId="77777777" w:rsidR="00B325A3" w:rsidRPr="00896B4D" w:rsidRDefault="00B325A3" w:rsidP="00E65658">
            <w:pPr>
              <w:pStyle w:val="TableParagraph"/>
              <w:spacing w:line="275" w:lineRule="exact"/>
              <w:ind w:left="108"/>
              <w:rPr>
                <w:b/>
                <w:sz w:val="24"/>
                <w:szCs w:val="24"/>
                <w:lang w:val="ru-RU"/>
              </w:rPr>
            </w:pPr>
            <w:r w:rsidRPr="00896B4D">
              <w:rPr>
                <w:lang w:val="ru-RU"/>
              </w:rPr>
              <w:t xml:space="preserve"> 4. Обеспечение антитеррористической безопасности. </w:t>
            </w:r>
          </w:p>
        </w:tc>
        <w:tc>
          <w:tcPr>
            <w:tcW w:w="1559" w:type="dxa"/>
            <w:tcBorders>
              <w:bottom w:val="nil"/>
            </w:tcBorders>
          </w:tcPr>
          <w:p w14:paraId="0B605D40" w14:textId="77777777" w:rsidR="00B325A3" w:rsidRPr="00896B4D" w:rsidRDefault="00B325A3" w:rsidP="00E65658">
            <w:pPr>
              <w:pStyle w:val="TableParagraph"/>
              <w:spacing w:line="275" w:lineRule="exact"/>
              <w:ind w:left="190" w:right="178"/>
              <w:jc w:val="center"/>
              <w:rPr>
                <w:b/>
                <w:spacing w:val="-10"/>
                <w:sz w:val="24"/>
                <w:szCs w:val="24"/>
                <w:lang w:val="ru-RU"/>
              </w:rPr>
            </w:pPr>
            <w:r>
              <w:rPr>
                <w:b/>
                <w:spacing w:val="-10"/>
                <w:sz w:val="24"/>
                <w:szCs w:val="24"/>
                <w:lang w:val="ru-RU"/>
              </w:rPr>
              <w:lastRenderedPageBreak/>
              <w:t>4</w:t>
            </w:r>
          </w:p>
        </w:tc>
        <w:tc>
          <w:tcPr>
            <w:tcW w:w="2267" w:type="dxa"/>
            <w:vMerge/>
          </w:tcPr>
          <w:p w14:paraId="0B605D41" w14:textId="77777777" w:rsidR="00B325A3" w:rsidRPr="00896B4D" w:rsidRDefault="00B325A3" w:rsidP="00E65658">
            <w:pPr>
              <w:pStyle w:val="TableParagraph"/>
              <w:ind w:left="9"/>
              <w:jc w:val="center"/>
              <w:rPr>
                <w:sz w:val="24"/>
                <w:szCs w:val="24"/>
                <w:lang w:val="ru-RU"/>
              </w:rPr>
            </w:pPr>
          </w:p>
        </w:tc>
      </w:tr>
      <w:tr w:rsidR="00B325A3" w:rsidRPr="0032550B" w14:paraId="0B605D47" w14:textId="77777777" w:rsidTr="00204645">
        <w:trPr>
          <w:trHeight w:val="363"/>
        </w:trPr>
        <w:tc>
          <w:tcPr>
            <w:tcW w:w="2438" w:type="dxa"/>
            <w:vMerge/>
          </w:tcPr>
          <w:p w14:paraId="0B605D43"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44" w14:textId="77777777" w:rsidR="00B325A3" w:rsidRPr="00896B4D" w:rsidRDefault="00B325A3" w:rsidP="00233E51">
            <w:pPr>
              <w:pStyle w:val="TableParagraph"/>
              <w:spacing w:before="1"/>
              <w:jc w:val="both"/>
              <w:rPr>
                <w:b/>
                <w:sz w:val="24"/>
                <w:szCs w:val="24"/>
                <w:lang w:val="ru-RU"/>
              </w:rPr>
            </w:pPr>
            <w:r w:rsidRPr="00825E8D">
              <w:rPr>
                <w:b/>
                <w:sz w:val="24"/>
                <w:szCs w:val="24"/>
                <w:lang w:val="ru-RU"/>
              </w:rPr>
              <w:t>Практическое</w:t>
            </w:r>
            <w:r w:rsidRPr="00825E8D">
              <w:rPr>
                <w:b/>
                <w:spacing w:val="-3"/>
                <w:sz w:val="24"/>
                <w:szCs w:val="24"/>
                <w:lang w:val="ru-RU"/>
              </w:rPr>
              <w:t xml:space="preserve"> </w:t>
            </w:r>
            <w:r w:rsidRPr="00825E8D">
              <w:rPr>
                <w:b/>
                <w:spacing w:val="-2"/>
                <w:sz w:val="24"/>
                <w:szCs w:val="24"/>
                <w:lang w:val="ru-RU"/>
              </w:rPr>
              <w:t>занятие</w:t>
            </w:r>
          </w:p>
        </w:tc>
        <w:tc>
          <w:tcPr>
            <w:tcW w:w="1559" w:type="dxa"/>
            <w:tcBorders>
              <w:bottom w:val="nil"/>
            </w:tcBorders>
          </w:tcPr>
          <w:p w14:paraId="0B605D45" w14:textId="77777777" w:rsidR="00B325A3" w:rsidRPr="00896B4D" w:rsidRDefault="00B325A3" w:rsidP="00E65658">
            <w:pPr>
              <w:pStyle w:val="TableParagraph"/>
              <w:spacing w:line="275" w:lineRule="exact"/>
              <w:ind w:left="190" w:right="178"/>
              <w:jc w:val="center"/>
              <w:rPr>
                <w:b/>
                <w:spacing w:val="-10"/>
                <w:sz w:val="24"/>
                <w:szCs w:val="24"/>
                <w:lang w:val="ru-RU"/>
              </w:rPr>
            </w:pPr>
          </w:p>
        </w:tc>
        <w:tc>
          <w:tcPr>
            <w:tcW w:w="2267" w:type="dxa"/>
            <w:vMerge/>
          </w:tcPr>
          <w:p w14:paraId="0B605D46" w14:textId="77777777" w:rsidR="00B325A3" w:rsidRPr="00896B4D" w:rsidRDefault="00B325A3" w:rsidP="00E65658">
            <w:pPr>
              <w:pStyle w:val="TableParagraph"/>
              <w:ind w:left="9"/>
              <w:jc w:val="center"/>
              <w:rPr>
                <w:sz w:val="24"/>
                <w:szCs w:val="24"/>
                <w:lang w:val="ru-RU"/>
              </w:rPr>
            </w:pPr>
          </w:p>
        </w:tc>
      </w:tr>
      <w:tr w:rsidR="00B325A3" w:rsidRPr="0032550B" w14:paraId="0B605D4D" w14:textId="77777777" w:rsidTr="00E65658">
        <w:trPr>
          <w:trHeight w:val="842"/>
        </w:trPr>
        <w:tc>
          <w:tcPr>
            <w:tcW w:w="2438" w:type="dxa"/>
            <w:vMerge/>
          </w:tcPr>
          <w:p w14:paraId="0B605D48" w14:textId="77777777" w:rsidR="00B325A3" w:rsidRPr="00896B4D" w:rsidRDefault="00B325A3"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49" w14:textId="77777777" w:rsidR="00B325A3" w:rsidRDefault="00B325A3" w:rsidP="00E65658">
            <w:pPr>
              <w:pStyle w:val="TableParagraph"/>
              <w:spacing w:line="275" w:lineRule="exact"/>
              <w:ind w:left="108"/>
              <w:rPr>
                <w:lang w:val="ru-RU"/>
              </w:rPr>
            </w:pPr>
            <w:r w:rsidRPr="00896B4D">
              <w:rPr>
                <w:lang w:val="ru-RU"/>
              </w:rPr>
              <w:t xml:space="preserve"> 1. План действия по обеспечению безопасности от проявлений терроризма.</w:t>
            </w:r>
          </w:p>
          <w:p w14:paraId="0B605D4A" w14:textId="77777777" w:rsidR="00B325A3" w:rsidRPr="00896B4D" w:rsidRDefault="00B325A3" w:rsidP="00E65658">
            <w:pPr>
              <w:pStyle w:val="TableParagraph"/>
              <w:spacing w:line="275" w:lineRule="exact"/>
              <w:ind w:left="108"/>
              <w:rPr>
                <w:b/>
                <w:sz w:val="24"/>
                <w:szCs w:val="24"/>
                <w:lang w:val="ru-RU"/>
              </w:rPr>
            </w:pPr>
            <w:r w:rsidRPr="00896B4D">
              <w:rPr>
                <w:lang w:val="ru-RU"/>
              </w:rPr>
              <w:t xml:space="preserve"> 2. Комплекс организационно-технических мероприятий по обеспечению пожарной безопасности, первичные средства пожаротушения.</w:t>
            </w:r>
          </w:p>
        </w:tc>
        <w:tc>
          <w:tcPr>
            <w:tcW w:w="1559" w:type="dxa"/>
            <w:tcBorders>
              <w:bottom w:val="nil"/>
            </w:tcBorders>
          </w:tcPr>
          <w:p w14:paraId="0B605D4B" w14:textId="77777777" w:rsidR="00B325A3" w:rsidRPr="00896B4D" w:rsidRDefault="00B325A3" w:rsidP="00E65658">
            <w:pPr>
              <w:pStyle w:val="TableParagraph"/>
              <w:spacing w:line="275" w:lineRule="exact"/>
              <w:ind w:left="190" w:right="178"/>
              <w:jc w:val="center"/>
              <w:rPr>
                <w:b/>
                <w:spacing w:val="-10"/>
                <w:sz w:val="24"/>
                <w:szCs w:val="24"/>
                <w:lang w:val="ru-RU"/>
              </w:rPr>
            </w:pPr>
            <w:r>
              <w:rPr>
                <w:b/>
                <w:spacing w:val="-10"/>
                <w:sz w:val="24"/>
                <w:szCs w:val="24"/>
                <w:lang w:val="ru-RU"/>
              </w:rPr>
              <w:t>8</w:t>
            </w:r>
          </w:p>
        </w:tc>
        <w:tc>
          <w:tcPr>
            <w:tcW w:w="2267" w:type="dxa"/>
            <w:vMerge/>
            <w:tcBorders>
              <w:bottom w:val="nil"/>
            </w:tcBorders>
          </w:tcPr>
          <w:p w14:paraId="0B605D4C" w14:textId="77777777" w:rsidR="00B325A3" w:rsidRPr="00896B4D" w:rsidRDefault="00B325A3" w:rsidP="00E65658">
            <w:pPr>
              <w:pStyle w:val="TableParagraph"/>
              <w:ind w:left="9"/>
              <w:jc w:val="center"/>
              <w:rPr>
                <w:sz w:val="24"/>
                <w:szCs w:val="24"/>
                <w:lang w:val="ru-RU"/>
              </w:rPr>
            </w:pPr>
          </w:p>
        </w:tc>
      </w:tr>
      <w:tr w:rsidR="00233E51" w:rsidRPr="0032550B" w14:paraId="0B605D54" w14:textId="77777777" w:rsidTr="00204645">
        <w:trPr>
          <w:trHeight w:val="359"/>
        </w:trPr>
        <w:tc>
          <w:tcPr>
            <w:tcW w:w="2438" w:type="dxa"/>
            <w:vMerge w:val="restart"/>
          </w:tcPr>
          <w:p w14:paraId="0B605D4E" w14:textId="77777777" w:rsidR="00233E51" w:rsidRPr="00896B4D" w:rsidRDefault="00233E51" w:rsidP="00E65658">
            <w:pPr>
              <w:pStyle w:val="TableParagraph"/>
              <w:spacing w:line="270" w:lineRule="atLeast"/>
              <w:ind w:right="398"/>
              <w:jc w:val="both"/>
              <w:rPr>
                <w:b/>
                <w:spacing w:val="-2"/>
                <w:sz w:val="24"/>
                <w:szCs w:val="24"/>
                <w:lang w:val="ru-RU"/>
              </w:rPr>
            </w:pPr>
            <w:r>
              <w:rPr>
                <w:lang w:val="ru-RU"/>
              </w:rPr>
              <w:t>Т</w:t>
            </w:r>
            <w:r w:rsidRPr="00896B4D">
              <w:rPr>
                <w:lang w:val="ru-RU"/>
              </w:rPr>
              <w:t>ема 2.2. Организация сани</w:t>
            </w:r>
            <w:r>
              <w:rPr>
                <w:lang w:val="ru-RU"/>
              </w:rPr>
              <w:t>т</w:t>
            </w:r>
            <w:r w:rsidRPr="00896B4D">
              <w:rPr>
                <w:lang w:val="ru-RU"/>
              </w:rPr>
              <w:t>арно противоэпидемического режима в зоне ответственности медицинского администратора</w:t>
            </w:r>
          </w:p>
        </w:tc>
        <w:tc>
          <w:tcPr>
            <w:tcW w:w="8080" w:type="dxa"/>
            <w:tcBorders>
              <w:bottom w:val="nil"/>
            </w:tcBorders>
          </w:tcPr>
          <w:p w14:paraId="0B605D4F" w14:textId="77777777" w:rsidR="00233E51" w:rsidRPr="00896B4D" w:rsidRDefault="00233E51" w:rsidP="00E65658">
            <w:pPr>
              <w:pStyle w:val="TableParagraph"/>
              <w:spacing w:line="275" w:lineRule="exact"/>
              <w:ind w:left="108"/>
              <w:rPr>
                <w:b/>
                <w:sz w:val="24"/>
                <w:szCs w:val="24"/>
                <w:lang w:val="ru-RU"/>
              </w:rPr>
            </w:pPr>
            <w:r w:rsidRPr="00825E8D">
              <w:rPr>
                <w:b/>
                <w:sz w:val="24"/>
                <w:szCs w:val="24"/>
                <w:lang w:val="ru-RU"/>
              </w:rPr>
              <w:t>Содержание</w:t>
            </w:r>
            <w:r w:rsidRPr="00825E8D">
              <w:rPr>
                <w:b/>
                <w:spacing w:val="-3"/>
                <w:sz w:val="24"/>
                <w:szCs w:val="24"/>
                <w:lang w:val="ru-RU"/>
              </w:rPr>
              <w:t xml:space="preserve"> </w:t>
            </w:r>
            <w:r w:rsidRPr="00825E8D">
              <w:rPr>
                <w:b/>
                <w:sz w:val="24"/>
                <w:szCs w:val="24"/>
                <w:lang w:val="ru-RU"/>
              </w:rPr>
              <w:t xml:space="preserve">учебного </w:t>
            </w:r>
            <w:r w:rsidRPr="00825E8D">
              <w:rPr>
                <w:b/>
                <w:spacing w:val="-2"/>
                <w:sz w:val="24"/>
                <w:szCs w:val="24"/>
                <w:lang w:val="ru-RU"/>
              </w:rPr>
              <w:t>материала</w:t>
            </w:r>
          </w:p>
        </w:tc>
        <w:tc>
          <w:tcPr>
            <w:tcW w:w="1559" w:type="dxa"/>
            <w:tcBorders>
              <w:bottom w:val="nil"/>
            </w:tcBorders>
          </w:tcPr>
          <w:p w14:paraId="0B605D50" w14:textId="77777777" w:rsidR="00233E51" w:rsidRPr="00896B4D" w:rsidRDefault="00CE5E23" w:rsidP="00E65658">
            <w:pPr>
              <w:pStyle w:val="TableParagraph"/>
              <w:spacing w:line="275" w:lineRule="exact"/>
              <w:ind w:left="190" w:right="178"/>
              <w:jc w:val="center"/>
              <w:rPr>
                <w:b/>
                <w:spacing w:val="-10"/>
                <w:sz w:val="24"/>
                <w:szCs w:val="24"/>
                <w:lang w:val="ru-RU"/>
              </w:rPr>
            </w:pPr>
            <w:r>
              <w:rPr>
                <w:b/>
                <w:spacing w:val="-10"/>
                <w:sz w:val="24"/>
                <w:szCs w:val="24"/>
                <w:lang w:val="ru-RU"/>
              </w:rPr>
              <w:t>10</w:t>
            </w:r>
          </w:p>
        </w:tc>
        <w:tc>
          <w:tcPr>
            <w:tcW w:w="2267" w:type="dxa"/>
            <w:vMerge w:val="restart"/>
          </w:tcPr>
          <w:p w14:paraId="0B605D51" w14:textId="77777777" w:rsidR="00B325A3" w:rsidRDefault="00B325A3" w:rsidP="00B325A3">
            <w:pPr>
              <w:pStyle w:val="TableParagraph"/>
              <w:ind w:left="9"/>
              <w:jc w:val="center"/>
              <w:rPr>
                <w:lang w:val="ru-RU"/>
              </w:rPr>
            </w:pPr>
            <w:r>
              <w:rPr>
                <w:lang w:val="ru-RU"/>
              </w:rPr>
              <w:t>О</w:t>
            </w:r>
            <w:r w:rsidRPr="00233E51">
              <w:rPr>
                <w:lang w:val="ru-RU"/>
              </w:rPr>
              <w:t xml:space="preserve">К 01, ОК 02, ОК 4, ОК 5, ОК, 06 </w:t>
            </w:r>
          </w:p>
          <w:p w14:paraId="0B605D52" w14:textId="77777777" w:rsidR="00B325A3" w:rsidRDefault="00B325A3" w:rsidP="00B325A3">
            <w:pPr>
              <w:pStyle w:val="TableParagraph"/>
              <w:ind w:left="9"/>
              <w:jc w:val="center"/>
              <w:rPr>
                <w:bCs/>
                <w:sz w:val="24"/>
                <w:szCs w:val="24"/>
                <w:lang w:val="ru-RU"/>
              </w:rPr>
            </w:pPr>
            <w:r w:rsidRPr="00233E51">
              <w:rPr>
                <w:lang w:val="ru-RU"/>
              </w:rPr>
              <w:t xml:space="preserve">ПК 3.1, ПК 3.2 </w:t>
            </w:r>
            <w:r w:rsidRPr="00B325A3">
              <w:rPr>
                <w:bCs/>
                <w:sz w:val="24"/>
                <w:szCs w:val="24"/>
                <w:lang w:val="ru-RU"/>
              </w:rPr>
              <w:t xml:space="preserve"> </w:t>
            </w:r>
          </w:p>
          <w:p w14:paraId="0B605D53" w14:textId="77777777" w:rsidR="00233E51" w:rsidRPr="00896B4D" w:rsidRDefault="00B325A3" w:rsidP="00B325A3">
            <w:pPr>
              <w:pStyle w:val="TableParagraph"/>
              <w:ind w:left="9"/>
              <w:jc w:val="center"/>
              <w:rPr>
                <w:sz w:val="24"/>
                <w:szCs w:val="24"/>
                <w:lang w:val="ru-RU"/>
              </w:rPr>
            </w:pPr>
            <w:r w:rsidRPr="00B325A3">
              <w:rPr>
                <w:bCs/>
                <w:sz w:val="24"/>
                <w:szCs w:val="24"/>
                <w:lang w:val="ru-RU"/>
              </w:rPr>
              <w:t>ЛР 3, ЛР 4,ЛР 6, ЛР 7,  ЛР 8, ЛР 9</w:t>
            </w:r>
          </w:p>
        </w:tc>
      </w:tr>
      <w:tr w:rsidR="00233E51" w:rsidRPr="0032550B" w14:paraId="0B605D5B" w14:textId="77777777" w:rsidTr="00204645">
        <w:trPr>
          <w:trHeight w:val="842"/>
        </w:trPr>
        <w:tc>
          <w:tcPr>
            <w:tcW w:w="2438" w:type="dxa"/>
            <w:vMerge/>
          </w:tcPr>
          <w:p w14:paraId="0B605D55" w14:textId="77777777" w:rsidR="00233E51" w:rsidRPr="00896B4D" w:rsidRDefault="00233E51"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56" w14:textId="77777777" w:rsidR="00233E51" w:rsidRDefault="00233E51" w:rsidP="00E65658">
            <w:pPr>
              <w:pStyle w:val="TableParagraph"/>
              <w:numPr>
                <w:ilvl w:val="0"/>
                <w:numId w:val="8"/>
              </w:numPr>
              <w:spacing w:line="275" w:lineRule="exact"/>
              <w:rPr>
                <w:lang w:val="ru-RU"/>
              </w:rPr>
            </w:pPr>
            <w:r w:rsidRPr="00896B4D">
              <w:rPr>
                <w:lang w:val="ru-RU"/>
              </w:rPr>
              <w:t>Инфекции. Основные механизмы передачи инфекции в условиях зала</w:t>
            </w:r>
            <w:r>
              <w:rPr>
                <w:lang w:val="ru-RU"/>
              </w:rPr>
              <w:t xml:space="preserve"> </w:t>
            </w:r>
            <w:r w:rsidRPr="00896B4D">
              <w:rPr>
                <w:lang w:val="ru-RU"/>
              </w:rPr>
              <w:t>регистрации, колл-цептра амбулаторно-поликлинической медицинской организации</w:t>
            </w:r>
          </w:p>
          <w:p w14:paraId="0B605D57" w14:textId="77777777" w:rsidR="00233E51" w:rsidRPr="00E65658" w:rsidRDefault="00233E51" w:rsidP="00E65658">
            <w:pPr>
              <w:pStyle w:val="TableParagraph"/>
              <w:numPr>
                <w:ilvl w:val="0"/>
                <w:numId w:val="8"/>
              </w:numPr>
              <w:spacing w:line="275" w:lineRule="exact"/>
              <w:rPr>
                <w:b/>
                <w:sz w:val="24"/>
                <w:szCs w:val="24"/>
                <w:lang w:val="ru-RU"/>
              </w:rPr>
            </w:pPr>
            <w:r w:rsidRPr="00E65658">
              <w:rPr>
                <w:lang w:val="ru-RU"/>
              </w:rPr>
              <w:t xml:space="preserve">. Разрушение цепочки инфекционного процесса. ИСМП-инфекции, связанные с оказанием медицинской помощи. </w:t>
            </w:r>
          </w:p>
          <w:p w14:paraId="0B605D58" w14:textId="77777777" w:rsidR="00233E51" w:rsidRPr="00896B4D" w:rsidRDefault="00233E51" w:rsidP="00E65658">
            <w:pPr>
              <w:pStyle w:val="TableParagraph"/>
              <w:numPr>
                <w:ilvl w:val="0"/>
                <w:numId w:val="8"/>
              </w:numPr>
              <w:spacing w:line="275" w:lineRule="exact"/>
              <w:rPr>
                <w:b/>
                <w:sz w:val="24"/>
                <w:szCs w:val="24"/>
                <w:lang w:val="ru-RU"/>
              </w:rPr>
            </w:pPr>
            <w:r w:rsidRPr="00E65658">
              <w:rPr>
                <w:lang w:val="ru-RU"/>
              </w:rPr>
              <w:t xml:space="preserve"> Требования к проведению дезинфекции помещений лсчсбно-профнлактических учреждений амбулаторно-поликлинического типа</w:t>
            </w:r>
          </w:p>
        </w:tc>
        <w:tc>
          <w:tcPr>
            <w:tcW w:w="1559" w:type="dxa"/>
            <w:tcBorders>
              <w:bottom w:val="nil"/>
            </w:tcBorders>
          </w:tcPr>
          <w:p w14:paraId="0B605D59" w14:textId="77777777" w:rsidR="00233E51" w:rsidRPr="00896B4D" w:rsidRDefault="00233E51" w:rsidP="00E65658">
            <w:pPr>
              <w:pStyle w:val="TableParagraph"/>
              <w:spacing w:line="275" w:lineRule="exact"/>
              <w:ind w:left="190" w:right="178"/>
              <w:jc w:val="center"/>
              <w:rPr>
                <w:b/>
                <w:spacing w:val="-10"/>
                <w:sz w:val="24"/>
                <w:szCs w:val="24"/>
                <w:lang w:val="ru-RU"/>
              </w:rPr>
            </w:pPr>
            <w:r>
              <w:rPr>
                <w:b/>
                <w:spacing w:val="-10"/>
                <w:sz w:val="24"/>
                <w:szCs w:val="24"/>
                <w:lang w:val="ru-RU"/>
              </w:rPr>
              <w:t>4</w:t>
            </w:r>
          </w:p>
        </w:tc>
        <w:tc>
          <w:tcPr>
            <w:tcW w:w="2267" w:type="dxa"/>
            <w:vMerge/>
          </w:tcPr>
          <w:p w14:paraId="0B605D5A" w14:textId="77777777" w:rsidR="00233E51" w:rsidRPr="00896B4D" w:rsidRDefault="00233E51" w:rsidP="00E65658">
            <w:pPr>
              <w:pStyle w:val="TableParagraph"/>
              <w:ind w:left="9"/>
              <w:jc w:val="center"/>
              <w:rPr>
                <w:sz w:val="24"/>
                <w:szCs w:val="24"/>
                <w:lang w:val="ru-RU"/>
              </w:rPr>
            </w:pPr>
          </w:p>
        </w:tc>
      </w:tr>
      <w:tr w:rsidR="00233E51" w:rsidRPr="0032550B" w14:paraId="0B605D60" w14:textId="77777777" w:rsidTr="00204645">
        <w:trPr>
          <w:trHeight w:val="317"/>
        </w:trPr>
        <w:tc>
          <w:tcPr>
            <w:tcW w:w="2438" w:type="dxa"/>
            <w:vMerge/>
          </w:tcPr>
          <w:p w14:paraId="0B605D5C" w14:textId="77777777" w:rsidR="00233E51" w:rsidRPr="00896B4D" w:rsidRDefault="00233E51"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5D" w14:textId="77777777" w:rsidR="00233E51" w:rsidRPr="00896B4D" w:rsidRDefault="00233E51" w:rsidP="00233E51">
            <w:pPr>
              <w:pStyle w:val="TableParagraph"/>
              <w:spacing w:before="1"/>
              <w:jc w:val="both"/>
              <w:rPr>
                <w:b/>
                <w:sz w:val="24"/>
                <w:szCs w:val="24"/>
                <w:lang w:val="ru-RU"/>
              </w:rPr>
            </w:pPr>
            <w:r w:rsidRPr="00825E8D">
              <w:rPr>
                <w:b/>
                <w:sz w:val="24"/>
                <w:szCs w:val="24"/>
                <w:lang w:val="ru-RU"/>
              </w:rPr>
              <w:t>Практическое</w:t>
            </w:r>
            <w:r w:rsidRPr="00825E8D">
              <w:rPr>
                <w:b/>
                <w:spacing w:val="-3"/>
                <w:sz w:val="24"/>
                <w:szCs w:val="24"/>
                <w:lang w:val="ru-RU"/>
              </w:rPr>
              <w:t xml:space="preserve"> </w:t>
            </w:r>
            <w:r w:rsidRPr="00825E8D">
              <w:rPr>
                <w:b/>
                <w:spacing w:val="-2"/>
                <w:sz w:val="24"/>
                <w:szCs w:val="24"/>
                <w:lang w:val="ru-RU"/>
              </w:rPr>
              <w:t>занятие</w:t>
            </w:r>
          </w:p>
        </w:tc>
        <w:tc>
          <w:tcPr>
            <w:tcW w:w="1559" w:type="dxa"/>
            <w:tcBorders>
              <w:bottom w:val="nil"/>
            </w:tcBorders>
          </w:tcPr>
          <w:p w14:paraId="0B605D5E" w14:textId="77777777" w:rsidR="00233E51" w:rsidRPr="00896B4D" w:rsidRDefault="00233E51" w:rsidP="00E65658">
            <w:pPr>
              <w:pStyle w:val="TableParagraph"/>
              <w:spacing w:line="275" w:lineRule="exact"/>
              <w:ind w:left="190" w:right="178"/>
              <w:jc w:val="center"/>
              <w:rPr>
                <w:b/>
                <w:spacing w:val="-10"/>
                <w:sz w:val="24"/>
                <w:szCs w:val="24"/>
                <w:lang w:val="ru-RU"/>
              </w:rPr>
            </w:pPr>
          </w:p>
        </w:tc>
        <w:tc>
          <w:tcPr>
            <w:tcW w:w="2267" w:type="dxa"/>
            <w:vMerge/>
          </w:tcPr>
          <w:p w14:paraId="0B605D5F" w14:textId="77777777" w:rsidR="00233E51" w:rsidRPr="00896B4D" w:rsidRDefault="00233E51" w:rsidP="00E65658">
            <w:pPr>
              <w:pStyle w:val="TableParagraph"/>
              <w:ind w:left="9"/>
              <w:jc w:val="center"/>
              <w:rPr>
                <w:sz w:val="24"/>
                <w:szCs w:val="24"/>
                <w:lang w:val="ru-RU"/>
              </w:rPr>
            </w:pPr>
          </w:p>
        </w:tc>
      </w:tr>
      <w:tr w:rsidR="00233E51" w:rsidRPr="0032550B" w14:paraId="0B605D66" w14:textId="77777777" w:rsidTr="00E65658">
        <w:trPr>
          <w:trHeight w:val="842"/>
        </w:trPr>
        <w:tc>
          <w:tcPr>
            <w:tcW w:w="2438" w:type="dxa"/>
            <w:vMerge/>
          </w:tcPr>
          <w:p w14:paraId="0B605D61" w14:textId="77777777" w:rsidR="00233E51" w:rsidRPr="00896B4D" w:rsidRDefault="00233E51" w:rsidP="00E65658">
            <w:pPr>
              <w:pStyle w:val="TableParagraph"/>
              <w:spacing w:line="270" w:lineRule="atLeast"/>
              <w:ind w:right="398"/>
              <w:jc w:val="both"/>
              <w:rPr>
                <w:b/>
                <w:spacing w:val="-2"/>
                <w:sz w:val="24"/>
                <w:szCs w:val="24"/>
              </w:rPr>
            </w:pPr>
          </w:p>
        </w:tc>
        <w:tc>
          <w:tcPr>
            <w:tcW w:w="8080" w:type="dxa"/>
            <w:tcBorders>
              <w:bottom w:val="nil"/>
            </w:tcBorders>
          </w:tcPr>
          <w:p w14:paraId="0B605D62" w14:textId="77777777" w:rsidR="00233E51" w:rsidRDefault="00233E51" w:rsidP="00E65658">
            <w:pPr>
              <w:pStyle w:val="TableParagraph"/>
              <w:spacing w:line="275" w:lineRule="exact"/>
              <w:ind w:left="108"/>
              <w:rPr>
                <w:lang w:val="ru-RU"/>
              </w:rPr>
            </w:pPr>
            <w:r>
              <w:rPr>
                <w:lang w:val="ru-RU"/>
              </w:rPr>
              <w:t>1</w:t>
            </w:r>
            <w:r w:rsidRPr="00E65658">
              <w:rPr>
                <w:lang w:val="ru-RU"/>
              </w:rPr>
              <w:t xml:space="preserve">. Дезинфекция рабочего места. Личная гигиена и меры индивидуальной защиты медицинского работника. Средства индивидуальной защиты медининского персонала </w:t>
            </w:r>
          </w:p>
          <w:p w14:paraId="0B605D63" w14:textId="77777777" w:rsidR="00233E51" w:rsidRPr="00E65658" w:rsidRDefault="00233E51" w:rsidP="00E65658">
            <w:pPr>
              <w:pStyle w:val="TableParagraph"/>
              <w:spacing w:line="275" w:lineRule="exact"/>
              <w:ind w:left="108"/>
              <w:rPr>
                <w:b/>
                <w:sz w:val="24"/>
                <w:szCs w:val="24"/>
                <w:lang w:val="ru-RU"/>
              </w:rPr>
            </w:pPr>
            <w:r w:rsidRPr="00E65658">
              <w:rPr>
                <w:lang w:val="ru-RU"/>
              </w:rPr>
              <w:t xml:space="preserve"> 2. Классификация медицинских отходов. Обращение с медицинскими отходами</w:t>
            </w:r>
          </w:p>
        </w:tc>
        <w:tc>
          <w:tcPr>
            <w:tcW w:w="1559" w:type="dxa"/>
            <w:tcBorders>
              <w:bottom w:val="nil"/>
            </w:tcBorders>
          </w:tcPr>
          <w:p w14:paraId="0B605D64" w14:textId="77777777" w:rsidR="00233E51" w:rsidRPr="00E65658" w:rsidRDefault="00CE5E23" w:rsidP="00E65658">
            <w:pPr>
              <w:pStyle w:val="TableParagraph"/>
              <w:spacing w:line="275" w:lineRule="exact"/>
              <w:ind w:left="190" w:right="178"/>
              <w:jc w:val="center"/>
              <w:rPr>
                <w:b/>
                <w:spacing w:val="-10"/>
                <w:sz w:val="24"/>
                <w:szCs w:val="24"/>
                <w:lang w:val="ru-RU"/>
              </w:rPr>
            </w:pPr>
            <w:r>
              <w:rPr>
                <w:b/>
                <w:spacing w:val="-10"/>
                <w:sz w:val="24"/>
                <w:szCs w:val="24"/>
                <w:lang w:val="ru-RU"/>
              </w:rPr>
              <w:t>6</w:t>
            </w:r>
          </w:p>
        </w:tc>
        <w:tc>
          <w:tcPr>
            <w:tcW w:w="2267" w:type="dxa"/>
            <w:vMerge/>
            <w:tcBorders>
              <w:bottom w:val="nil"/>
            </w:tcBorders>
          </w:tcPr>
          <w:p w14:paraId="0B605D65" w14:textId="77777777" w:rsidR="00233E51" w:rsidRPr="00E65658" w:rsidRDefault="00233E51" w:rsidP="00E65658">
            <w:pPr>
              <w:pStyle w:val="TableParagraph"/>
              <w:ind w:left="9"/>
              <w:jc w:val="center"/>
              <w:rPr>
                <w:sz w:val="24"/>
                <w:szCs w:val="24"/>
                <w:lang w:val="ru-RU"/>
              </w:rPr>
            </w:pPr>
          </w:p>
        </w:tc>
      </w:tr>
      <w:tr w:rsidR="00233E51" w:rsidRPr="0032550B" w14:paraId="0B605D6D" w14:textId="77777777" w:rsidTr="00204645">
        <w:trPr>
          <w:trHeight w:val="310"/>
        </w:trPr>
        <w:tc>
          <w:tcPr>
            <w:tcW w:w="2438" w:type="dxa"/>
            <w:vMerge w:val="restart"/>
          </w:tcPr>
          <w:p w14:paraId="0B605D67" w14:textId="77777777" w:rsidR="00233E51" w:rsidRPr="00E65658" w:rsidRDefault="00233E51" w:rsidP="00E65658">
            <w:pPr>
              <w:pStyle w:val="TableParagraph"/>
              <w:spacing w:line="270" w:lineRule="atLeast"/>
              <w:ind w:right="398"/>
              <w:jc w:val="both"/>
              <w:rPr>
                <w:b/>
                <w:spacing w:val="-2"/>
                <w:sz w:val="24"/>
                <w:szCs w:val="24"/>
                <w:lang w:val="ru-RU"/>
              </w:rPr>
            </w:pPr>
            <w:r>
              <w:rPr>
                <w:lang w:val="ru-RU"/>
              </w:rPr>
              <w:t>Т</w:t>
            </w:r>
            <w:r w:rsidRPr="00E65658">
              <w:rPr>
                <w:lang w:val="ru-RU"/>
              </w:rPr>
              <w:t>ема 2.3. Организация сантирно противоэпидемического режима в период эпидемии инфекционного заболевания</w:t>
            </w:r>
          </w:p>
        </w:tc>
        <w:tc>
          <w:tcPr>
            <w:tcW w:w="8080" w:type="dxa"/>
            <w:tcBorders>
              <w:bottom w:val="nil"/>
            </w:tcBorders>
          </w:tcPr>
          <w:p w14:paraId="0B605D68" w14:textId="77777777" w:rsidR="00233E51" w:rsidRPr="00E65658" w:rsidRDefault="00233E51" w:rsidP="00E65658">
            <w:pPr>
              <w:pStyle w:val="TableParagraph"/>
              <w:spacing w:line="275" w:lineRule="exact"/>
              <w:ind w:left="108"/>
              <w:rPr>
                <w:b/>
                <w:sz w:val="24"/>
                <w:szCs w:val="24"/>
                <w:lang w:val="ru-RU"/>
              </w:rPr>
            </w:pPr>
            <w:r w:rsidRPr="00825E8D">
              <w:rPr>
                <w:b/>
                <w:sz w:val="24"/>
                <w:szCs w:val="24"/>
                <w:lang w:val="ru-RU"/>
              </w:rPr>
              <w:t>Содержание</w:t>
            </w:r>
            <w:r w:rsidRPr="00825E8D">
              <w:rPr>
                <w:b/>
                <w:spacing w:val="-3"/>
                <w:sz w:val="24"/>
                <w:szCs w:val="24"/>
                <w:lang w:val="ru-RU"/>
              </w:rPr>
              <w:t xml:space="preserve"> </w:t>
            </w:r>
            <w:r w:rsidRPr="00825E8D">
              <w:rPr>
                <w:b/>
                <w:sz w:val="24"/>
                <w:szCs w:val="24"/>
                <w:lang w:val="ru-RU"/>
              </w:rPr>
              <w:t xml:space="preserve">учебного </w:t>
            </w:r>
            <w:r w:rsidRPr="00825E8D">
              <w:rPr>
                <w:b/>
                <w:spacing w:val="-2"/>
                <w:sz w:val="24"/>
                <w:szCs w:val="24"/>
                <w:lang w:val="ru-RU"/>
              </w:rPr>
              <w:t>материала</w:t>
            </w:r>
          </w:p>
        </w:tc>
        <w:tc>
          <w:tcPr>
            <w:tcW w:w="1559" w:type="dxa"/>
            <w:tcBorders>
              <w:bottom w:val="nil"/>
            </w:tcBorders>
          </w:tcPr>
          <w:p w14:paraId="0B605D69" w14:textId="77777777" w:rsidR="00233E51" w:rsidRPr="00E65658" w:rsidRDefault="00CE5E23" w:rsidP="00E65658">
            <w:pPr>
              <w:pStyle w:val="TableParagraph"/>
              <w:spacing w:line="275" w:lineRule="exact"/>
              <w:ind w:left="190" w:right="178"/>
              <w:jc w:val="center"/>
              <w:rPr>
                <w:b/>
                <w:spacing w:val="-10"/>
                <w:sz w:val="24"/>
                <w:szCs w:val="24"/>
                <w:lang w:val="ru-RU"/>
              </w:rPr>
            </w:pPr>
            <w:r>
              <w:rPr>
                <w:b/>
                <w:spacing w:val="-10"/>
                <w:sz w:val="24"/>
                <w:szCs w:val="24"/>
                <w:lang w:val="ru-RU"/>
              </w:rPr>
              <w:t>10</w:t>
            </w:r>
          </w:p>
        </w:tc>
        <w:tc>
          <w:tcPr>
            <w:tcW w:w="2267" w:type="dxa"/>
            <w:vMerge w:val="restart"/>
          </w:tcPr>
          <w:p w14:paraId="0B605D6A" w14:textId="77777777" w:rsidR="00B325A3" w:rsidRDefault="00B325A3" w:rsidP="00B325A3">
            <w:pPr>
              <w:pStyle w:val="TableParagraph"/>
              <w:ind w:left="9"/>
              <w:jc w:val="center"/>
              <w:rPr>
                <w:lang w:val="ru-RU"/>
              </w:rPr>
            </w:pPr>
            <w:r>
              <w:rPr>
                <w:lang w:val="ru-RU"/>
              </w:rPr>
              <w:t>О</w:t>
            </w:r>
            <w:r w:rsidRPr="00233E51">
              <w:rPr>
                <w:lang w:val="ru-RU"/>
              </w:rPr>
              <w:t xml:space="preserve">К 01, ОК 02, ОК 4, ОК 5, ОК, 06 </w:t>
            </w:r>
          </w:p>
          <w:p w14:paraId="0B605D6B" w14:textId="77777777" w:rsidR="00B325A3" w:rsidRDefault="00B325A3" w:rsidP="00B325A3">
            <w:pPr>
              <w:pStyle w:val="TableParagraph"/>
              <w:ind w:left="9"/>
              <w:jc w:val="center"/>
              <w:rPr>
                <w:bCs/>
                <w:sz w:val="24"/>
                <w:szCs w:val="24"/>
                <w:lang w:val="ru-RU"/>
              </w:rPr>
            </w:pPr>
            <w:r w:rsidRPr="00233E51">
              <w:rPr>
                <w:lang w:val="ru-RU"/>
              </w:rPr>
              <w:t xml:space="preserve">ПК 3.1, ПК 3.2 </w:t>
            </w:r>
            <w:r w:rsidRPr="00B325A3">
              <w:rPr>
                <w:bCs/>
                <w:sz w:val="24"/>
                <w:szCs w:val="24"/>
                <w:lang w:val="ru-RU"/>
              </w:rPr>
              <w:t xml:space="preserve"> </w:t>
            </w:r>
          </w:p>
          <w:p w14:paraId="0B605D6C" w14:textId="77777777" w:rsidR="00233E51" w:rsidRPr="00E65658" w:rsidRDefault="00B325A3" w:rsidP="00B325A3">
            <w:pPr>
              <w:pStyle w:val="TableParagraph"/>
              <w:ind w:left="9"/>
              <w:jc w:val="center"/>
              <w:rPr>
                <w:sz w:val="24"/>
                <w:szCs w:val="24"/>
                <w:lang w:val="ru-RU"/>
              </w:rPr>
            </w:pPr>
            <w:r w:rsidRPr="00B325A3">
              <w:rPr>
                <w:bCs/>
                <w:sz w:val="24"/>
                <w:szCs w:val="24"/>
                <w:lang w:val="ru-RU"/>
              </w:rPr>
              <w:t>ЛР 3, ЛР 4,ЛР 6, ЛР 7,  ЛР 8, ЛР 9</w:t>
            </w:r>
          </w:p>
        </w:tc>
      </w:tr>
      <w:tr w:rsidR="00233E51" w:rsidRPr="0032550B" w14:paraId="0B605D74" w14:textId="77777777" w:rsidTr="00204645">
        <w:trPr>
          <w:trHeight w:val="422"/>
        </w:trPr>
        <w:tc>
          <w:tcPr>
            <w:tcW w:w="2438" w:type="dxa"/>
            <w:vMerge/>
          </w:tcPr>
          <w:p w14:paraId="0B605D6E" w14:textId="77777777" w:rsidR="00233E51" w:rsidRPr="00E65658" w:rsidRDefault="00233E51" w:rsidP="00E65658">
            <w:pPr>
              <w:pStyle w:val="TableParagraph"/>
              <w:spacing w:line="270" w:lineRule="atLeast"/>
              <w:ind w:right="398"/>
              <w:jc w:val="both"/>
              <w:rPr>
                <w:b/>
                <w:spacing w:val="-2"/>
                <w:sz w:val="24"/>
                <w:szCs w:val="24"/>
                <w:lang w:val="ru-RU"/>
              </w:rPr>
            </w:pPr>
          </w:p>
        </w:tc>
        <w:tc>
          <w:tcPr>
            <w:tcW w:w="8080" w:type="dxa"/>
            <w:tcBorders>
              <w:bottom w:val="nil"/>
            </w:tcBorders>
          </w:tcPr>
          <w:p w14:paraId="0B605D6F" w14:textId="77777777" w:rsidR="00233E51" w:rsidRDefault="00233E51" w:rsidP="00233E51">
            <w:pPr>
              <w:pStyle w:val="TableParagraph"/>
              <w:spacing w:line="275" w:lineRule="exact"/>
              <w:ind w:left="108"/>
              <w:rPr>
                <w:lang w:val="ru-RU"/>
              </w:rPr>
            </w:pPr>
            <w:r>
              <w:rPr>
                <w:lang w:val="ru-RU"/>
              </w:rPr>
              <w:t>1</w:t>
            </w:r>
            <w:r w:rsidRPr="00233E51">
              <w:rPr>
                <w:lang w:val="ru-RU"/>
              </w:rPr>
              <w:t>. Санитарно-противоэпидемический режим. Система противоэпидемических мероприятий при г</w:t>
            </w:r>
            <w:r>
              <w:t>punne</w:t>
            </w:r>
            <w:r w:rsidRPr="00233E51">
              <w:rPr>
                <w:lang w:val="ru-RU"/>
              </w:rPr>
              <w:t xml:space="preserve"> и ОРВИ. </w:t>
            </w:r>
          </w:p>
          <w:p w14:paraId="0B605D70" w14:textId="77777777" w:rsidR="00233E51" w:rsidRDefault="00233E51" w:rsidP="00233E51">
            <w:pPr>
              <w:pStyle w:val="TableParagraph"/>
              <w:spacing w:line="275" w:lineRule="exact"/>
              <w:ind w:left="108"/>
              <w:rPr>
                <w:lang w:val="ru-RU"/>
              </w:rPr>
            </w:pPr>
            <w:r w:rsidRPr="00233E51">
              <w:rPr>
                <w:lang w:val="ru-RU"/>
              </w:rPr>
              <w:t xml:space="preserve">2. Защита контактных лиц (экстренная профилактика в очагах) и медицинского персонала. «Респираторный этикет». Схема оперативного плана поликлиники по локализации очага в случае выявления больного с подозрением на инфекционную болезнь, вызывающую чрезвычайную ситуацию в области санитарно элидсмиологического благополучия населения. Режимы обеззараживания различных объектов, зараженных патогенными микроорганизмами </w:t>
            </w:r>
          </w:p>
          <w:p w14:paraId="0B605D71" w14:textId="77777777" w:rsidR="00233E51" w:rsidRPr="00E65658" w:rsidRDefault="00233E51" w:rsidP="00233E51">
            <w:pPr>
              <w:pStyle w:val="TableParagraph"/>
              <w:spacing w:line="275" w:lineRule="exact"/>
              <w:ind w:left="108"/>
              <w:rPr>
                <w:b/>
                <w:sz w:val="24"/>
                <w:szCs w:val="24"/>
                <w:lang w:val="ru-RU"/>
              </w:rPr>
            </w:pPr>
            <w:r>
              <w:rPr>
                <w:lang w:val="ru-RU"/>
              </w:rPr>
              <w:t>3.</w:t>
            </w:r>
            <w:r w:rsidRPr="00233E51">
              <w:rPr>
                <w:lang w:val="ru-RU"/>
              </w:rPr>
              <w:t xml:space="preserve"> Возбудители и пути распространения новой коронавирусной инфекции </w:t>
            </w:r>
            <w:r>
              <w:t>COVID</w:t>
            </w:r>
            <w:r w:rsidRPr="00233E51">
              <w:rPr>
                <w:lang w:val="ru-RU"/>
              </w:rPr>
              <w:t>-. Мероприятия неспецифической профилактики новой коронавирусной инфекции</w:t>
            </w:r>
          </w:p>
        </w:tc>
        <w:tc>
          <w:tcPr>
            <w:tcW w:w="1559" w:type="dxa"/>
            <w:tcBorders>
              <w:bottom w:val="nil"/>
            </w:tcBorders>
          </w:tcPr>
          <w:p w14:paraId="0B605D72" w14:textId="77777777" w:rsidR="00233E51" w:rsidRPr="00E65658" w:rsidRDefault="00CE5E23" w:rsidP="00E65658">
            <w:pPr>
              <w:pStyle w:val="TableParagraph"/>
              <w:spacing w:line="275" w:lineRule="exact"/>
              <w:ind w:left="190" w:right="178"/>
              <w:jc w:val="center"/>
              <w:rPr>
                <w:b/>
                <w:spacing w:val="-10"/>
                <w:sz w:val="24"/>
                <w:szCs w:val="24"/>
                <w:lang w:val="ru-RU"/>
              </w:rPr>
            </w:pPr>
            <w:r>
              <w:rPr>
                <w:b/>
                <w:spacing w:val="-10"/>
                <w:sz w:val="24"/>
                <w:szCs w:val="24"/>
                <w:lang w:val="ru-RU"/>
              </w:rPr>
              <w:t>4</w:t>
            </w:r>
          </w:p>
        </w:tc>
        <w:tc>
          <w:tcPr>
            <w:tcW w:w="2267" w:type="dxa"/>
            <w:vMerge/>
          </w:tcPr>
          <w:p w14:paraId="0B605D73" w14:textId="77777777" w:rsidR="00233E51" w:rsidRPr="00E65658" w:rsidRDefault="00233E51" w:rsidP="00E65658">
            <w:pPr>
              <w:pStyle w:val="TableParagraph"/>
              <w:ind w:left="9"/>
              <w:jc w:val="center"/>
              <w:rPr>
                <w:sz w:val="24"/>
                <w:szCs w:val="24"/>
                <w:lang w:val="ru-RU"/>
              </w:rPr>
            </w:pPr>
          </w:p>
        </w:tc>
      </w:tr>
      <w:tr w:rsidR="00233E51" w:rsidRPr="0032550B" w14:paraId="0B605D79" w14:textId="77777777" w:rsidTr="00204645">
        <w:trPr>
          <w:trHeight w:val="198"/>
        </w:trPr>
        <w:tc>
          <w:tcPr>
            <w:tcW w:w="2438" w:type="dxa"/>
            <w:vMerge/>
          </w:tcPr>
          <w:p w14:paraId="0B605D75" w14:textId="77777777" w:rsidR="00233E51" w:rsidRPr="00E65658" w:rsidRDefault="00233E51" w:rsidP="00E65658">
            <w:pPr>
              <w:pStyle w:val="TableParagraph"/>
              <w:spacing w:line="270" w:lineRule="atLeast"/>
              <w:ind w:right="398"/>
              <w:jc w:val="both"/>
              <w:rPr>
                <w:b/>
                <w:spacing w:val="-2"/>
                <w:sz w:val="24"/>
                <w:szCs w:val="24"/>
                <w:lang w:val="ru-RU"/>
              </w:rPr>
            </w:pPr>
          </w:p>
        </w:tc>
        <w:tc>
          <w:tcPr>
            <w:tcW w:w="8080" w:type="dxa"/>
            <w:tcBorders>
              <w:bottom w:val="single" w:sz="4" w:space="0" w:color="auto"/>
            </w:tcBorders>
          </w:tcPr>
          <w:p w14:paraId="0B605D76" w14:textId="77777777" w:rsidR="00233E51" w:rsidRPr="00E65658" w:rsidRDefault="00233E51" w:rsidP="00233E51">
            <w:pPr>
              <w:pStyle w:val="TableParagraph"/>
              <w:spacing w:before="1"/>
              <w:jc w:val="both"/>
              <w:rPr>
                <w:b/>
                <w:sz w:val="24"/>
                <w:szCs w:val="24"/>
                <w:lang w:val="ru-RU"/>
              </w:rPr>
            </w:pPr>
            <w:r w:rsidRPr="00825E8D">
              <w:rPr>
                <w:b/>
                <w:sz w:val="24"/>
                <w:szCs w:val="24"/>
                <w:lang w:val="ru-RU"/>
              </w:rPr>
              <w:t>Практическое</w:t>
            </w:r>
            <w:r w:rsidRPr="00825E8D">
              <w:rPr>
                <w:b/>
                <w:spacing w:val="-3"/>
                <w:sz w:val="24"/>
                <w:szCs w:val="24"/>
                <w:lang w:val="ru-RU"/>
              </w:rPr>
              <w:t xml:space="preserve"> </w:t>
            </w:r>
            <w:r w:rsidRPr="00825E8D">
              <w:rPr>
                <w:b/>
                <w:spacing w:val="-2"/>
                <w:sz w:val="24"/>
                <w:szCs w:val="24"/>
                <w:lang w:val="ru-RU"/>
              </w:rPr>
              <w:t>занятие</w:t>
            </w:r>
          </w:p>
        </w:tc>
        <w:tc>
          <w:tcPr>
            <w:tcW w:w="1559" w:type="dxa"/>
            <w:tcBorders>
              <w:bottom w:val="single" w:sz="4" w:space="0" w:color="auto"/>
            </w:tcBorders>
          </w:tcPr>
          <w:p w14:paraId="0B605D77" w14:textId="77777777" w:rsidR="00233E51" w:rsidRPr="00E65658" w:rsidRDefault="00233E51" w:rsidP="00E65658">
            <w:pPr>
              <w:pStyle w:val="TableParagraph"/>
              <w:spacing w:line="275" w:lineRule="exact"/>
              <w:ind w:left="190" w:right="178"/>
              <w:jc w:val="center"/>
              <w:rPr>
                <w:b/>
                <w:spacing w:val="-10"/>
                <w:sz w:val="24"/>
                <w:szCs w:val="24"/>
                <w:lang w:val="ru-RU"/>
              </w:rPr>
            </w:pPr>
          </w:p>
        </w:tc>
        <w:tc>
          <w:tcPr>
            <w:tcW w:w="2267" w:type="dxa"/>
            <w:vMerge/>
          </w:tcPr>
          <w:p w14:paraId="0B605D78" w14:textId="77777777" w:rsidR="00233E51" w:rsidRPr="00E65658" w:rsidRDefault="00233E51" w:rsidP="00E65658">
            <w:pPr>
              <w:pStyle w:val="TableParagraph"/>
              <w:ind w:left="9"/>
              <w:jc w:val="center"/>
              <w:rPr>
                <w:sz w:val="24"/>
                <w:szCs w:val="24"/>
                <w:lang w:val="ru-RU"/>
              </w:rPr>
            </w:pPr>
          </w:p>
        </w:tc>
      </w:tr>
      <w:tr w:rsidR="00233E51" w:rsidRPr="0032550B" w14:paraId="0B605D7E" w14:textId="77777777" w:rsidTr="00204645">
        <w:trPr>
          <w:trHeight w:val="842"/>
        </w:trPr>
        <w:tc>
          <w:tcPr>
            <w:tcW w:w="2438" w:type="dxa"/>
            <w:vMerge/>
          </w:tcPr>
          <w:p w14:paraId="0B605D7A" w14:textId="77777777" w:rsidR="00233E51" w:rsidRPr="00E65658" w:rsidRDefault="00233E51" w:rsidP="00E65658">
            <w:pPr>
              <w:pStyle w:val="TableParagraph"/>
              <w:spacing w:line="270" w:lineRule="atLeast"/>
              <w:ind w:right="398"/>
              <w:jc w:val="both"/>
              <w:rPr>
                <w:b/>
                <w:spacing w:val="-2"/>
                <w:sz w:val="24"/>
                <w:szCs w:val="24"/>
                <w:lang w:val="ru-RU"/>
              </w:rPr>
            </w:pPr>
          </w:p>
        </w:tc>
        <w:tc>
          <w:tcPr>
            <w:tcW w:w="8080" w:type="dxa"/>
            <w:tcBorders>
              <w:top w:val="single" w:sz="4" w:space="0" w:color="auto"/>
              <w:bottom w:val="single" w:sz="4" w:space="0" w:color="auto"/>
              <w:right w:val="single" w:sz="4" w:space="0" w:color="auto"/>
            </w:tcBorders>
          </w:tcPr>
          <w:p w14:paraId="0B605D7B" w14:textId="77777777" w:rsidR="00233E51" w:rsidRPr="00233E51" w:rsidRDefault="00233E51" w:rsidP="00233E51">
            <w:pPr>
              <w:pStyle w:val="TableParagraph"/>
              <w:spacing w:line="275" w:lineRule="exact"/>
              <w:ind w:left="108"/>
              <w:rPr>
                <w:b/>
                <w:sz w:val="24"/>
                <w:szCs w:val="24"/>
                <w:lang w:val="ru-RU"/>
              </w:rPr>
            </w:pPr>
            <w:r>
              <w:rPr>
                <w:lang w:val="ru-RU"/>
              </w:rPr>
              <w:t>1</w:t>
            </w:r>
            <w:r w:rsidRPr="00233E51">
              <w:rPr>
                <w:lang w:val="ru-RU"/>
              </w:rPr>
              <w:t>. Организация и проведение первичных противоэпидемических мероприятий н случаях выявления больного, подозрительного на заболевания инфекционными болезнями, вызывающими чрезвычайные ситуации в облает и санитарно эпидемиологического благополучия населения</w:t>
            </w:r>
          </w:p>
        </w:tc>
        <w:tc>
          <w:tcPr>
            <w:tcW w:w="1559" w:type="dxa"/>
            <w:tcBorders>
              <w:top w:val="single" w:sz="4" w:space="0" w:color="auto"/>
              <w:left w:val="single" w:sz="4" w:space="0" w:color="auto"/>
              <w:bottom w:val="single" w:sz="4" w:space="0" w:color="auto"/>
            </w:tcBorders>
          </w:tcPr>
          <w:p w14:paraId="0B605D7C" w14:textId="77777777" w:rsidR="00233E51" w:rsidRPr="00E65658" w:rsidRDefault="00CE5E23" w:rsidP="00E65658">
            <w:pPr>
              <w:pStyle w:val="TableParagraph"/>
              <w:spacing w:line="275" w:lineRule="exact"/>
              <w:ind w:left="190" w:right="178"/>
              <w:jc w:val="center"/>
              <w:rPr>
                <w:b/>
                <w:spacing w:val="-10"/>
                <w:sz w:val="24"/>
                <w:szCs w:val="24"/>
                <w:lang w:val="ru-RU"/>
              </w:rPr>
            </w:pPr>
            <w:r>
              <w:rPr>
                <w:b/>
                <w:spacing w:val="-10"/>
                <w:sz w:val="24"/>
                <w:szCs w:val="24"/>
                <w:lang w:val="ru-RU"/>
              </w:rPr>
              <w:t>2</w:t>
            </w:r>
          </w:p>
        </w:tc>
        <w:tc>
          <w:tcPr>
            <w:tcW w:w="2267" w:type="dxa"/>
            <w:vMerge/>
          </w:tcPr>
          <w:p w14:paraId="0B605D7D" w14:textId="77777777" w:rsidR="00233E51" w:rsidRPr="00E65658" w:rsidRDefault="00233E51" w:rsidP="00E65658">
            <w:pPr>
              <w:pStyle w:val="TableParagraph"/>
              <w:ind w:left="9"/>
              <w:jc w:val="center"/>
              <w:rPr>
                <w:sz w:val="24"/>
                <w:szCs w:val="24"/>
                <w:lang w:val="ru-RU"/>
              </w:rPr>
            </w:pPr>
          </w:p>
        </w:tc>
      </w:tr>
      <w:tr w:rsidR="00233E51" w:rsidRPr="0032550B" w14:paraId="0B605D84" w14:textId="77777777" w:rsidTr="00204645">
        <w:trPr>
          <w:trHeight w:val="842"/>
        </w:trPr>
        <w:tc>
          <w:tcPr>
            <w:tcW w:w="2438" w:type="dxa"/>
            <w:vMerge/>
            <w:tcBorders>
              <w:bottom w:val="single" w:sz="4" w:space="0" w:color="auto"/>
            </w:tcBorders>
          </w:tcPr>
          <w:p w14:paraId="0B605D7F" w14:textId="77777777" w:rsidR="00233E51" w:rsidRPr="00E65658" w:rsidRDefault="00233E51" w:rsidP="00E65658">
            <w:pPr>
              <w:pStyle w:val="TableParagraph"/>
              <w:spacing w:line="270" w:lineRule="atLeast"/>
              <w:ind w:right="398"/>
              <w:jc w:val="both"/>
              <w:rPr>
                <w:b/>
                <w:spacing w:val="-2"/>
                <w:sz w:val="24"/>
                <w:szCs w:val="24"/>
              </w:rPr>
            </w:pPr>
          </w:p>
        </w:tc>
        <w:tc>
          <w:tcPr>
            <w:tcW w:w="8080" w:type="dxa"/>
            <w:tcBorders>
              <w:top w:val="single" w:sz="4" w:space="0" w:color="auto"/>
              <w:bottom w:val="single" w:sz="4" w:space="0" w:color="auto"/>
              <w:right w:val="single" w:sz="4" w:space="0" w:color="auto"/>
            </w:tcBorders>
          </w:tcPr>
          <w:p w14:paraId="0B605D80" w14:textId="77777777" w:rsidR="00233E51" w:rsidRPr="00233E51" w:rsidRDefault="00233E51" w:rsidP="00233E51">
            <w:pPr>
              <w:pStyle w:val="TableParagraph"/>
              <w:spacing w:line="275" w:lineRule="exact"/>
              <w:ind w:left="108"/>
              <w:rPr>
                <w:b/>
                <w:lang w:val="ru-RU"/>
              </w:rPr>
            </w:pPr>
            <w:r w:rsidRPr="00233E51">
              <w:rPr>
                <w:b/>
                <w:lang w:val="ru-RU"/>
              </w:rPr>
              <w:t>Самостоятельная работа</w:t>
            </w:r>
          </w:p>
          <w:p w14:paraId="0B605D81" w14:textId="77777777" w:rsidR="00233E51" w:rsidRPr="00233E51" w:rsidRDefault="00233E51" w:rsidP="00233E51">
            <w:pPr>
              <w:pStyle w:val="TableParagraph"/>
              <w:spacing w:line="275" w:lineRule="exact"/>
              <w:ind w:left="108"/>
              <w:rPr>
                <w:lang w:val="ru-RU"/>
              </w:rPr>
            </w:pPr>
            <w:r>
              <w:rPr>
                <w:lang w:val="ru-RU"/>
              </w:rPr>
              <w:t>Подготовка к промежуточной аттестации</w:t>
            </w:r>
          </w:p>
        </w:tc>
        <w:tc>
          <w:tcPr>
            <w:tcW w:w="1559" w:type="dxa"/>
            <w:tcBorders>
              <w:top w:val="single" w:sz="4" w:space="0" w:color="auto"/>
              <w:left w:val="single" w:sz="4" w:space="0" w:color="auto"/>
              <w:bottom w:val="single" w:sz="4" w:space="0" w:color="auto"/>
            </w:tcBorders>
          </w:tcPr>
          <w:p w14:paraId="0B605D82" w14:textId="77777777" w:rsidR="00233E51" w:rsidRPr="00233E51" w:rsidRDefault="00233E51" w:rsidP="00E65658">
            <w:pPr>
              <w:pStyle w:val="TableParagraph"/>
              <w:spacing w:line="275" w:lineRule="exact"/>
              <w:ind w:left="190" w:right="178"/>
              <w:jc w:val="center"/>
              <w:rPr>
                <w:b/>
                <w:spacing w:val="-10"/>
                <w:sz w:val="24"/>
                <w:szCs w:val="24"/>
                <w:lang w:val="ru-RU"/>
              </w:rPr>
            </w:pPr>
            <w:r>
              <w:rPr>
                <w:b/>
                <w:spacing w:val="-10"/>
                <w:sz w:val="24"/>
                <w:szCs w:val="24"/>
                <w:lang w:val="ru-RU"/>
              </w:rPr>
              <w:t>4</w:t>
            </w:r>
          </w:p>
        </w:tc>
        <w:tc>
          <w:tcPr>
            <w:tcW w:w="2267" w:type="dxa"/>
            <w:vMerge/>
            <w:tcBorders>
              <w:bottom w:val="single" w:sz="4" w:space="0" w:color="auto"/>
            </w:tcBorders>
          </w:tcPr>
          <w:p w14:paraId="0B605D83" w14:textId="77777777" w:rsidR="00233E51" w:rsidRPr="00233E51" w:rsidRDefault="00233E51" w:rsidP="00E65658">
            <w:pPr>
              <w:pStyle w:val="TableParagraph"/>
              <w:ind w:left="9"/>
              <w:jc w:val="center"/>
              <w:rPr>
                <w:sz w:val="24"/>
                <w:szCs w:val="24"/>
                <w:lang w:val="ru-RU"/>
              </w:rPr>
            </w:pPr>
          </w:p>
        </w:tc>
      </w:tr>
      <w:tr w:rsidR="00233E51" w:rsidRPr="0032550B" w14:paraId="0B605D88" w14:textId="77777777" w:rsidTr="00233E51">
        <w:trPr>
          <w:trHeight w:val="289"/>
        </w:trPr>
        <w:tc>
          <w:tcPr>
            <w:tcW w:w="10518" w:type="dxa"/>
            <w:gridSpan w:val="2"/>
            <w:tcBorders>
              <w:top w:val="single" w:sz="4" w:space="0" w:color="auto"/>
              <w:left w:val="single" w:sz="4" w:space="0" w:color="auto"/>
              <w:bottom w:val="single" w:sz="4" w:space="0" w:color="auto"/>
              <w:right w:val="single" w:sz="4" w:space="0" w:color="auto"/>
            </w:tcBorders>
          </w:tcPr>
          <w:p w14:paraId="0B605D85" w14:textId="77777777" w:rsidR="00233E51" w:rsidRPr="00233E51" w:rsidRDefault="00233E51" w:rsidP="00233E51">
            <w:pPr>
              <w:pStyle w:val="TableParagraph"/>
              <w:spacing w:line="275" w:lineRule="exact"/>
              <w:ind w:left="108"/>
              <w:rPr>
                <w:lang w:val="ru-RU"/>
              </w:rPr>
            </w:pPr>
            <w:r>
              <w:rPr>
                <w:lang w:val="ru-RU"/>
              </w:rPr>
              <w:t>П</w:t>
            </w:r>
            <w:r w:rsidRPr="00233E51">
              <w:rPr>
                <w:lang w:val="ru-RU"/>
              </w:rPr>
              <w:t xml:space="preserve">ромежуточная аттестация в форме </w:t>
            </w:r>
            <w:r>
              <w:rPr>
                <w:lang w:val="ru-RU"/>
              </w:rPr>
              <w:t>другие формы контроля</w:t>
            </w:r>
          </w:p>
        </w:tc>
        <w:tc>
          <w:tcPr>
            <w:tcW w:w="1559" w:type="dxa"/>
            <w:tcBorders>
              <w:top w:val="single" w:sz="4" w:space="0" w:color="auto"/>
              <w:left w:val="single" w:sz="4" w:space="0" w:color="auto"/>
              <w:bottom w:val="single" w:sz="4" w:space="0" w:color="auto"/>
              <w:right w:val="single" w:sz="4" w:space="0" w:color="auto"/>
            </w:tcBorders>
          </w:tcPr>
          <w:p w14:paraId="0B605D86" w14:textId="77777777" w:rsidR="00233E51" w:rsidRPr="00233E51" w:rsidRDefault="00233E51" w:rsidP="00E65658">
            <w:pPr>
              <w:pStyle w:val="TableParagraph"/>
              <w:spacing w:line="275" w:lineRule="exact"/>
              <w:ind w:left="190" w:right="178"/>
              <w:jc w:val="center"/>
              <w:rPr>
                <w:b/>
                <w:spacing w:val="-10"/>
                <w:sz w:val="24"/>
                <w:szCs w:val="24"/>
                <w:lang w:val="ru-RU"/>
              </w:rPr>
            </w:pPr>
            <w:r>
              <w:rPr>
                <w:b/>
                <w:spacing w:val="-10"/>
                <w:sz w:val="24"/>
                <w:szCs w:val="24"/>
                <w:lang w:val="ru-RU"/>
              </w:rPr>
              <w:t>2</w:t>
            </w:r>
          </w:p>
        </w:tc>
        <w:tc>
          <w:tcPr>
            <w:tcW w:w="2267" w:type="dxa"/>
            <w:tcBorders>
              <w:top w:val="single" w:sz="4" w:space="0" w:color="auto"/>
              <w:left w:val="single" w:sz="4" w:space="0" w:color="auto"/>
              <w:bottom w:val="single" w:sz="4" w:space="0" w:color="auto"/>
              <w:right w:val="single" w:sz="4" w:space="0" w:color="auto"/>
            </w:tcBorders>
          </w:tcPr>
          <w:p w14:paraId="0B605D87" w14:textId="77777777" w:rsidR="00233E51" w:rsidRPr="00233E51" w:rsidRDefault="00233E51" w:rsidP="00E65658">
            <w:pPr>
              <w:pStyle w:val="TableParagraph"/>
              <w:ind w:left="9"/>
              <w:jc w:val="center"/>
              <w:rPr>
                <w:sz w:val="24"/>
                <w:szCs w:val="24"/>
                <w:lang w:val="ru-RU"/>
              </w:rPr>
            </w:pPr>
          </w:p>
        </w:tc>
      </w:tr>
      <w:tr w:rsidR="00233E51" w:rsidRPr="0032550B" w14:paraId="0B605D8C" w14:textId="77777777" w:rsidTr="00233E51">
        <w:trPr>
          <w:trHeight w:val="422"/>
        </w:trPr>
        <w:tc>
          <w:tcPr>
            <w:tcW w:w="10518" w:type="dxa"/>
            <w:gridSpan w:val="2"/>
            <w:tcBorders>
              <w:top w:val="single" w:sz="4" w:space="0" w:color="auto"/>
              <w:left w:val="single" w:sz="4" w:space="0" w:color="auto"/>
              <w:bottom w:val="single" w:sz="4" w:space="0" w:color="auto"/>
              <w:right w:val="single" w:sz="4" w:space="0" w:color="auto"/>
            </w:tcBorders>
          </w:tcPr>
          <w:p w14:paraId="0B605D89" w14:textId="77777777" w:rsidR="00233E51" w:rsidRPr="00233E51" w:rsidRDefault="00233E51" w:rsidP="00233E51">
            <w:pPr>
              <w:pStyle w:val="TableParagraph"/>
              <w:spacing w:line="275" w:lineRule="exact"/>
              <w:ind w:left="108"/>
              <w:rPr>
                <w:lang w:val="ru-RU"/>
              </w:rPr>
            </w:pPr>
            <w:r>
              <w:rPr>
                <w:lang w:val="ru-RU"/>
              </w:rPr>
              <w:t>Всего</w:t>
            </w:r>
          </w:p>
        </w:tc>
        <w:tc>
          <w:tcPr>
            <w:tcW w:w="1559" w:type="dxa"/>
            <w:tcBorders>
              <w:top w:val="single" w:sz="4" w:space="0" w:color="auto"/>
              <w:left w:val="single" w:sz="4" w:space="0" w:color="auto"/>
              <w:bottom w:val="single" w:sz="4" w:space="0" w:color="auto"/>
              <w:right w:val="single" w:sz="4" w:space="0" w:color="auto"/>
            </w:tcBorders>
          </w:tcPr>
          <w:p w14:paraId="0B605D8A" w14:textId="77777777" w:rsidR="00233E51" w:rsidRPr="00233E51" w:rsidRDefault="00233E51" w:rsidP="00E65658">
            <w:pPr>
              <w:pStyle w:val="TableParagraph"/>
              <w:spacing w:line="275" w:lineRule="exact"/>
              <w:ind w:left="190" w:right="178"/>
              <w:jc w:val="center"/>
              <w:rPr>
                <w:b/>
                <w:spacing w:val="-10"/>
                <w:sz w:val="24"/>
                <w:szCs w:val="24"/>
                <w:lang w:val="ru-RU"/>
              </w:rPr>
            </w:pPr>
            <w:r>
              <w:rPr>
                <w:b/>
                <w:spacing w:val="-10"/>
                <w:sz w:val="24"/>
                <w:szCs w:val="24"/>
                <w:lang w:val="ru-RU"/>
              </w:rPr>
              <w:t>72</w:t>
            </w:r>
          </w:p>
        </w:tc>
        <w:tc>
          <w:tcPr>
            <w:tcW w:w="2267" w:type="dxa"/>
            <w:tcBorders>
              <w:top w:val="single" w:sz="4" w:space="0" w:color="auto"/>
              <w:left w:val="single" w:sz="4" w:space="0" w:color="auto"/>
              <w:bottom w:val="single" w:sz="4" w:space="0" w:color="auto"/>
              <w:right w:val="single" w:sz="4" w:space="0" w:color="auto"/>
            </w:tcBorders>
          </w:tcPr>
          <w:p w14:paraId="0B605D8B" w14:textId="77777777" w:rsidR="00233E51" w:rsidRPr="00233E51" w:rsidRDefault="00233E51" w:rsidP="00E65658">
            <w:pPr>
              <w:pStyle w:val="TableParagraph"/>
              <w:ind w:left="9"/>
              <w:jc w:val="center"/>
              <w:rPr>
                <w:sz w:val="24"/>
                <w:szCs w:val="24"/>
                <w:lang w:val="ru-RU"/>
              </w:rPr>
            </w:pPr>
          </w:p>
        </w:tc>
      </w:tr>
    </w:tbl>
    <w:p w14:paraId="0B605D8D" w14:textId="77777777" w:rsidR="00E65658" w:rsidRDefault="00E65658" w:rsidP="0032550B">
      <w:pPr>
        <w:widowControl w:val="0"/>
        <w:tabs>
          <w:tab w:val="center" w:pos="7786"/>
        </w:tabs>
        <w:autoSpaceDE w:val="0"/>
        <w:autoSpaceDN w:val="0"/>
        <w:spacing w:after="0" w:line="240" w:lineRule="auto"/>
        <w:ind w:left="720"/>
        <w:rPr>
          <w:rFonts w:ascii="Times New Roman" w:hAnsi="Times New Roman" w:cs="Times New Roman"/>
          <w:b/>
          <w:sz w:val="24"/>
          <w:szCs w:val="24"/>
        </w:rPr>
      </w:pPr>
    </w:p>
    <w:p w14:paraId="0B605D8E" w14:textId="77777777" w:rsidR="0032550B" w:rsidRPr="0032550B" w:rsidRDefault="00E65658" w:rsidP="0032550B">
      <w:pPr>
        <w:widowControl w:val="0"/>
        <w:tabs>
          <w:tab w:val="center" w:pos="7786"/>
        </w:tabs>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br w:type="textWrapping" w:clear="all"/>
      </w:r>
    </w:p>
    <w:p w14:paraId="0B605D8F" w14:textId="77777777" w:rsidR="00014419" w:rsidRPr="0032550B" w:rsidRDefault="00014419" w:rsidP="0032550B">
      <w:pPr>
        <w:rPr>
          <w:rFonts w:ascii="Times New Roman" w:hAnsi="Times New Roman"/>
          <w:sz w:val="14"/>
          <w:szCs w:val="14"/>
        </w:rPr>
        <w:sectPr w:rsidR="00014419" w:rsidRPr="0032550B" w:rsidSect="00014419">
          <w:footerReference w:type="default" r:id="rId12"/>
          <w:pgSz w:w="16838" w:h="11906" w:orient="landscape"/>
          <w:pgMar w:top="851" w:right="1134" w:bottom="1701" w:left="851" w:header="709" w:footer="159" w:gutter="0"/>
          <w:cols w:space="720"/>
          <w:titlePg/>
        </w:sectPr>
      </w:pPr>
    </w:p>
    <w:p w14:paraId="0B605D90"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3720742"/>
      <w:bookmarkStart w:id="6" w:name="_Toc154076889"/>
      <w:r w:rsidRPr="00A671B5">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0B605D91"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0B605D92" w14:textId="77777777" w:rsidR="00014419" w:rsidRPr="00AE5727" w:rsidRDefault="00014419" w:rsidP="00014419">
      <w:pPr>
        <w:suppressAutoHyphens/>
        <w:spacing w:after="0"/>
        <w:ind w:firstLine="709"/>
        <w:jc w:val="both"/>
        <w:rPr>
          <w:rFonts w:ascii="Times New Roman" w:hAnsi="Times New Roman"/>
          <w:b/>
          <w:sz w:val="24"/>
          <w:szCs w:val="24"/>
        </w:rPr>
      </w:pPr>
      <w:r w:rsidRPr="00AE5727">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B605D93" w14:textId="77777777" w:rsidR="00904843" w:rsidRPr="003869F4" w:rsidRDefault="00904843" w:rsidP="00904843">
      <w:pPr>
        <w:widowControl w:val="0"/>
        <w:tabs>
          <w:tab w:val="left" w:pos="0"/>
          <w:tab w:val="left" w:pos="567"/>
        </w:tabs>
        <w:autoSpaceDE w:val="0"/>
        <w:autoSpaceDN w:val="0"/>
        <w:snapToGrid w:val="0"/>
        <w:spacing w:after="0" w:line="240" w:lineRule="auto"/>
        <w:ind w:right="-94"/>
        <w:jc w:val="both"/>
        <w:rPr>
          <w:rFonts w:ascii="Times New Roman" w:eastAsia="Times New Roman" w:hAnsi="Times New Roman" w:cs="Times New Roman"/>
          <w:b/>
          <w:bCs/>
          <w:i/>
          <w:sz w:val="24"/>
          <w:szCs w:val="24"/>
        </w:rPr>
      </w:pPr>
      <w:r w:rsidRPr="003869F4">
        <w:rPr>
          <w:rFonts w:ascii="Times New Roman" w:eastAsia="Times New Roman" w:hAnsi="Times New Roman" w:cs="Times New Roman"/>
          <w:b/>
          <w:bCs/>
          <w:sz w:val="24"/>
          <w:szCs w:val="24"/>
        </w:rPr>
        <w:t xml:space="preserve">      Кабинет №409</w:t>
      </w:r>
      <w:r w:rsidRPr="003869F4">
        <w:rPr>
          <w:rFonts w:ascii="Times New Roman" w:eastAsia="Times New Roman" w:hAnsi="Times New Roman" w:cs="Times New Roman"/>
          <w:b/>
          <w:bCs/>
          <w:i/>
          <w:sz w:val="24"/>
          <w:szCs w:val="24"/>
        </w:rPr>
        <w:t xml:space="preserve"> «</w:t>
      </w:r>
      <w:r w:rsidRPr="003869F4">
        <w:rPr>
          <w:rFonts w:ascii="Times New Roman" w:eastAsia="Times New Roman" w:hAnsi="Times New Roman" w:cs="Times New Roman"/>
          <w:b/>
          <w:bCs/>
          <w:sz w:val="24"/>
          <w:szCs w:val="24"/>
        </w:rPr>
        <w:t>Социально-экономических дисциплин</w:t>
      </w:r>
      <w:r w:rsidRPr="003869F4">
        <w:rPr>
          <w:rFonts w:ascii="Times New Roman" w:eastAsia="Times New Roman" w:hAnsi="Times New Roman" w:cs="Times New Roman"/>
          <w:b/>
          <w:bCs/>
          <w:i/>
          <w:sz w:val="24"/>
          <w:szCs w:val="24"/>
        </w:rPr>
        <w:t xml:space="preserve">» </w:t>
      </w:r>
      <w:r w:rsidRPr="003869F4">
        <w:rPr>
          <w:rFonts w:ascii="Times New Roman" w:eastAsia="Times New Roman" w:hAnsi="Times New Roman" w:cs="Times New Roman"/>
          <w:bCs/>
          <w:sz w:val="24"/>
          <w:szCs w:val="24"/>
        </w:rPr>
        <w:t>рабочее место преподавателя (стол, стул, компьютер, с лицензионным программным обеспечением,);</w:t>
      </w:r>
      <w:r w:rsidRPr="003869F4">
        <w:rPr>
          <w:rFonts w:ascii="Times New Roman" w:eastAsia="Times New Roman" w:hAnsi="Times New Roman" w:cs="Times New Roman"/>
          <w:sz w:val="24"/>
          <w:szCs w:val="24"/>
        </w:rPr>
        <w:t xml:space="preserve"> 28 посадочных мест для обучающихся (14 столов, 28 стульев), 1 доска, 1 телевизор, наглядные пособия, комплект учебно-методической документации по дисциплине, шкафы для хранения учебных материалов.</w:t>
      </w:r>
    </w:p>
    <w:p w14:paraId="0B605D94" w14:textId="77777777" w:rsidR="00014419" w:rsidRPr="00A671B5" w:rsidRDefault="00014419" w:rsidP="00014419">
      <w:pPr>
        <w:widowControl w:val="0"/>
        <w:autoSpaceDE w:val="0"/>
        <w:autoSpaceDN w:val="0"/>
        <w:spacing w:after="120" w:line="240" w:lineRule="auto"/>
        <w:ind w:firstLine="708"/>
        <w:rPr>
          <w:rFonts w:ascii="Times New Roman" w:hAnsi="Times New Roman"/>
          <w:b/>
          <w:sz w:val="24"/>
          <w:szCs w:val="24"/>
        </w:rPr>
      </w:pPr>
      <w:r w:rsidRPr="00A671B5">
        <w:rPr>
          <w:rFonts w:ascii="Times New Roman" w:hAnsi="Times New Roman"/>
          <w:b/>
          <w:sz w:val="24"/>
          <w:szCs w:val="24"/>
        </w:rPr>
        <w:t>3.2. Информационное обеспечение реализации программы</w:t>
      </w:r>
    </w:p>
    <w:p w14:paraId="0B605D95" w14:textId="77777777" w:rsidR="00014419" w:rsidRPr="00A671B5" w:rsidRDefault="00014419" w:rsidP="00014419">
      <w:pPr>
        <w:widowControl w:val="0"/>
        <w:autoSpaceDE w:val="0"/>
        <w:autoSpaceDN w:val="0"/>
        <w:spacing w:after="0" w:line="240" w:lineRule="auto"/>
        <w:ind w:firstLine="709"/>
        <w:jc w:val="both"/>
        <w:rPr>
          <w:rFonts w:ascii="Times New Roman" w:hAnsi="Times New Roman"/>
          <w:sz w:val="24"/>
          <w:szCs w:val="24"/>
        </w:rPr>
      </w:pPr>
      <w:r w:rsidRPr="00A671B5">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605D96" w14:textId="77777777" w:rsidR="00014419" w:rsidRPr="00A671B5" w:rsidRDefault="00014419" w:rsidP="00014419">
      <w:pPr>
        <w:widowControl w:val="0"/>
        <w:autoSpaceDE w:val="0"/>
        <w:autoSpaceDN w:val="0"/>
        <w:spacing w:after="0" w:line="240" w:lineRule="auto"/>
        <w:ind w:firstLine="709"/>
        <w:jc w:val="both"/>
        <w:rPr>
          <w:rFonts w:ascii="Times New Roman" w:hAnsi="Times New Roman"/>
          <w:sz w:val="24"/>
          <w:szCs w:val="24"/>
        </w:rPr>
      </w:pPr>
    </w:p>
    <w:p w14:paraId="0B605D97" w14:textId="77777777" w:rsidR="00014419" w:rsidRPr="00A671B5" w:rsidRDefault="00014419" w:rsidP="00014419">
      <w:pPr>
        <w:widowControl w:val="0"/>
        <w:autoSpaceDE w:val="0"/>
        <w:autoSpaceDN w:val="0"/>
        <w:spacing w:after="0" w:line="240" w:lineRule="auto"/>
        <w:ind w:firstLine="709"/>
        <w:jc w:val="both"/>
        <w:rPr>
          <w:rFonts w:ascii="Times New Roman" w:hAnsi="Times New Roman"/>
          <w:b/>
          <w:sz w:val="24"/>
          <w:szCs w:val="24"/>
        </w:rPr>
      </w:pPr>
      <w:r w:rsidRPr="00A671B5">
        <w:rPr>
          <w:rFonts w:ascii="Times New Roman" w:hAnsi="Times New Roman"/>
          <w:b/>
          <w:sz w:val="24"/>
          <w:szCs w:val="24"/>
        </w:rPr>
        <w:t>3.2.1. Обязательные печатные издания</w:t>
      </w:r>
    </w:p>
    <w:p w14:paraId="0B605D98" w14:textId="77777777" w:rsidR="00014419" w:rsidRPr="0032550B" w:rsidRDefault="001F6333" w:rsidP="00014419">
      <w:pPr>
        <w:widowControl w:val="0"/>
        <w:autoSpaceDE w:val="0"/>
        <w:autoSpaceDN w:val="0"/>
        <w:spacing w:after="0" w:line="240" w:lineRule="auto"/>
        <w:ind w:firstLine="709"/>
        <w:jc w:val="both"/>
        <w:rPr>
          <w:rFonts w:ascii="Times New Roman" w:hAnsi="Times New Roman" w:cs="Times New Roman"/>
          <w:b/>
          <w:sz w:val="24"/>
          <w:szCs w:val="24"/>
        </w:rPr>
      </w:pPr>
      <w:r w:rsidRPr="0032550B">
        <w:rPr>
          <w:rFonts w:ascii="Times New Roman" w:hAnsi="Times New Roman" w:cs="Times New Roman"/>
          <w:sz w:val="24"/>
          <w:szCs w:val="24"/>
        </w:rPr>
        <w:t>1. Кузьмина, О. В. История: учебник / О. В. Кузьмина, С. Л. Фирсов. Москва: ГЭОТАР-Медиа, 2023. - 160 с. - ISBN 978-5-9704-7192-0. - Текст: электронный // ЭБС "Консультант студента": [сайт]. - URL: https://www.studentlibrary.ru/book/ISBN9785970471920.html 2. Самыгин, П. С. История / П. С. Самыгин и др. - Ростов-на-Дону: Феникс, 2021. - 496 с. (Среднее профессиональное образование) - ISBN 978-5 222-35229-8. - Текст: электронный // ЭБС "Консультант студента": [сайт]. URL: https://www.studentlibrary.ru/book/ISBN9785222352298.htm</w:t>
      </w:r>
    </w:p>
    <w:p w14:paraId="0B605D99" w14:textId="77777777" w:rsidR="00014419" w:rsidRPr="009D048E" w:rsidRDefault="00014419" w:rsidP="00014419">
      <w:pPr>
        <w:widowControl w:val="0"/>
        <w:autoSpaceDE w:val="0"/>
        <w:autoSpaceDN w:val="0"/>
        <w:spacing w:after="0" w:line="240" w:lineRule="auto"/>
        <w:ind w:firstLine="709"/>
        <w:jc w:val="both"/>
        <w:rPr>
          <w:rFonts w:ascii="Times New Roman" w:hAnsi="Times New Roman"/>
          <w:sz w:val="24"/>
          <w:szCs w:val="24"/>
        </w:rPr>
      </w:pPr>
    </w:p>
    <w:p w14:paraId="0B605D9A" w14:textId="77777777" w:rsidR="00014419" w:rsidRDefault="00014419" w:rsidP="00014419">
      <w:pPr>
        <w:widowControl w:val="0"/>
        <w:autoSpaceDE w:val="0"/>
        <w:autoSpaceDN w:val="0"/>
        <w:spacing w:after="0" w:line="240" w:lineRule="auto"/>
        <w:ind w:firstLine="709"/>
        <w:jc w:val="both"/>
        <w:rPr>
          <w:rFonts w:ascii="Times New Roman" w:hAnsi="Times New Roman"/>
          <w:b/>
          <w:sz w:val="24"/>
          <w:szCs w:val="24"/>
        </w:rPr>
      </w:pPr>
      <w:r w:rsidRPr="009D048E">
        <w:rPr>
          <w:rFonts w:ascii="Times New Roman" w:hAnsi="Times New Roman"/>
          <w:b/>
          <w:sz w:val="24"/>
          <w:szCs w:val="24"/>
        </w:rPr>
        <w:t>3.2.</w:t>
      </w:r>
      <w:r>
        <w:rPr>
          <w:rFonts w:ascii="Times New Roman" w:hAnsi="Times New Roman"/>
          <w:b/>
          <w:sz w:val="24"/>
          <w:szCs w:val="24"/>
        </w:rPr>
        <w:t>2</w:t>
      </w:r>
      <w:r w:rsidRPr="009D048E">
        <w:rPr>
          <w:rFonts w:ascii="Times New Roman" w:hAnsi="Times New Roman"/>
          <w:b/>
          <w:sz w:val="24"/>
          <w:szCs w:val="24"/>
        </w:rPr>
        <w:t xml:space="preserve">. Дополнительные источники </w:t>
      </w:r>
    </w:p>
    <w:p w14:paraId="0B605D9B" w14:textId="77777777" w:rsidR="0032550B" w:rsidRPr="0032550B" w:rsidRDefault="0032550B" w:rsidP="0032550B">
      <w:pPr>
        <w:widowControl w:val="0"/>
        <w:autoSpaceDE w:val="0"/>
        <w:autoSpaceDN w:val="0"/>
        <w:spacing w:after="0" w:line="240" w:lineRule="auto"/>
        <w:jc w:val="both"/>
        <w:rPr>
          <w:rFonts w:ascii="Times New Roman" w:hAnsi="Times New Roman"/>
          <w:b/>
          <w:sz w:val="24"/>
          <w:szCs w:val="24"/>
        </w:rPr>
      </w:pPr>
      <w:r w:rsidRPr="0032550B">
        <w:rPr>
          <w:rFonts w:ascii="Times New Roman" w:hAnsi="Times New Roman"/>
          <w:b/>
          <w:sz w:val="24"/>
          <w:szCs w:val="24"/>
        </w:rPr>
        <w:t>Перечень учебных изданий, Интернет-ресурсов, дополнительной литературы</w:t>
      </w:r>
    </w:p>
    <w:p w14:paraId="0B605D9C"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b/>
          <w:sz w:val="24"/>
          <w:szCs w:val="24"/>
        </w:rPr>
      </w:pPr>
      <w:r w:rsidRPr="0032550B">
        <w:rPr>
          <w:rFonts w:ascii="Times New Roman" w:hAnsi="Times New Roman"/>
          <w:b/>
          <w:sz w:val="24"/>
          <w:szCs w:val="24"/>
        </w:rPr>
        <w:t>Основная литература:</w:t>
      </w:r>
    </w:p>
    <w:p w14:paraId="0B605D9D"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sz w:val="24"/>
          <w:szCs w:val="24"/>
        </w:rPr>
      </w:pPr>
      <w:r w:rsidRPr="0032550B">
        <w:rPr>
          <w:rFonts w:ascii="Times New Roman" w:hAnsi="Times New Roman"/>
          <w:sz w:val="24"/>
          <w:szCs w:val="24"/>
        </w:rPr>
        <w:t>1. Медик В.А. Общественное здоровье и здравоохранение [Электронный ресурс] : учебник / В. А. Медик, В. И. Лисицин. - 4е изд., перераб. и доп. - М. : ГЭОТАРМедиа, 2016. - 496 с. : ил. - Режим  доступа: http://www.studentlibrary.ru/book/ISBN97859 70437018.html</w:t>
      </w:r>
    </w:p>
    <w:p w14:paraId="0B605D9E"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sz w:val="24"/>
          <w:szCs w:val="24"/>
        </w:rPr>
      </w:pPr>
      <w:r w:rsidRPr="0032550B">
        <w:rPr>
          <w:rFonts w:ascii="Times New Roman" w:hAnsi="Times New Roman"/>
          <w:sz w:val="24"/>
          <w:szCs w:val="24"/>
        </w:rPr>
        <w:t>2. Мохов А. А. Основы медицинского права Российской Федерации [Текст] учеб. пособие для магистров / Мохов А. А. - М. : Проспект, 2015. - 374 с. https://www.studentlibrary.ru/ru/book/ISBN978539 2163991.html</w:t>
      </w:r>
    </w:p>
    <w:p w14:paraId="0B605D9F"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sz w:val="24"/>
          <w:szCs w:val="24"/>
        </w:rPr>
      </w:pPr>
      <w:r w:rsidRPr="0032550B">
        <w:rPr>
          <w:rFonts w:ascii="Times New Roman" w:hAnsi="Times New Roman"/>
          <w:sz w:val="24"/>
          <w:szCs w:val="24"/>
        </w:rPr>
        <w:t>3. Общественное здоровье и здравоохранение [Электронный ресурс]: учебник / Ю. П. Лисицын, Г. Э. Улумбекова. - 3-е изд., перераб. и доп. - М. : ГЭОТАРМедиа, 2015. http://www.studmedlib.ru/book/ISBN978597 0432914.html https://www.studentlibrary.ru/ru/book/ISBN978597 0426548.html</w:t>
      </w:r>
    </w:p>
    <w:p w14:paraId="0B605DA0"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b/>
          <w:sz w:val="24"/>
          <w:szCs w:val="24"/>
        </w:rPr>
      </w:pPr>
      <w:r w:rsidRPr="0032550B">
        <w:rPr>
          <w:rFonts w:ascii="Times New Roman" w:hAnsi="Times New Roman"/>
          <w:b/>
          <w:sz w:val="24"/>
          <w:szCs w:val="24"/>
        </w:rPr>
        <w:t>Современные профессиональные базы данных и информационные ресурсы из сети Интернет:</w:t>
      </w:r>
    </w:p>
    <w:p w14:paraId="0B605DA1"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sz w:val="24"/>
          <w:szCs w:val="24"/>
        </w:rPr>
      </w:pPr>
      <w:r w:rsidRPr="0032550B">
        <w:rPr>
          <w:rFonts w:ascii="Times New Roman" w:hAnsi="Times New Roman"/>
          <w:sz w:val="24"/>
          <w:szCs w:val="24"/>
        </w:rPr>
        <w:t>1. Анатомия человека. Атлас в картинках anatomija-atlas.ru.</w:t>
      </w:r>
    </w:p>
    <w:p w14:paraId="0B605DA2"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sz w:val="24"/>
          <w:szCs w:val="24"/>
        </w:rPr>
      </w:pPr>
      <w:r w:rsidRPr="0032550B">
        <w:rPr>
          <w:rFonts w:ascii="Times New Roman" w:hAnsi="Times New Roman"/>
          <w:sz w:val="24"/>
          <w:szCs w:val="24"/>
        </w:rPr>
        <w:t>2. Сборник 3D атласов по анатомии человека https://medical- club.net/sbornik-3d-atlasov-po-anatomii-cheloveka</w:t>
      </w:r>
    </w:p>
    <w:p w14:paraId="0B605DA3" w14:textId="77777777" w:rsidR="0032550B" w:rsidRPr="0032550B" w:rsidRDefault="0032550B" w:rsidP="0032550B">
      <w:pPr>
        <w:widowControl w:val="0"/>
        <w:autoSpaceDE w:val="0"/>
        <w:autoSpaceDN w:val="0"/>
        <w:spacing w:after="0" w:line="240" w:lineRule="auto"/>
        <w:ind w:firstLine="709"/>
        <w:jc w:val="both"/>
        <w:rPr>
          <w:rFonts w:ascii="Times New Roman" w:hAnsi="Times New Roman"/>
          <w:sz w:val="24"/>
          <w:szCs w:val="24"/>
        </w:rPr>
      </w:pPr>
      <w:r w:rsidRPr="0032550B">
        <w:rPr>
          <w:rFonts w:ascii="Times New Roman" w:hAnsi="Times New Roman"/>
          <w:sz w:val="24"/>
          <w:szCs w:val="24"/>
        </w:rPr>
        <w:t xml:space="preserve">3. </w:t>
      </w:r>
      <w:hyperlink r:id="rId13" w:history="1">
        <w:r w:rsidRPr="00A6670A">
          <w:rPr>
            <w:rStyle w:val="ac"/>
            <w:rFonts w:ascii="Times New Roman" w:hAnsi="Times New Roman" w:cstheme="minorBidi"/>
            <w:sz w:val="24"/>
            <w:szCs w:val="24"/>
          </w:rPr>
          <w:t>https://slovar-anatomy.ru</w:t>
        </w:r>
      </w:hyperlink>
    </w:p>
    <w:p w14:paraId="0B605DA4" w14:textId="77777777" w:rsidR="0032550B" w:rsidRDefault="0032550B" w:rsidP="0032550B">
      <w:pPr>
        <w:widowControl w:val="0"/>
        <w:autoSpaceDE w:val="0"/>
        <w:autoSpaceDN w:val="0"/>
        <w:spacing w:after="0" w:line="240" w:lineRule="auto"/>
        <w:ind w:firstLine="709"/>
        <w:jc w:val="both"/>
        <w:rPr>
          <w:rFonts w:ascii="Times New Roman" w:hAnsi="Times New Roman"/>
          <w:sz w:val="24"/>
          <w:szCs w:val="24"/>
        </w:rPr>
      </w:pPr>
      <w:r w:rsidRPr="0032550B">
        <w:rPr>
          <w:rFonts w:ascii="Times New Roman" w:hAnsi="Times New Roman"/>
          <w:sz w:val="24"/>
          <w:szCs w:val="24"/>
        </w:rPr>
        <w:t xml:space="preserve">4. </w:t>
      </w:r>
      <w:hyperlink r:id="rId14" w:history="1">
        <w:r w:rsidRPr="00A6670A">
          <w:rPr>
            <w:rStyle w:val="ac"/>
            <w:rFonts w:ascii="Times New Roman" w:hAnsi="Times New Roman" w:cstheme="minorBidi"/>
            <w:sz w:val="24"/>
            <w:szCs w:val="24"/>
          </w:rPr>
          <w:t>https://ru.wikipedia.org</w:t>
        </w:r>
      </w:hyperlink>
    </w:p>
    <w:p w14:paraId="0B605DA5" w14:textId="77777777" w:rsidR="0032550B" w:rsidRDefault="0032550B" w:rsidP="0032550B">
      <w:pPr>
        <w:widowControl w:val="0"/>
        <w:autoSpaceDE w:val="0"/>
        <w:autoSpaceDN w:val="0"/>
        <w:spacing w:after="0" w:line="240" w:lineRule="auto"/>
        <w:jc w:val="both"/>
        <w:rPr>
          <w:rFonts w:ascii="Times New Roman" w:hAnsi="Times New Roman"/>
          <w:sz w:val="24"/>
          <w:szCs w:val="24"/>
        </w:rPr>
      </w:pPr>
    </w:p>
    <w:p w14:paraId="0B605DA6" w14:textId="77777777" w:rsidR="0032550B" w:rsidRDefault="0032550B" w:rsidP="0032550B">
      <w:pPr>
        <w:widowControl w:val="0"/>
        <w:autoSpaceDE w:val="0"/>
        <w:autoSpaceDN w:val="0"/>
        <w:spacing w:after="0" w:line="240" w:lineRule="auto"/>
        <w:jc w:val="both"/>
        <w:rPr>
          <w:rFonts w:ascii="Times New Roman" w:hAnsi="Times New Roman"/>
          <w:sz w:val="24"/>
          <w:szCs w:val="24"/>
        </w:rPr>
      </w:pPr>
    </w:p>
    <w:p w14:paraId="0B605DA7" w14:textId="77777777" w:rsidR="0032550B" w:rsidRDefault="0032550B" w:rsidP="0032550B">
      <w:pPr>
        <w:widowControl w:val="0"/>
        <w:autoSpaceDE w:val="0"/>
        <w:autoSpaceDN w:val="0"/>
        <w:spacing w:after="0" w:line="240" w:lineRule="auto"/>
        <w:jc w:val="both"/>
        <w:rPr>
          <w:rFonts w:ascii="Times New Roman" w:hAnsi="Times New Roman"/>
          <w:sz w:val="24"/>
          <w:szCs w:val="24"/>
        </w:rPr>
      </w:pPr>
    </w:p>
    <w:p w14:paraId="0B605DA8" w14:textId="77777777" w:rsidR="0032550B" w:rsidRPr="0032550B" w:rsidRDefault="0032550B" w:rsidP="0032550B">
      <w:pPr>
        <w:widowControl w:val="0"/>
        <w:autoSpaceDE w:val="0"/>
        <w:autoSpaceDN w:val="0"/>
        <w:spacing w:after="0" w:line="240" w:lineRule="auto"/>
        <w:jc w:val="both"/>
        <w:rPr>
          <w:rFonts w:ascii="Times New Roman" w:hAnsi="Times New Roman"/>
          <w:sz w:val="24"/>
          <w:szCs w:val="24"/>
        </w:rPr>
      </w:pPr>
    </w:p>
    <w:p w14:paraId="0B605DA9" w14:textId="77777777" w:rsidR="00904843" w:rsidRDefault="00904843">
      <w:pPr>
        <w:rPr>
          <w:rFonts w:ascii="Times New Roman" w:hAnsi="Times New Roman"/>
          <w:sz w:val="24"/>
          <w:szCs w:val="24"/>
        </w:rPr>
      </w:pPr>
      <w:r>
        <w:rPr>
          <w:rFonts w:ascii="Times New Roman" w:hAnsi="Times New Roman"/>
          <w:sz w:val="24"/>
          <w:szCs w:val="24"/>
        </w:rPr>
        <w:br w:type="page"/>
      </w:r>
    </w:p>
    <w:p w14:paraId="0B605DAA"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7" w:name="_Toc153720743"/>
      <w:bookmarkStart w:id="8" w:name="_Toc154076890"/>
      <w:r w:rsidRPr="00A671B5">
        <w:rPr>
          <w:rFonts w:ascii="Times New Roman" w:hAnsi="Times New Roman"/>
          <w:b/>
          <w:bCs/>
          <w:color w:val="000000"/>
          <w:sz w:val="24"/>
          <w:szCs w:val="24"/>
        </w:rPr>
        <w:lastRenderedPageBreak/>
        <w:t>4. КОНТРОЛЬ И ОЦЕНКА РЕЗУЛЬТАТОВ ОСВОЕНИЯ УЧЕБНОЙ ДИСЦИПЛИНЫ</w:t>
      </w:r>
      <w:bookmarkEnd w:id="7"/>
      <w:bookmarkEnd w:id="8"/>
    </w:p>
    <w:tbl>
      <w:tblPr>
        <w:tblStyle w:val="TableNormal"/>
        <w:tblW w:w="100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60"/>
        <w:gridCol w:w="2845"/>
        <w:gridCol w:w="2127"/>
      </w:tblGrid>
      <w:tr w:rsidR="00904843" w:rsidRPr="00D52211" w14:paraId="0B605DAF" w14:textId="77777777" w:rsidTr="00904843">
        <w:trPr>
          <w:trHeight w:val="423"/>
        </w:trPr>
        <w:tc>
          <w:tcPr>
            <w:tcW w:w="1843" w:type="dxa"/>
          </w:tcPr>
          <w:p w14:paraId="0B605DAB" w14:textId="77777777" w:rsidR="00904843" w:rsidRPr="003869F4" w:rsidRDefault="00904843" w:rsidP="00904843">
            <w:pPr>
              <w:pStyle w:val="TableParagraph"/>
              <w:rPr>
                <w:b/>
                <w:i/>
                <w:sz w:val="24"/>
                <w:szCs w:val="24"/>
                <w:lang w:val="ru-RU"/>
              </w:rPr>
            </w:pPr>
            <w:r w:rsidRPr="003869F4">
              <w:rPr>
                <w:b/>
                <w:bCs/>
                <w:i/>
                <w:sz w:val="24"/>
                <w:szCs w:val="24"/>
                <w:lang w:val="ru-RU"/>
              </w:rPr>
              <w:t>Код и наименование профессиональных и общих компетенций формируемых в рамках дисциплины</w:t>
            </w:r>
          </w:p>
        </w:tc>
        <w:tc>
          <w:tcPr>
            <w:tcW w:w="3260" w:type="dxa"/>
          </w:tcPr>
          <w:p w14:paraId="0B605DAC" w14:textId="77777777" w:rsidR="00904843" w:rsidRPr="00D52211" w:rsidRDefault="00904843" w:rsidP="00204645">
            <w:pPr>
              <w:pStyle w:val="TableParagraph"/>
              <w:rPr>
                <w:b/>
                <w:i/>
                <w:sz w:val="24"/>
                <w:szCs w:val="24"/>
              </w:rPr>
            </w:pPr>
            <w:r w:rsidRPr="00D52211">
              <w:rPr>
                <w:b/>
                <w:i/>
                <w:sz w:val="24"/>
                <w:szCs w:val="24"/>
              </w:rPr>
              <w:t>Результаты</w:t>
            </w:r>
            <w:r w:rsidRPr="00D52211">
              <w:rPr>
                <w:b/>
                <w:i/>
                <w:spacing w:val="-4"/>
                <w:sz w:val="24"/>
                <w:szCs w:val="24"/>
              </w:rPr>
              <w:t xml:space="preserve"> </w:t>
            </w:r>
            <w:r w:rsidRPr="00D52211">
              <w:rPr>
                <w:b/>
                <w:i/>
                <w:sz w:val="24"/>
                <w:szCs w:val="24"/>
              </w:rPr>
              <w:t>обучения</w:t>
            </w:r>
          </w:p>
        </w:tc>
        <w:tc>
          <w:tcPr>
            <w:tcW w:w="2845" w:type="dxa"/>
          </w:tcPr>
          <w:p w14:paraId="0B605DAD" w14:textId="77777777" w:rsidR="00904843" w:rsidRPr="00D52211" w:rsidRDefault="00904843" w:rsidP="00204645">
            <w:pPr>
              <w:pStyle w:val="TableParagraph"/>
              <w:ind w:left="108"/>
              <w:rPr>
                <w:b/>
                <w:i/>
                <w:sz w:val="24"/>
                <w:szCs w:val="24"/>
              </w:rPr>
            </w:pPr>
            <w:r w:rsidRPr="00D52211">
              <w:rPr>
                <w:b/>
                <w:i/>
                <w:sz w:val="24"/>
                <w:szCs w:val="24"/>
              </w:rPr>
              <w:t>Критерии</w:t>
            </w:r>
            <w:r w:rsidRPr="00D52211">
              <w:rPr>
                <w:b/>
                <w:i/>
                <w:spacing w:val="-2"/>
                <w:sz w:val="24"/>
                <w:szCs w:val="24"/>
              </w:rPr>
              <w:t xml:space="preserve"> </w:t>
            </w:r>
            <w:r w:rsidRPr="00D52211">
              <w:rPr>
                <w:b/>
                <w:i/>
                <w:sz w:val="24"/>
                <w:szCs w:val="24"/>
              </w:rPr>
              <w:t>оценки</w:t>
            </w:r>
          </w:p>
        </w:tc>
        <w:tc>
          <w:tcPr>
            <w:tcW w:w="2127" w:type="dxa"/>
          </w:tcPr>
          <w:p w14:paraId="0B605DAE" w14:textId="77777777" w:rsidR="00904843" w:rsidRPr="00D52211" w:rsidRDefault="00904843" w:rsidP="00204645">
            <w:pPr>
              <w:pStyle w:val="TableParagraph"/>
              <w:ind w:left="108" w:right="579"/>
              <w:rPr>
                <w:b/>
                <w:i/>
                <w:sz w:val="24"/>
                <w:szCs w:val="24"/>
              </w:rPr>
            </w:pPr>
            <w:r w:rsidRPr="00D52211">
              <w:rPr>
                <w:b/>
                <w:i/>
                <w:sz w:val="24"/>
                <w:szCs w:val="24"/>
              </w:rPr>
              <w:t>Формы и методы</w:t>
            </w:r>
            <w:r w:rsidRPr="00D52211">
              <w:rPr>
                <w:b/>
                <w:i/>
                <w:spacing w:val="-57"/>
                <w:sz w:val="24"/>
                <w:szCs w:val="24"/>
              </w:rPr>
              <w:t xml:space="preserve"> </w:t>
            </w:r>
            <w:r w:rsidRPr="00D52211">
              <w:rPr>
                <w:b/>
                <w:i/>
                <w:sz w:val="24"/>
                <w:szCs w:val="24"/>
              </w:rPr>
              <w:t>оценки</w:t>
            </w:r>
          </w:p>
        </w:tc>
      </w:tr>
      <w:tr w:rsidR="00904843" w:rsidRPr="00D52211" w14:paraId="0B605DD6" w14:textId="77777777" w:rsidTr="00904843">
        <w:trPr>
          <w:trHeight w:val="4817"/>
        </w:trPr>
        <w:tc>
          <w:tcPr>
            <w:tcW w:w="1843" w:type="dxa"/>
          </w:tcPr>
          <w:p w14:paraId="0B605DB0" w14:textId="77777777" w:rsidR="00B325A3" w:rsidRDefault="00B325A3" w:rsidP="00B325A3">
            <w:pPr>
              <w:pStyle w:val="TableParagraph"/>
              <w:ind w:left="9"/>
              <w:jc w:val="center"/>
              <w:rPr>
                <w:lang w:val="ru-RU"/>
              </w:rPr>
            </w:pPr>
            <w:r>
              <w:rPr>
                <w:lang w:val="ru-RU"/>
              </w:rPr>
              <w:t>О</w:t>
            </w:r>
            <w:r w:rsidRPr="00233E51">
              <w:rPr>
                <w:lang w:val="ru-RU"/>
              </w:rPr>
              <w:t xml:space="preserve">К 01, </w:t>
            </w:r>
          </w:p>
          <w:p w14:paraId="0B605DB1" w14:textId="77777777" w:rsidR="00B325A3" w:rsidRDefault="00B325A3" w:rsidP="00B325A3">
            <w:pPr>
              <w:pStyle w:val="TableParagraph"/>
              <w:ind w:left="9"/>
              <w:jc w:val="center"/>
              <w:rPr>
                <w:lang w:val="ru-RU"/>
              </w:rPr>
            </w:pPr>
            <w:r w:rsidRPr="00233E51">
              <w:rPr>
                <w:lang w:val="ru-RU"/>
              </w:rPr>
              <w:t xml:space="preserve">ОК 02, </w:t>
            </w:r>
          </w:p>
          <w:p w14:paraId="0B605DB2" w14:textId="77777777" w:rsidR="00B325A3" w:rsidRDefault="00B325A3" w:rsidP="00B325A3">
            <w:pPr>
              <w:pStyle w:val="TableParagraph"/>
              <w:ind w:left="9"/>
              <w:jc w:val="center"/>
              <w:rPr>
                <w:lang w:val="ru-RU"/>
              </w:rPr>
            </w:pPr>
            <w:r w:rsidRPr="00233E51">
              <w:rPr>
                <w:lang w:val="ru-RU"/>
              </w:rPr>
              <w:t xml:space="preserve">ОК 4, </w:t>
            </w:r>
          </w:p>
          <w:p w14:paraId="0B605DB3" w14:textId="77777777" w:rsidR="00B325A3" w:rsidRDefault="00B325A3" w:rsidP="00B325A3">
            <w:pPr>
              <w:pStyle w:val="TableParagraph"/>
              <w:ind w:left="9"/>
              <w:jc w:val="center"/>
              <w:rPr>
                <w:lang w:val="ru-RU"/>
              </w:rPr>
            </w:pPr>
            <w:r w:rsidRPr="00233E51">
              <w:rPr>
                <w:lang w:val="ru-RU"/>
              </w:rPr>
              <w:t xml:space="preserve">ОК 5, </w:t>
            </w:r>
          </w:p>
          <w:p w14:paraId="0B605DB4" w14:textId="77777777" w:rsidR="00B325A3" w:rsidRDefault="00B325A3" w:rsidP="00B325A3">
            <w:pPr>
              <w:pStyle w:val="TableParagraph"/>
              <w:ind w:left="9"/>
              <w:jc w:val="center"/>
              <w:rPr>
                <w:lang w:val="ru-RU"/>
              </w:rPr>
            </w:pPr>
            <w:r w:rsidRPr="00233E51">
              <w:rPr>
                <w:lang w:val="ru-RU"/>
              </w:rPr>
              <w:t xml:space="preserve">ОК, 06 </w:t>
            </w:r>
          </w:p>
          <w:p w14:paraId="0B605DB5" w14:textId="77777777" w:rsidR="00B325A3" w:rsidRDefault="00B325A3" w:rsidP="00B325A3">
            <w:pPr>
              <w:pStyle w:val="TableParagraph"/>
              <w:ind w:left="9"/>
              <w:jc w:val="center"/>
              <w:rPr>
                <w:lang w:val="ru-RU"/>
              </w:rPr>
            </w:pPr>
          </w:p>
          <w:p w14:paraId="0B605DB6" w14:textId="77777777" w:rsidR="00B325A3" w:rsidRDefault="00B325A3" w:rsidP="00B325A3">
            <w:pPr>
              <w:pStyle w:val="TableParagraph"/>
              <w:ind w:left="9"/>
              <w:jc w:val="center"/>
              <w:rPr>
                <w:lang w:val="ru-RU"/>
              </w:rPr>
            </w:pPr>
            <w:r w:rsidRPr="00233E51">
              <w:rPr>
                <w:lang w:val="ru-RU"/>
              </w:rPr>
              <w:t xml:space="preserve">ПК 3.1, </w:t>
            </w:r>
          </w:p>
          <w:p w14:paraId="0B605DB7" w14:textId="77777777" w:rsidR="00B325A3" w:rsidRDefault="00B325A3" w:rsidP="00B325A3">
            <w:pPr>
              <w:pStyle w:val="TableParagraph"/>
              <w:ind w:left="9"/>
              <w:jc w:val="center"/>
              <w:rPr>
                <w:bCs/>
                <w:sz w:val="24"/>
                <w:szCs w:val="24"/>
                <w:lang w:val="ru-RU"/>
              </w:rPr>
            </w:pPr>
            <w:r w:rsidRPr="00233E51">
              <w:rPr>
                <w:lang w:val="ru-RU"/>
              </w:rPr>
              <w:t xml:space="preserve">ПК 3.2 </w:t>
            </w:r>
            <w:r w:rsidRPr="00B325A3">
              <w:rPr>
                <w:bCs/>
                <w:sz w:val="24"/>
                <w:szCs w:val="24"/>
                <w:lang w:val="ru-RU"/>
              </w:rPr>
              <w:t xml:space="preserve"> </w:t>
            </w:r>
          </w:p>
          <w:p w14:paraId="0B605DB8" w14:textId="77777777" w:rsidR="00B325A3" w:rsidRDefault="00B325A3" w:rsidP="00B325A3">
            <w:pPr>
              <w:pStyle w:val="TableParagraph"/>
              <w:jc w:val="center"/>
              <w:rPr>
                <w:bCs/>
                <w:sz w:val="24"/>
                <w:szCs w:val="24"/>
                <w:lang w:val="ru-RU"/>
              </w:rPr>
            </w:pPr>
            <w:r w:rsidRPr="00B325A3">
              <w:rPr>
                <w:bCs/>
                <w:sz w:val="24"/>
                <w:szCs w:val="24"/>
                <w:lang w:val="ru-RU"/>
              </w:rPr>
              <w:t xml:space="preserve">ЛР 3, </w:t>
            </w:r>
          </w:p>
          <w:p w14:paraId="0B605DB9" w14:textId="77777777" w:rsidR="00B325A3" w:rsidRDefault="00B325A3" w:rsidP="00B325A3">
            <w:pPr>
              <w:pStyle w:val="TableParagraph"/>
              <w:jc w:val="center"/>
              <w:rPr>
                <w:bCs/>
                <w:sz w:val="24"/>
                <w:szCs w:val="24"/>
                <w:lang w:val="ru-RU"/>
              </w:rPr>
            </w:pPr>
            <w:r w:rsidRPr="00B325A3">
              <w:rPr>
                <w:bCs/>
                <w:sz w:val="24"/>
                <w:szCs w:val="24"/>
                <w:lang w:val="ru-RU"/>
              </w:rPr>
              <w:t>ЛР 4,</w:t>
            </w:r>
          </w:p>
          <w:p w14:paraId="0B605DBA" w14:textId="77777777" w:rsidR="00B325A3" w:rsidRDefault="00B325A3" w:rsidP="00B325A3">
            <w:pPr>
              <w:pStyle w:val="TableParagraph"/>
              <w:jc w:val="center"/>
              <w:rPr>
                <w:bCs/>
                <w:sz w:val="24"/>
                <w:szCs w:val="24"/>
                <w:lang w:val="ru-RU"/>
              </w:rPr>
            </w:pPr>
            <w:r w:rsidRPr="00B325A3">
              <w:rPr>
                <w:bCs/>
                <w:sz w:val="24"/>
                <w:szCs w:val="24"/>
                <w:lang w:val="ru-RU"/>
              </w:rPr>
              <w:t xml:space="preserve">ЛР 6, </w:t>
            </w:r>
          </w:p>
          <w:p w14:paraId="0B605DBB" w14:textId="77777777" w:rsidR="00B325A3" w:rsidRDefault="00B325A3" w:rsidP="00B325A3">
            <w:pPr>
              <w:pStyle w:val="TableParagraph"/>
              <w:jc w:val="center"/>
              <w:rPr>
                <w:bCs/>
                <w:sz w:val="24"/>
                <w:szCs w:val="24"/>
                <w:lang w:val="ru-RU"/>
              </w:rPr>
            </w:pPr>
            <w:r w:rsidRPr="00B325A3">
              <w:rPr>
                <w:bCs/>
                <w:sz w:val="24"/>
                <w:szCs w:val="24"/>
                <w:lang w:val="ru-RU"/>
              </w:rPr>
              <w:t xml:space="preserve">ЛР 7,  </w:t>
            </w:r>
          </w:p>
          <w:p w14:paraId="0B605DBC" w14:textId="77777777" w:rsidR="00B325A3" w:rsidRDefault="00B325A3" w:rsidP="00B325A3">
            <w:pPr>
              <w:pStyle w:val="TableParagraph"/>
              <w:jc w:val="center"/>
              <w:rPr>
                <w:bCs/>
                <w:sz w:val="24"/>
                <w:szCs w:val="24"/>
                <w:lang w:val="ru-RU"/>
              </w:rPr>
            </w:pPr>
            <w:r w:rsidRPr="00B325A3">
              <w:rPr>
                <w:bCs/>
                <w:sz w:val="24"/>
                <w:szCs w:val="24"/>
                <w:lang w:val="ru-RU"/>
              </w:rPr>
              <w:t xml:space="preserve">ЛР 8, </w:t>
            </w:r>
          </w:p>
          <w:p w14:paraId="0B605DBD" w14:textId="77777777" w:rsidR="00904843" w:rsidRPr="003869F4" w:rsidRDefault="00B325A3" w:rsidP="00B325A3">
            <w:pPr>
              <w:pStyle w:val="TableParagraph"/>
              <w:jc w:val="center"/>
              <w:rPr>
                <w:i/>
                <w:sz w:val="24"/>
                <w:szCs w:val="24"/>
                <w:lang w:val="ru-RU"/>
              </w:rPr>
            </w:pPr>
            <w:r w:rsidRPr="00B325A3">
              <w:rPr>
                <w:bCs/>
                <w:sz w:val="24"/>
                <w:szCs w:val="24"/>
                <w:lang w:val="ru-RU"/>
              </w:rPr>
              <w:t>ЛР 9</w:t>
            </w:r>
          </w:p>
        </w:tc>
        <w:tc>
          <w:tcPr>
            <w:tcW w:w="3260" w:type="dxa"/>
          </w:tcPr>
          <w:p w14:paraId="0B605DBE" w14:textId="77777777" w:rsidR="00904843" w:rsidRPr="003869F4" w:rsidRDefault="00904843" w:rsidP="00204645">
            <w:pPr>
              <w:pStyle w:val="TableParagraph"/>
              <w:rPr>
                <w:i/>
                <w:sz w:val="24"/>
                <w:szCs w:val="24"/>
                <w:lang w:val="ru-RU"/>
              </w:rPr>
            </w:pPr>
            <w:r w:rsidRPr="003869F4">
              <w:rPr>
                <w:i/>
                <w:sz w:val="24"/>
                <w:szCs w:val="24"/>
                <w:lang w:val="ru-RU"/>
              </w:rPr>
              <w:t>Знания:</w:t>
            </w:r>
          </w:p>
          <w:p w14:paraId="0B605DBF" w14:textId="77777777" w:rsidR="00904843" w:rsidRPr="006A640B" w:rsidRDefault="00904843" w:rsidP="00904843">
            <w:pPr>
              <w:suppressAutoHyphens/>
              <w:jc w:val="both"/>
              <w:rPr>
                <w:rFonts w:ascii="Times New Roman" w:hAnsi="Times New Roman" w:cs="Times New Roman"/>
                <w:sz w:val="24"/>
                <w:szCs w:val="24"/>
                <w:lang w:val="ru-RU"/>
              </w:rPr>
            </w:pPr>
            <w:r w:rsidRPr="006A640B">
              <w:rPr>
                <w:rFonts w:ascii="Times New Roman" w:hAnsi="Times New Roman" w:cs="Times New Roman"/>
                <w:sz w:val="24"/>
                <w:szCs w:val="24"/>
                <w:lang w:val="ru-RU"/>
              </w:rPr>
              <w:t xml:space="preserve">правила работы в информационных системах и информационно телекоммуникационной сети «Интернет»; </w:t>
            </w:r>
          </w:p>
          <w:p w14:paraId="0B605DC0" w14:textId="77777777" w:rsidR="00904843" w:rsidRPr="006A640B" w:rsidRDefault="00904843" w:rsidP="00904843">
            <w:pPr>
              <w:suppressAutoHyphens/>
              <w:jc w:val="both"/>
              <w:rPr>
                <w:rFonts w:ascii="Times New Roman" w:hAnsi="Times New Roman" w:cs="Times New Roman"/>
                <w:sz w:val="24"/>
                <w:szCs w:val="24"/>
                <w:lang w:val="ru-RU"/>
              </w:rPr>
            </w:pPr>
            <w:r w:rsidRPr="006A640B">
              <w:rPr>
                <w:rFonts w:ascii="Times New Roman" w:hAnsi="Times New Roman" w:cs="Times New Roman"/>
                <w:sz w:val="24"/>
                <w:szCs w:val="24"/>
                <w:lang w:val="ru-RU"/>
              </w:rPr>
              <w:t>- законодательство Российской Федерации в сфере охраны здоровья, нормативные правовые акты, и иные документы, определяющие деятельность медицинских организаций и медицинских работников;</w:t>
            </w:r>
          </w:p>
          <w:p w14:paraId="0B605DC1" w14:textId="77777777" w:rsidR="00904843" w:rsidRPr="006A640B" w:rsidRDefault="00904843" w:rsidP="00904843">
            <w:pPr>
              <w:suppressAutoHyphens/>
              <w:jc w:val="both"/>
              <w:rPr>
                <w:rFonts w:ascii="Times New Roman" w:hAnsi="Times New Roman" w:cs="Times New Roman"/>
                <w:sz w:val="24"/>
                <w:szCs w:val="24"/>
                <w:lang w:val="ru-RU"/>
              </w:rPr>
            </w:pPr>
            <w:r w:rsidRPr="006A640B">
              <w:rPr>
                <w:rFonts w:ascii="Times New Roman" w:hAnsi="Times New Roman" w:cs="Times New Roman"/>
                <w:sz w:val="24"/>
                <w:szCs w:val="24"/>
                <w:lang w:val="ru-RU"/>
              </w:rPr>
              <w:t xml:space="preserve"> - порядки оказания медицинской помощи, клинические рекомендации, (протоколы лечения) по вопросам оказания медицинской помощи, стандарты медицинской помощи; </w:t>
            </w:r>
          </w:p>
          <w:p w14:paraId="0B605DC2" w14:textId="77777777" w:rsidR="00904843" w:rsidRPr="006A640B" w:rsidRDefault="00904843" w:rsidP="00904843">
            <w:pPr>
              <w:suppressAutoHyphens/>
              <w:jc w:val="both"/>
              <w:rPr>
                <w:rFonts w:ascii="Times New Roman" w:hAnsi="Times New Roman" w:cs="Times New Roman"/>
                <w:sz w:val="24"/>
                <w:szCs w:val="24"/>
                <w:lang w:val="ru-RU"/>
              </w:rPr>
            </w:pPr>
            <w:r w:rsidRPr="006A640B">
              <w:rPr>
                <w:rFonts w:ascii="Times New Roman" w:hAnsi="Times New Roman" w:cs="Times New Roman"/>
                <w:sz w:val="24"/>
                <w:szCs w:val="24"/>
                <w:lang w:val="ru-RU"/>
              </w:rPr>
              <w:t>- организация медицинской помощи в медицинских организациях, оказывающих медицинскую помощь амбулаторно, в том числе на дому при вызове медицинского работника.</w:t>
            </w:r>
          </w:p>
          <w:p w14:paraId="0B605DC3" w14:textId="77777777" w:rsidR="00904843" w:rsidRPr="003869F4" w:rsidRDefault="00904843" w:rsidP="00204645">
            <w:pPr>
              <w:pStyle w:val="TableParagraph"/>
              <w:rPr>
                <w:sz w:val="24"/>
                <w:szCs w:val="24"/>
                <w:lang w:val="ru-RU"/>
              </w:rPr>
            </w:pPr>
          </w:p>
        </w:tc>
        <w:tc>
          <w:tcPr>
            <w:tcW w:w="2845" w:type="dxa"/>
            <w:vMerge w:val="restart"/>
          </w:tcPr>
          <w:p w14:paraId="0B605DC4" w14:textId="77777777" w:rsidR="00904843" w:rsidRPr="003869F4" w:rsidRDefault="00904843" w:rsidP="00204645">
            <w:pPr>
              <w:pStyle w:val="TableParagraph"/>
              <w:jc w:val="both"/>
              <w:rPr>
                <w:sz w:val="24"/>
                <w:szCs w:val="24"/>
                <w:lang w:val="ru-RU"/>
              </w:rPr>
            </w:pPr>
            <w:r w:rsidRPr="003869F4">
              <w:rPr>
                <w:sz w:val="24"/>
                <w:szCs w:val="24"/>
                <w:lang w:val="ru-RU"/>
              </w:rPr>
              <w:t>«Отлично»</w:t>
            </w:r>
            <w:r w:rsidRPr="003869F4">
              <w:rPr>
                <w:spacing w:val="1"/>
                <w:sz w:val="24"/>
                <w:szCs w:val="24"/>
                <w:lang w:val="ru-RU"/>
              </w:rPr>
              <w:t xml:space="preserve"> </w:t>
            </w:r>
            <w:r w:rsidRPr="003869F4">
              <w:rPr>
                <w:sz w:val="24"/>
                <w:szCs w:val="24"/>
                <w:lang w:val="ru-RU"/>
              </w:rPr>
              <w:t>-</w:t>
            </w:r>
            <w:r w:rsidRPr="003869F4">
              <w:rPr>
                <w:spacing w:val="1"/>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содержание</w:t>
            </w:r>
            <w:r w:rsidRPr="003869F4">
              <w:rPr>
                <w:spacing w:val="1"/>
                <w:sz w:val="24"/>
                <w:szCs w:val="24"/>
                <w:lang w:val="ru-RU"/>
              </w:rPr>
              <w:t xml:space="preserve"> </w:t>
            </w:r>
            <w:r w:rsidRPr="003869F4">
              <w:rPr>
                <w:sz w:val="24"/>
                <w:szCs w:val="24"/>
                <w:lang w:val="ru-RU"/>
              </w:rPr>
              <w:t>курса</w:t>
            </w:r>
            <w:r w:rsidRPr="003869F4">
              <w:rPr>
                <w:spacing w:val="1"/>
                <w:sz w:val="24"/>
                <w:szCs w:val="24"/>
                <w:lang w:val="ru-RU"/>
              </w:rPr>
              <w:t xml:space="preserve"> </w:t>
            </w:r>
            <w:r w:rsidRPr="003869F4">
              <w:rPr>
                <w:sz w:val="24"/>
                <w:szCs w:val="24"/>
                <w:lang w:val="ru-RU"/>
              </w:rPr>
              <w:t>освоено полностью, без</w:t>
            </w:r>
            <w:r w:rsidRPr="003869F4">
              <w:rPr>
                <w:spacing w:val="1"/>
                <w:sz w:val="24"/>
                <w:szCs w:val="24"/>
                <w:lang w:val="ru-RU"/>
              </w:rPr>
              <w:t xml:space="preserve"> </w:t>
            </w:r>
            <w:r w:rsidRPr="003869F4">
              <w:rPr>
                <w:sz w:val="24"/>
                <w:szCs w:val="24"/>
                <w:lang w:val="ru-RU"/>
              </w:rPr>
              <w:t>пробелов, умения сформированы,</w:t>
            </w:r>
            <w:r w:rsidRPr="003869F4">
              <w:rPr>
                <w:spacing w:val="1"/>
                <w:sz w:val="24"/>
                <w:szCs w:val="24"/>
                <w:lang w:val="ru-RU"/>
              </w:rPr>
              <w:t xml:space="preserve"> </w:t>
            </w:r>
            <w:r w:rsidRPr="003869F4">
              <w:rPr>
                <w:sz w:val="24"/>
                <w:szCs w:val="24"/>
                <w:lang w:val="ru-RU"/>
              </w:rPr>
              <w:t>все</w:t>
            </w:r>
            <w:r w:rsidRPr="003869F4">
              <w:rPr>
                <w:spacing w:val="1"/>
                <w:sz w:val="24"/>
                <w:szCs w:val="24"/>
                <w:lang w:val="ru-RU"/>
              </w:rPr>
              <w:t xml:space="preserve"> </w:t>
            </w:r>
            <w:r w:rsidRPr="003869F4">
              <w:rPr>
                <w:sz w:val="24"/>
                <w:szCs w:val="24"/>
                <w:lang w:val="ru-RU"/>
              </w:rPr>
              <w:t>предусмотренные программой</w:t>
            </w:r>
            <w:r w:rsidRPr="003869F4">
              <w:rPr>
                <w:spacing w:val="-57"/>
                <w:sz w:val="24"/>
                <w:szCs w:val="24"/>
                <w:lang w:val="ru-RU"/>
              </w:rPr>
              <w:t xml:space="preserve"> </w:t>
            </w:r>
            <w:r w:rsidRPr="003869F4">
              <w:rPr>
                <w:sz w:val="24"/>
                <w:szCs w:val="24"/>
                <w:lang w:val="ru-RU"/>
              </w:rPr>
              <w:t>учебные задания выполнены,</w:t>
            </w:r>
            <w:r w:rsidRPr="003869F4">
              <w:rPr>
                <w:spacing w:val="1"/>
                <w:sz w:val="24"/>
                <w:szCs w:val="24"/>
                <w:lang w:val="ru-RU"/>
              </w:rPr>
              <w:t xml:space="preserve"> </w:t>
            </w:r>
            <w:r w:rsidRPr="003869F4">
              <w:rPr>
                <w:sz w:val="24"/>
                <w:szCs w:val="24"/>
                <w:lang w:val="ru-RU"/>
              </w:rPr>
              <w:t>качество</w:t>
            </w:r>
            <w:r w:rsidRPr="003869F4">
              <w:rPr>
                <w:spacing w:val="1"/>
                <w:sz w:val="24"/>
                <w:szCs w:val="24"/>
                <w:lang w:val="ru-RU"/>
              </w:rPr>
              <w:t xml:space="preserve"> </w:t>
            </w:r>
            <w:r w:rsidRPr="003869F4">
              <w:rPr>
                <w:sz w:val="24"/>
                <w:szCs w:val="24"/>
                <w:lang w:val="ru-RU"/>
              </w:rPr>
              <w:t>их</w:t>
            </w:r>
            <w:r w:rsidRPr="003869F4">
              <w:rPr>
                <w:spacing w:val="1"/>
                <w:sz w:val="24"/>
                <w:szCs w:val="24"/>
                <w:lang w:val="ru-RU"/>
              </w:rPr>
              <w:t xml:space="preserve"> </w:t>
            </w:r>
            <w:r w:rsidRPr="003869F4">
              <w:rPr>
                <w:sz w:val="24"/>
                <w:szCs w:val="24"/>
                <w:lang w:val="ru-RU"/>
              </w:rPr>
              <w:t>выполнения оценено высоко.</w:t>
            </w:r>
          </w:p>
          <w:p w14:paraId="0B605DC5" w14:textId="77777777" w:rsidR="00904843" w:rsidRPr="003869F4" w:rsidRDefault="00904843" w:rsidP="00204645">
            <w:pPr>
              <w:pStyle w:val="TableParagraph"/>
              <w:rPr>
                <w:b/>
                <w:sz w:val="24"/>
                <w:szCs w:val="24"/>
                <w:lang w:val="ru-RU"/>
              </w:rPr>
            </w:pPr>
          </w:p>
          <w:p w14:paraId="0B605DC6" w14:textId="77777777" w:rsidR="00904843" w:rsidRPr="003869F4" w:rsidRDefault="00904843" w:rsidP="00204645">
            <w:pPr>
              <w:pStyle w:val="TableParagraph"/>
              <w:tabs>
                <w:tab w:val="left" w:pos="2334"/>
              </w:tabs>
              <w:jc w:val="both"/>
              <w:rPr>
                <w:sz w:val="24"/>
                <w:szCs w:val="24"/>
                <w:lang w:val="ru-RU"/>
              </w:rPr>
            </w:pPr>
            <w:r w:rsidRPr="003869F4">
              <w:rPr>
                <w:sz w:val="24"/>
                <w:szCs w:val="24"/>
                <w:lang w:val="ru-RU"/>
              </w:rPr>
              <w:t>«Хорошо»</w:t>
            </w:r>
            <w:r w:rsidRPr="003869F4">
              <w:rPr>
                <w:spacing w:val="1"/>
                <w:sz w:val="24"/>
                <w:szCs w:val="24"/>
                <w:lang w:val="ru-RU"/>
              </w:rPr>
              <w:t xml:space="preserve"> </w:t>
            </w:r>
            <w:r w:rsidRPr="003869F4">
              <w:rPr>
                <w:sz w:val="24"/>
                <w:szCs w:val="24"/>
                <w:lang w:val="ru-RU"/>
              </w:rPr>
              <w:t>-</w:t>
            </w:r>
            <w:r w:rsidRPr="003869F4">
              <w:rPr>
                <w:spacing w:val="1"/>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содержание</w:t>
            </w:r>
            <w:r w:rsidRPr="003869F4">
              <w:rPr>
                <w:spacing w:val="1"/>
                <w:sz w:val="24"/>
                <w:szCs w:val="24"/>
                <w:lang w:val="ru-RU"/>
              </w:rPr>
              <w:t xml:space="preserve"> </w:t>
            </w:r>
            <w:r w:rsidRPr="003869F4">
              <w:rPr>
                <w:sz w:val="24"/>
                <w:szCs w:val="24"/>
                <w:lang w:val="ru-RU"/>
              </w:rPr>
              <w:t>курса</w:t>
            </w:r>
            <w:r w:rsidRPr="003869F4">
              <w:rPr>
                <w:spacing w:val="1"/>
                <w:sz w:val="24"/>
                <w:szCs w:val="24"/>
                <w:lang w:val="ru-RU"/>
              </w:rPr>
              <w:t xml:space="preserve"> </w:t>
            </w:r>
            <w:r w:rsidRPr="003869F4">
              <w:rPr>
                <w:sz w:val="24"/>
                <w:szCs w:val="24"/>
                <w:lang w:val="ru-RU"/>
              </w:rPr>
              <w:t>освоено полностью, без</w:t>
            </w:r>
            <w:r w:rsidRPr="003869F4">
              <w:rPr>
                <w:spacing w:val="1"/>
                <w:sz w:val="24"/>
                <w:szCs w:val="24"/>
                <w:lang w:val="ru-RU"/>
              </w:rPr>
              <w:t xml:space="preserve"> </w:t>
            </w:r>
            <w:r w:rsidRPr="003869F4">
              <w:rPr>
                <w:sz w:val="24"/>
                <w:szCs w:val="24"/>
                <w:lang w:val="ru-RU"/>
              </w:rPr>
              <w:t>пробелов,</w:t>
            </w:r>
            <w:r w:rsidRPr="003869F4">
              <w:rPr>
                <w:spacing w:val="1"/>
                <w:sz w:val="24"/>
                <w:szCs w:val="24"/>
                <w:lang w:val="ru-RU"/>
              </w:rPr>
              <w:t xml:space="preserve"> </w:t>
            </w:r>
            <w:r w:rsidRPr="003869F4">
              <w:rPr>
                <w:sz w:val="24"/>
                <w:szCs w:val="24"/>
                <w:lang w:val="ru-RU"/>
              </w:rPr>
              <w:t>некоторые</w:t>
            </w:r>
            <w:r w:rsidRPr="003869F4">
              <w:rPr>
                <w:spacing w:val="-57"/>
                <w:sz w:val="24"/>
                <w:szCs w:val="24"/>
                <w:lang w:val="ru-RU"/>
              </w:rPr>
              <w:t xml:space="preserve"> </w:t>
            </w:r>
            <w:r w:rsidRPr="003869F4">
              <w:rPr>
                <w:sz w:val="24"/>
                <w:szCs w:val="24"/>
                <w:lang w:val="ru-RU"/>
              </w:rPr>
              <w:t>умения</w:t>
            </w:r>
            <w:r w:rsidRPr="003869F4">
              <w:rPr>
                <w:spacing w:val="1"/>
                <w:sz w:val="24"/>
                <w:szCs w:val="24"/>
                <w:lang w:val="ru-RU"/>
              </w:rPr>
              <w:t xml:space="preserve"> </w:t>
            </w:r>
            <w:r w:rsidRPr="003869F4">
              <w:rPr>
                <w:sz w:val="24"/>
                <w:szCs w:val="24"/>
                <w:lang w:val="ru-RU"/>
              </w:rPr>
              <w:t>сформированы</w:t>
            </w:r>
            <w:r w:rsidRPr="003869F4">
              <w:rPr>
                <w:spacing w:val="-57"/>
                <w:sz w:val="24"/>
                <w:szCs w:val="24"/>
                <w:lang w:val="ru-RU"/>
              </w:rPr>
              <w:t xml:space="preserve"> </w:t>
            </w:r>
            <w:r w:rsidRPr="003869F4">
              <w:rPr>
                <w:sz w:val="24"/>
                <w:szCs w:val="24"/>
                <w:lang w:val="ru-RU"/>
              </w:rPr>
              <w:t>недостаточно,</w:t>
            </w:r>
            <w:r w:rsidRPr="003869F4">
              <w:rPr>
                <w:sz w:val="24"/>
                <w:szCs w:val="24"/>
                <w:lang w:val="ru-RU"/>
              </w:rPr>
              <w:tab/>
            </w:r>
            <w:r w:rsidRPr="003869F4">
              <w:rPr>
                <w:spacing w:val="-1"/>
                <w:sz w:val="24"/>
                <w:szCs w:val="24"/>
                <w:lang w:val="ru-RU"/>
              </w:rPr>
              <w:t>все</w:t>
            </w:r>
            <w:r w:rsidRPr="003869F4">
              <w:rPr>
                <w:spacing w:val="-58"/>
                <w:sz w:val="24"/>
                <w:szCs w:val="24"/>
                <w:lang w:val="ru-RU"/>
              </w:rPr>
              <w:t xml:space="preserve"> </w:t>
            </w:r>
            <w:r w:rsidRPr="003869F4">
              <w:rPr>
                <w:sz w:val="24"/>
                <w:szCs w:val="24"/>
                <w:lang w:val="ru-RU"/>
              </w:rPr>
              <w:t>предусмотренные</w:t>
            </w:r>
            <w:r w:rsidRPr="003869F4">
              <w:rPr>
                <w:spacing w:val="1"/>
                <w:sz w:val="24"/>
                <w:szCs w:val="24"/>
                <w:lang w:val="ru-RU"/>
              </w:rPr>
              <w:t xml:space="preserve"> </w:t>
            </w:r>
            <w:r w:rsidRPr="003869F4">
              <w:rPr>
                <w:sz w:val="24"/>
                <w:szCs w:val="24"/>
                <w:lang w:val="ru-RU"/>
              </w:rPr>
              <w:t>про-</w:t>
            </w:r>
            <w:r w:rsidRPr="003869F4">
              <w:rPr>
                <w:spacing w:val="-57"/>
                <w:sz w:val="24"/>
                <w:szCs w:val="24"/>
                <w:lang w:val="ru-RU"/>
              </w:rPr>
              <w:t xml:space="preserve"> </w:t>
            </w:r>
            <w:r w:rsidRPr="003869F4">
              <w:rPr>
                <w:sz w:val="24"/>
                <w:szCs w:val="24"/>
                <w:lang w:val="ru-RU"/>
              </w:rPr>
              <w:t>граммой</w:t>
            </w:r>
            <w:r w:rsidRPr="003869F4">
              <w:rPr>
                <w:spacing w:val="1"/>
                <w:sz w:val="24"/>
                <w:szCs w:val="24"/>
                <w:lang w:val="ru-RU"/>
              </w:rPr>
              <w:t xml:space="preserve"> </w:t>
            </w:r>
            <w:r w:rsidRPr="003869F4">
              <w:rPr>
                <w:sz w:val="24"/>
                <w:szCs w:val="24"/>
                <w:lang w:val="ru-RU"/>
              </w:rPr>
              <w:t>учебные</w:t>
            </w:r>
            <w:r w:rsidRPr="003869F4">
              <w:rPr>
                <w:spacing w:val="1"/>
                <w:sz w:val="24"/>
                <w:szCs w:val="24"/>
                <w:lang w:val="ru-RU"/>
              </w:rPr>
              <w:t xml:space="preserve"> </w:t>
            </w:r>
            <w:r w:rsidRPr="003869F4">
              <w:rPr>
                <w:sz w:val="24"/>
                <w:szCs w:val="24"/>
                <w:lang w:val="ru-RU"/>
              </w:rPr>
              <w:t>зада-</w:t>
            </w:r>
            <w:r w:rsidRPr="003869F4">
              <w:rPr>
                <w:spacing w:val="1"/>
                <w:sz w:val="24"/>
                <w:szCs w:val="24"/>
                <w:lang w:val="ru-RU"/>
              </w:rPr>
              <w:t xml:space="preserve"> </w:t>
            </w:r>
            <w:r w:rsidRPr="003869F4">
              <w:rPr>
                <w:sz w:val="24"/>
                <w:szCs w:val="24"/>
                <w:lang w:val="ru-RU"/>
              </w:rPr>
              <w:t>ния выполнены, некото-</w:t>
            </w:r>
            <w:r w:rsidRPr="003869F4">
              <w:rPr>
                <w:spacing w:val="1"/>
                <w:sz w:val="24"/>
                <w:szCs w:val="24"/>
                <w:lang w:val="ru-RU"/>
              </w:rPr>
              <w:t xml:space="preserve"> </w:t>
            </w:r>
            <w:r w:rsidRPr="003869F4">
              <w:rPr>
                <w:sz w:val="24"/>
                <w:szCs w:val="24"/>
                <w:lang w:val="ru-RU"/>
              </w:rPr>
              <w:t>рые</w:t>
            </w:r>
            <w:r w:rsidRPr="003869F4">
              <w:rPr>
                <w:spacing w:val="1"/>
                <w:sz w:val="24"/>
                <w:szCs w:val="24"/>
                <w:lang w:val="ru-RU"/>
              </w:rPr>
              <w:t xml:space="preserve"> </w:t>
            </w:r>
            <w:r w:rsidRPr="003869F4">
              <w:rPr>
                <w:sz w:val="24"/>
                <w:szCs w:val="24"/>
                <w:lang w:val="ru-RU"/>
              </w:rPr>
              <w:t>виды</w:t>
            </w:r>
            <w:r w:rsidRPr="003869F4">
              <w:rPr>
                <w:spacing w:val="1"/>
                <w:sz w:val="24"/>
                <w:szCs w:val="24"/>
                <w:lang w:val="ru-RU"/>
              </w:rPr>
              <w:t xml:space="preserve"> </w:t>
            </w:r>
            <w:r w:rsidRPr="003869F4">
              <w:rPr>
                <w:sz w:val="24"/>
                <w:szCs w:val="24"/>
                <w:lang w:val="ru-RU"/>
              </w:rPr>
              <w:t>заданий</w:t>
            </w:r>
            <w:r w:rsidRPr="003869F4">
              <w:rPr>
                <w:spacing w:val="1"/>
                <w:sz w:val="24"/>
                <w:szCs w:val="24"/>
                <w:lang w:val="ru-RU"/>
              </w:rPr>
              <w:t xml:space="preserve"> </w:t>
            </w:r>
            <w:r w:rsidRPr="003869F4">
              <w:rPr>
                <w:sz w:val="24"/>
                <w:szCs w:val="24"/>
                <w:lang w:val="ru-RU"/>
              </w:rPr>
              <w:t>вы-</w:t>
            </w:r>
            <w:r w:rsidRPr="003869F4">
              <w:rPr>
                <w:spacing w:val="1"/>
                <w:sz w:val="24"/>
                <w:szCs w:val="24"/>
                <w:lang w:val="ru-RU"/>
              </w:rPr>
              <w:t xml:space="preserve"> </w:t>
            </w:r>
            <w:r w:rsidRPr="003869F4">
              <w:rPr>
                <w:sz w:val="24"/>
                <w:szCs w:val="24"/>
                <w:lang w:val="ru-RU"/>
              </w:rPr>
              <w:t>полнены</w:t>
            </w:r>
            <w:r w:rsidRPr="003869F4">
              <w:rPr>
                <w:spacing w:val="-1"/>
                <w:sz w:val="24"/>
                <w:szCs w:val="24"/>
                <w:lang w:val="ru-RU"/>
              </w:rPr>
              <w:t xml:space="preserve"> </w:t>
            </w:r>
            <w:r w:rsidRPr="003869F4">
              <w:rPr>
                <w:sz w:val="24"/>
                <w:szCs w:val="24"/>
                <w:lang w:val="ru-RU"/>
              </w:rPr>
              <w:t>с</w:t>
            </w:r>
            <w:r w:rsidRPr="003869F4">
              <w:rPr>
                <w:spacing w:val="-3"/>
                <w:sz w:val="24"/>
                <w:szCs w:val="24"/>
                <w:lang w:val="ru-RU"/>
              </w:rPr>
              <w:t xml:space="preserve"> </w:t>
            </w:r>
            <w:r w:rsidRPr="003869F4">
              <w:rPr>
                <w:sz w:val="24"/>
                <w:szCs w:val="24"/>
                <w:lang w:val="ru-RU"/>
              </w:rPr>
              <w:t>ошибками.</w:t>
            </w:r>
          </w:p>
          <w:p w14:paraId="0B605DC7" w14:textId="77777777" w:rsidR="00904843" w:rsidRPr="003869F4" w:rsidRDefault="00904843" w:rsidP="00204645">
            <w:pPr>
              <w:pStyle w:val="TableParagraph"/>
              <w:rPr>
                <w:b/>
                <w:sz w:val="24"/>
                <w:szCs w:val="24"/>
                <w:lang w:val="ru-RU"/>
              </w:rPr>
            </w:pPr>
          </w:p>
          <w:p w14:paraId="0B605DC8" w14:textId="77777777" w:rsidR="00904843" w:rsidRPr="003869F4" w:rsidRDefault="00904843" w:rsidP="00204645">
            <w:pPr>
              <w:pStyle w:val="TableParagraph"/>
              <w:tabs>
                <w:tab w:val="left" w:pos="1712"/>
              </w:tabs>
              <w:jc w:val="both"/>
              <w:rPr>
                <w:sz w:val="24"/>
                <w:szCs w:val="24"/>
                <w:lang w:val="ru-RU"/>
              </w:rPr>
            </w:pPr>
            <w:r w:rsidRPr="003869F4">
              <w:rPr>
                <w:sz w:val="24"/>
                <w:szCs w:val="24"/>
                <w:lang w:val="ru-RU"/>
              </w:rPr>
              <w:t>«Удовлетворительно»</w:t>
            </w:r>
            <w:r w:rsidRPr="003869F4">
              <w:rPr>
                <w:spacing w:val="1"/>
                <w:sz w:val="24"/>
                <w:szCs w:val="24"/>
                <w:lang w:val="ru-RU"/>
              </w:rPr>
              <w:t xml:space="preserve"> </w:t>
            </w:r>
            <w:r w:rsidRPr="003869F4">
              <w:rPr>
                <w:sz w:val="24"/>
                <w:szCs w:val="24"/>
                <w:lang w:val="ru-RU"/>
              </w:rPr>
              <w:t>-</w:t>
            </w:r>
            <w:r w:rsidRPr="003869F4">
              <w:rPr>
                <w:spacing w:val="-57"/>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содержа-</w:t>
            </w:r>
            <w:r w:rsidRPr="003869F4">
              <w:rPr>
                <w:spacing w:val="-57"/>
                <w:sz w:val="24"/>
                <w:szCs w:val="24"/>
                <w:lang w:val="ru-RU"/>
              </w:rPr>
              <w:t xml:space="preserve"> </w:t>
            </w:r>
            <w:r w:rsidRPr="003869F4">
              <w:rPr>
                <w:sz w:val="24"/>
                <w:szCs w:val="24"/>
                <w:lang w:val="ru-RU"/>
              </w:rPr>
              <w:t>ние</w:t>
            </w:r>
            <w:r w:rsidRPr="003869F4">
              <w:rPr>
                <w:spacing w:val="1"/>
                <w:sz w:val="24"/>
                <w:szCs w:val="24"/>
                <w:lang w:val="ru-RU"/>
              </w:rPr>
              <w:t xml:space="preserve"> </w:t>
            </w:r>
            <w:r w:rsidRPr="003869F4">
              <w:rPr>
                <w:sz w:val="24"/>
                <w:szCs w:val="24"/>
                <w:lang w:val="ru-RU"/>
              </w:rPr>
              <w:t>курса</w:t>
            </w:r>
            <w:r w:rsidRPr="003869F4">
              <w:rPr>
                <w:spacing w:val="1"/>
                <w:sz w:val="24"/>
                <w:szCs w:val="24"/>
                <w:lang w:val="ru-RU"/>
              </w:rPr>
              <w:t xml:space="preserve"> </w:t>
            </w:r>
            <w:r w:rsidRPr="003869F4">
              <w:rPr>
                <w:sz w:val="24"/>
                <w:szCs w:val="24"/>
                <w:lang w:val="ru-RU"/>
              </w:rPr>
              <w:t>освоено</w:t>
            </w:r>
            <w:r w:rsidRPr="003869F4">
              <w:rPr>
                <w:spacing w:val="1"/>
                <w:sz w:val="24"/>
                <w:szCs w:val="24"/>
                <w:lang w:val="ru-RU"/>
              </w:rPr>
              <w:t xml:space="preserve"> </w:t>
            </w:r>
            <w:r w:rsidRPr="003869F4">
              <w:rPr>
                <w:sz w:val="24"/>
                <w:szCs w:val="24"/>
                <w:lang w:val="ru-RU"/>
              </w:rPr>
              <w:t>ча-</w:t>
            </w:r>
            <w:r w:rsidRPr="003869F4">
              <w:rPr>
                <w:spacing w:val="1"/>
                <w:sz w:val="24"/>
                <w:szCs w:val="24"/>
                <w:lang w:val="ru-RU"/>
              </w:rPr>
              <w:t xml:space="preserve"> </w:t>
            </w:r>
            <w:r w:rsidRPr="003869F4">
              <w:rPr>
                <w:sz w:val="24"/>
                <w:szCs w:val="24"/>
                <w:lang w:val="ru-RU"/>
              </w:rPr>
              <w:t>стично,</w:t>
            </w:r>
            <w:r w:rsidRPr="003869F4">
              <w:rPr>
                <w:spacing w:val="1"/>
                <w:sz w:val="24"/>
                <w:szCs w:val="24"/>
                <w:lang w:val="ru-RU"/>
              </w:rPr>
              <w:t xml:space="preserve"> </w:t>
            </w:r>
            <w:r w:rsidRPr="003869F4">
              <w:rPr>
                <w:sz w:val="24"/>
                <w:szCs w:val="24"/>
                <w:lang w:val="ru-RU"/>
              </w:rPr>
              <w:t>но</w:t>
            </w:r>
            <w:r w:rsidRPr="003869F4">
              <w:rPr>
                <w:spacing w:val="1"/>
                <w:sz w:val="24"/>
                <w:szCs w:val="24"/>
                <w:lang w:val="ru-RU"/>
              </w:rPr>
              <w:t xml:space="preserve"> </w:t>
            </w:r>
            <w:r w:rsidRPr="003869F4">
              <w:rPr>
                <w:sz w:val="24"/>
                <w:szCs w:val="24"/>
                <w:lang w:val="ru-RU"/>
              </w:rPr>
              <w:t>пробелы</w:t>
            </w:r>
            <w:r w:rsidRPr="003869F4">
              <w:rPr>
                <w:spacing w:val="1"/>
                <w:sz w:val="24"/>
                <w:szCs w:val="24"/>
                <w:lang w:val="ru-RU"/>
              </w:rPr>
              <w:t xml:space="preserve"> </w:t>
            </w:r>
            <w:r w:rsidRPr="003869F4">
              <w:rPr>
                <w:sz w:val="24"/>
                <w:szCs w:val="24"/>
                <w:lang w:val="ru-RU"/>
              </w:rPr>
              <w:t>не</w:t>
            </w:r>
            <w:r w:rsidRPr="003869F4">
              <w:rPr>
                <w:spacing w:val="1"/>
                <w:sz w:val="24"/>
                <w:szCs w:val="24"/>
                <w:lang w:val="ru-RU"/>
              </w:rPr>
              <w:t xml:space="preserve"> </w:t>
            </w:r>
            <w:r w:rsidRPr="003869F4">
              <w:rPr>
                <w:sz w:val="24"/>
                <w:szCs w:val="24"/>
                <w:lang w:val="ru-RU"/>
              </w:rPr>
              <w:t>носят</w:t>
            </w:r>
            <w:r w:rsidRPr="003869F4">
              <w:rPr>
                <w:spacing w:val="1"/>
                <w:sz w:val="24"/>
                <w:szCs w:val="24"/>
                <w:lang w:val="ru-RU"/>
              </w:rPr>
              <w:t xml:space="preserve"> </w:t>
            </w:r>
            <w:r w:rsidRPr="003869F4">
              <w:rPr>
                <w:sz w:val="24"/>
                <w:szCs w:val="24"/>
                <w:lang w:val="ru-RU"/>
              </w:rPr>
              <w:t>существенного</w:t>
            </w:r>
            <w:r w:rsidRPr="003869F4">
              <w:rPr>
                <w:spacing w:val="-57"/>
                <w:sz w:val="24"/>
                <w:szCs w:val="24"/>
                <w:lang w:val="ru-RU"/>
              </w:rPr>
              <w:t xml:space="preserve"> </w:t>
            </w:r>
            <w:r w:rsidRPr="003869F4">
              <w:rPr>
                <w:sz w:val="24"/>
                <w:szCs w:val="24"/>
                <w:lang w:val="ru-RU"/>
              </w:rPr>
              <w:t>характера, необходимые</w:t>
            </w:r>
            <w:r w:rsidRPr="003869F4">
              <w:rPr>
                <w:spacing w:val="-57"/>
                <w:sz w:val="24"/>
                <w:szCs w:val="24"/>
                <w:lang w:val="ru-RU"/>
              </w:rPr>
              <w:t xml:space="preserve"> </w:t>
            </w:r>
            <w:r w:rsidRPr="003869F4">
              <w:rPr>
                <w:sz w:val="24"/>
                <w:szCs w:val="24"/>
                <w:lang w:val="ru-RU"/>
              </w:rPr>
              <w:lastRenderedPageBreak/>
              <w:t>умения</w:t>
            </w:r>
            <w:r w:rsidRPr="003869F4">
              <w:rPr>
                <w:spacing w:val="1"/>
                <w:sz w:val="24"/>
                <w:szCs w:val="24"/>
                <w:lang w:val="ru-RU"/>
              </w:rPr>
              <w:t xml:space="preserve"> </w:t>
            </w:r>
            <w:r w:rsidRPr="003869F4">
              <w:rPr>
                <w:sz w:val="24"/>
                <w:szCs w:val="24"/>
                <w:lang w:val="ru-RU"/>
              </w:rPr>
              <w:t>работы</w:t>
            </w:r>
            <w:r w:rsidRPr="003869F4">
              <w:rPr>
                <w:spacing w:val="1"/>
                <w:sz w:val="24"/>
                <w:szCs w:val="24"/>
                <w:lang w:val="ru-RU"/>
              </w:rPr>
              <w:t xml:space="preserve"> </w:t>
            </w:r>
            <w:r w:rsidRPr="003869F4">
              <w:rPr>
                <w:sz w:val="24"/>
                <w:szCs w:val="24"/>
                <w:lang w:val="ru-RU"/>
              </w:rPr>
              <w:t>с</w:t>
            </w:r>
            <w:r w:rsidRPr="003869F4">
              <w:rPr>
                <w:spacing w:val="1"/>
                <w:sz w:val="24"/>
                <w:szCs w:val="24"/>
                <w:lang w:val="ru-RU"/>
              </w:rPr>
              <w:t xml:space="preserve"> </w:t>
            </w:r>
            <w:r w:rsidRPr="003869F4">
              <w:rPr>
                <w:sz w:val="24"/>
                <w:szCs w:val="24"/>
                <w:lang w:val="ru-RU"/>
              </w:rPr>
              <w:t>осво-</w:t>
            </w:r>
            <w:r w:rsidRPr="003869F4">
              <w:rPr>
                <w:spacing w:val="1"/>
                <w:sz w:val="24"/>
                <w:szCs w:val="24"/>
                <w:lang w:val="ru-RU"/>
              </w:rPr>
              <w:t xml:space="preserve"> </w:t>
            </w:r>
            <w:r w:rsidRPr="003869F4">
              <w:rPr>
                <w:sz w:val="24"/>
                <w:szCs w:val="24"/>
                <w:lang w:val="ru-RU"/>
              </w:rPr>
              <w:t>енным материалом в ос-</w:t>
            </w:r>
            <w:r w:rsidRPr="003869F4">
              <w:rPr>
                <w:spacing w:val="1"/>
                <w:sz w:val="24"/>
                <w:szCs w:val="24"/>
                <w:lang w:val="ru-RU"/>
              </w:rPr>
              <w:t xml:space="preserve"> </w:t>
            </w:r>
            <w:r w:rsidRPr="003869F4">
              <w:rPr>
                <w:sz w:val="24"/>
                <w:szCs w:val="24"/>
                <w:lang w:val="ru-RU"/>
              </w:rPr>
              <w:t>новном</w:t>
            </w:r>
            <w:r w:rsidRPr="003869F4">
              <w:rPr>
                <w:spacing w:val="1"/>
                <w:sz w:val="24"/>
                <w:szCs w:val="24"/>
                <w:lang w:val="ru-RU"/>
              </w:rPr>
              <w:t xml:space="preserve"> </w:t>
            </w:r>
            <w:r w:rsidRPr="003869F4">
              <w:rPr>
                <w:sz w:val="24"/>
                <w:szCs w:val="24"/>
                <w:lang w:val="ru-RU"/>
              </w:rPr>
              <w:t>сформированы,</w:t>
            </w:r>
            <w:r w:rsidRPr="003869F4">
              <w:rPr>
                <w:spacing w:val="-57"/>
                <w:sz w:val="24"/>
                <w:szCs w:val="24"/>
                <w:lang w:val="ru-RU"/>
              </w:rPr>
              <w:t xml:space="preserve"> </w:t>
            </w:r>
            <w:r w:rsidRPr="003869F4">
              <w:rPr>
                <w:sz w:val="24"/>
                <w:szCs w:val="24"/>
                <w:lang w:val="ru-RU"/>
              </w:rPr>
              <w:t>большинство</w:t>
            </w:r>
            <w:r w:rsidRPr="003869F4">
              <w:rPr>
                <w:spacing w:val="1"/>
                <w:sz w:val="24"/>
                <w:szCs w:val="24"/>
                <w:lang w:val="ru-RU"/>
              </w:rPr>
              <w:t xml:space="preserve"> </w:t>
            </w:r>
            <w:r w:rsidRPr="003869F4">
              <w:rPr>
                <w:sz w:val="24"/>
                <w:szCs w:val="24"/>
                <w:lang w:val="ru-RU"/>
              </w:rPr>
              <w:t>преду-</w:t>
            </w:r>
            <w:r w:rsidRPr="003869F4">
              <w:rPr>
                <w:spacing w:val="-57"/>
                <w:sz w:val="24"/>
                <w:szCs w:val="24"/>
                <w:lang w:val="ru-RU"/>
              </w:rPr>
              <w:t xml:space="preserve"> </w:t>
            </w:r>
            <w:r w:rsidRPr="003869F4">
              <w:rPr>
                <w:sz w:val="24"/>
                <w:szCs w:val="24"/>
                <w:lang w:val="ru-RU"/>
              </w:rPr>
              <w:t>смотренных программой</w:t>
            </w:r>
            <w:r w:rsidRPr="003869F4">
              <w:rPr>
                <w:spacing w:val="-57"/>
                <w:sz w:val="24"/>
                <w:szCs w:val="24"/>
                <w:lang w:val="ru-RU"/>
              </w:rPr>
              <w:t xml:space="preserve"> </w:t>
            </w:r>
            <w:r w:rsidRPr="003869F4">
              <w:rPr>
                <w:sz w:val="24"/>
                <w:szCs w:val="24"/>
                <w:lang w:val="ru-RU"/>
              </w:rPr>
              <w:t>обучения учебных заданий выполнено, некоторые</w:t>
            </w:r>
            <w:r w:rsidRPr="003869F4">
              <w:rPr>
                <w:spacing w:val="1"/>
                <w:sz w:val="24"/>
                <w:szCs w:val="24"/>
                <w:lang w:val="ru-RU"/>
              </w:rPr>
              <w:t xml:space="preserve"> </w:t>
            </w:r>
            <w:r w:rsidRPr="003869F4">
              <w:rPr>
                <w:sz w:val="24"/>
                <w:szCs w:val="24"/>
                <w:lang w:val="ru-RU"/>
              </w:rPr>
              <w:t>из</w:t>
            </w:r>
            <w:r w:rsidRPr="003869F4">
              <w:rPr>
                <w:spacing w:val="1"/>
                <w:sz w:val="24"/>
                <w:szCs w:val="24"/>
                <w:lang w:val="ru-RU"/>
              </w:rPr>
              <w:t xml:space="preserve"> </w:t>
            </w:r>
            <w:r w:rsidRPr="003869F4">
              <w:rPr>
                <w:sz w:val="24"/>
                <w:szCs w:val="24"/>
                <w:lang w:val="ru-RU"/>
              </w:rPr>
              <w:t>выполненных</w:t>
            </w:r>
            <w:r w:rsidRPr="003869F4">
              <w:rPr>
                <w:spacing w:val="-57"/>
                <w:sz w:val="24"/>
                <w:szCs w:val="24"/>
                <w:lang w:val="ru-RU"/>
              </w:rPr>
              <w:t xml:space="preserve"> </w:t>
            </w:r>
            <w:r w:rsidRPr="003869F4">
              <w:rPr>
                <w:sz w:val="24"/>
                <w:szCs w:val="24"/>
                <w:lang w:val="ru-RU"/>
              </w:rPr>
              <w:t xml:space="preserve">заданий </w:t>
            </w:r>
            <w:r w:rsidRPr="003869F4">
              <w:rPr>
                <w:spacing w:val="-1"/>
                <w:sz w:val="24"/>
                <w:szCs w:val="24"/>
                <w:lang w:val="ru-RU"/>
              </w:rPr>
              <w:t>содержат</w:t>
            </w:r>
            <w:r w:rsidRPr="003869F4">
              <w:rPr>
                <w:spacing w:val="-58"/>
                <w:sz w:val="24"/>
                <w:szCs w:val="24"/>
                <w:lang w:val="ru-RU"/>
              </w:rPr>
              <w:t xml:space="preserve"> </w:t>
            </w:r>
            <w:r w:rsidRPr="003869F4">
              <w:rPr>
                <w:sz w:val="24"/>
                <w:szCs w:val="24"/>
                <w:lang w:val="ru-RU"/>
              </w:rPr>
              <w:t>ошибки.</w:t>
            </w:r>
          </w:p>
          <w:p w14:paraId="0B605DC9" w14:textId="77777777" w:rsidR="00904843" w:rsidRPr="003869F4" w:rsidRDefault="00904843" w:rsidP="00204645">
            <w:pPr>
              <w:pStyle w:val="TableParagraph"/>
              <w:rPr>
                <w:b/>
                <w:sz w:val="24"/>
                <w:szCs w:val="24"/>
                <w:lang w:val="ru-RU"/>
              </w:rPr>
            </w:pPr>
          </w:p>
          <w:p w14:paraId="0B605DCA" w14:textId="77777777" w:rsidR="00904843" w:rsidRPr="003869F4" w:rsidRDefault="00904843" w:rsidP="00204645">
            <w:pPr>
              <w:pStyle w:val="TableParagraph"/>
              <w:rPr>
                <w:sz w:val="24"/>
                <w:szCs w:val="24"/>
                <w:lang w:val="ru-RU"/>
              </w:rPr>
            </w:pPr>
            <w:r w:rsidRPr="003869F4">
              <w:rPr>
                <w:sz w:val="24"/>
                <w:szCs w:val="24"/>
                <w:lang w:val="ru-RU"/>
              </w:rPr>
              <w:t>«Неудовлетворительно»</w:t>
            </w:r>
          </w:p>
          <w:p w14:paraId="0B605DCB" w14:textId="77777777" w:rsidR="00904843" w:rsidRPr="003869F4" w:rsidRDefault="00904843" w:rsidP="00204645">
            <w:pPr>
              <w:pStyle w:val="TableParagraph"/>
              <w:jc w:val="both"/>
              <w:rPr>
                <w:sz w:val="24"/>
                <w:szCs w:val="24"/>
                <w:lang w:val="ru-RU"/>
              </w:rPr>
            </w:pPr>
            <w:r w:rsidRPr="003869F4">
              <w:rPr>
                <w:sz w:val="24"/>
                <w:szCs w:val="24"/>
                <w:lang w:val="ru-RU"/>
              </w:rPr>
              <w:t>-</w:t>
            </w:r>
            <w:r w:rsidRPr="003869F4">
              <w:rPr>
                <w:spacing w:val="1"/>
                <w:sz w:val="24"/>
                <w:szCs w:val="24"/>
                <w:lang w:val="ru-RU"/>
              </w:rPr>
              <w:t xml:space="preserve"> </w:t>
            </w:r>
            <w:r w:rsidRPr="003869F4">
              <w:rPr>
                <w:sz w:val="24"/>
                <w:szCs w:val="24"/>
                <w:lang w:val="ru-RU"/>
              </w:rPr>
              <w:t>теоретическое</w:t>
            </w:r>
            <w:r w:rsidRPr="003869F4">
              <w:rPr>
                <w:spacing w:val="1"/>
                <w:sz w:val="24"/>
                <w:szCs w:val="24"/>
                <w:lang w:val="ru-RU"/>
              </w:rPr>
              <w:t xml:space="preserve"> </w:t>
            </w:r>
            <w:r w:rsidRPr="003869F4">
              <w:rPr>
                <w:sz w:val="24"/>
                <w:szCs w:val="24"/>
                <w:lang w:val="ru-RU"/>
              </w:rPr>
              <w:t>содер-</w:t>
            </w:r>
            <w:r w:rsidRPr="003869F4">
              <w:rPr>
                <w:spacing w:val="1"/>
                <w:sz w:val="24"/>
                <w:szCs w:val="24"/>
                <w:lang w:val="ru-RU"/>
              </w:rPr>
              <w:t xml:space="preserve"> </w:t>
            </w:r>
            <w:r w:rsidRPr="003869F4">
              <w:rPr>
                <w:sz w:val="24"/>
                <w:szCs w:val="24"/>
                <w:lang w:val="ru-RU"/>
              </w:rPr>
              <w:t>жание курса не освоено,</w:t>
            </w:r>
            <w:r w:rsidRPr="003869F4">
              <w:rPr>
                <w:spacing w:val="1"/>
                <w:sz w:val="24"/>
                <w:szCs w:val="24"/>
                <w:lang w:val="ru-RU"/>
              </w:rPr>
              <w:t xml:space="preserve"> </w:t>
            </w:r>
            <w:r w:rsidRPr="003869F4">
              <w:rPr>
                <w:sz w:val="24"/>
                <w:szCs w:val="24"/>
                <w:lang w:val="ru-RU"/>
              </w:rPr>
              <w:t>необходимые умения не</w:t>
            </w:r>
            <w:r w:rsidRPr="003869F4">
              <w:rPr>
                <w:spacing w:val="1"/>
                <w:sz w:val="24"/>
                <w:szCs w:val="24"/>
                <w:lang w:val="ru-RU"/>
              </w:rPr>
              <w:t xml:space="preserve"> </w:t>
            </w:r>
            <w:r w:rsidRPr="003869F4">
              <w:rPr>
                <w:sz w:val="24"/>
                <w:szCs w:val="24"/>
                <w:lang w:val="ru-RU"/>
              </w:rPr>
              <w:t>сформированы,</w:t>
            </w:r>
            <w:r w:rsidRPr="003869F4">
              <w:rPr>
                <w:spacing w:val="1"/>
                <w:sz w:val="24"/>
                <w:szCs w:val="24"/>
                <w:lang w:val="ru-RU"/>
              </w:rPr>
              <w:t xml:space="preserve"> </w:t>
            </w:r>
            <w:r w:rsidRPr="003869F4">
              <w:rPr>
                <w:sz w:val="24"/>
                <w:szCs w:val="24"/>
                <w:lang w:val="ru-RU"/>
              </w:rPr>
              <w:t>выпол-</w:t>
            </w:r>
            <w:r w:rsidRPr="003869F4">
              <w:rPr>
                <w:spacing w:val="1"/>
                <w:sz w:val="24"/>
                <w:szCs w:val="24"/>
                <w:lang w:val="ru-RU"/>
              </w:rPr>
              <w:t xml:space="preserve"> </w:t>
            </w:r>
            <w:r w:rsidRPr="003869F4">
              <w:rPr>
                <w:sz w:val="24"/>
                <w:szCs w:val="24"/>
                <w:lang w:val="ru-RU"/>
              </w:rPr>
              <w:t>ненные учебные задания</w:t>
            </w:r>
            <w:r w:rsidRPr="003869F4">
              <w:rPr>
                <w:spacing w:val="-57"/>
                <w:sz w:val="24"/>
                <w:szCs w:val="24"/>
                <w:lang w:val="ru-RU"/>
              </w:rPr>
              <w:t xml:space="preserve"> </w:t>
            </w:r>
            <w:r w:rsidRPr="003869F4">
              <w:rPr>
                <w:sz w:val="24"/>
                <w:szCs w:val="24"/>
                <w:lang w:val="ru-RU"/>
              </w:rPr>
              <w:t>содержат</w:t>
            </w:r>
            <w:r w:rsidRPr="003869F4">
              <w:rPr>
                <w:spacing w:val="1"/>
                <w:sz w:val="24"/>
                <w:szCs w:val="24"/>
                <w:lang w:val="ru-RU"/>
              </w:rPr>
              <w:t xml:space="preserve"> </w:t>
            </w:r>
            <w:r w:rsidRPr="003869F4">
              <w:rPr>
                <w:sz w:val="24"/>
                <w:szCs w:val="24"/>
                <w:lang w:val="ru-RU"/>
              </w:rPr>
              <w:t>грубые ошибки.</w:t>
            </w:r>
          </w:p>
        </w:tc>
        <w:tc>
          <w:tcPr>
            <w:tcW w:w="2127" w:type="dxa"/>
            <w:vMerge w:val="restart"/>
          </w:tcPr>
          <w:p w14:paraId="0B605DCC" w14:textId="77777777" w:rsidR="00904843" w:rsidRPr="003869F4" w:rsidRDefault="00904843" w:rsidP="00204645">
            <w:pPr>
              <w:pStyle w:val="TableParagraph"/>
              <w:tabs>
                <w:tab w:val="left" w:pos="816"/>
                <w:tab w:val="left" w:pos="817"/>
              </w:tabs>
              <w:rPr>
                <w:sz w:val="24"/>
                <w:szCs w:val="24"/>
                <w:lang w:val="ru-RU"/>
              </w:rPr>
            </w:pPr>
            <w:r w:rsidRPr="003869F4">
              <w:rPr>
                <w:sz w:val="24"/>
                <w:szCs w:val="24"/>
                <w:lang w:val="ru-RU"/>
              </w:rPr>
              <w:lastRenderedPageBreak/>
              <w:t>Компьютерное</w:t>
            </w:r>
          </w:p>
          <w:p w14:paraId="0B605DCD" w14:textId="77777777" w:rsidR="00904843" w:rsidRPr="003869F4" w:rsidRDefault="00904843" w:rsidP="00204645">
            <w:pPr>
              <w:pStyle w:val="TableParagraph"/>
              <w:jc w:val="both"/>
              <w:rPr>
                <w:sz w:val="24"/>
                <w:szCs w:val="24"/>
                <w:lang w:val="ru-RU"/>
              </w:rPr>
            </w:pPr>
            <w:r w:rsidRPr="003869F4">
              <w:rPr>
                <w:sz w:val="24"/>
                <w:szCs w:val="24"/>
                <w:lang w:val="ru-RU"/>
              </w:rPr>
              <w:t>тестирование на знание терминологии по</w:t>
            </w:r>
            <w:r w:rsidRPr="003869F4">
              <w:rPr>
                <w:spacing w:val="-58"/>
                <w:sz w:val="24"/>
                <w:szCs w:val="24"/>
                <w:lang w:val="ru-RU"/>
              </w:rPr>
              <w:t xml:space="preserve"> </w:t>
            </w:r>
            <w:r w:rsidRPr="003869F4">
              <w:rPr>
                <w:sz w:val="24"/>
                <w:szCs w:val="24"/>
                <w:lang w:val="ru-RU"/>
              </w:rPr>
              <w:t>теме;</w:t>
            </w:r>
          </w:p>
          <w:p w14:paraId="0B605DCE" w14:textId="77777777" w:rsidR="00904843" w:rsidRPr="003869F4" w:rsidRDefault="00904843" w:rsidP="00204645">
            <w:pPr>
              <w:pStyle w:val="TableParagraph"/>
              <w:tabs>
                <w:tab w:val="left" w:pos="816"/>
                <w:tab w:val="left" w:pos="817"/>
              </w:tabs>
              <w:rPr>
                <w:sz w:val="24"/>
                <w:szCs w:val="24"/>
                <w:lang w:val="ru-RU"/>
              </w:rPr>
            </w:pPr>
            <w:r w:rsidRPr="003869F4">
              <w:rPr>
                <w:spacing w:val="-1"/>
                <w:sz w:val="24"/>
                <w:szCs w:val="24"/>
                <w:lang w:val="ru-RU"/>
              </w:rPr>
              <w:t>Тестирова</w:t>
            </w:r>
            <w:r w:rsidRPr="003869F4">
              <w:rPr>
                <w:sz w:val="24"/>
                <w:szCs w:val="24"/>
                <w:lang w:val="ru-RU"/>
              </w:rPr>
              <w:t>ние</w:t>
            </w:r>
          </w:p>
          <w:p w14:paraId="0B605DCF" w14:textId="77777777" w:rsidR="00904843" w:rsidRPr="003869F4" w:rsidRDefault="00904843" w:rsidP="00204645">
            <w:pPr>
              <w:pStyle w:val="TableParagraph"/>
              <w:tabs>
                <w:tab w:val="left" w:pos="816"/>
                <w:tab w:val="left" w:pos="817"/>
              </w:tabs>
              <w:rPr>
                <w:sz w:val="24"/>
                <w:szCs w:val="24"/>
                <w:lang w:val="ru-RU"/>
              </w:rPr>
            </w:pPr>
            <w:r w:rsidRPr="003869F4">
              <w:rPr>
                <w:spacing w:val="-1"/>
                <w:sz w:val="24"/>
                <w:szCs w:val="24"/>
                <w:lang w:val="ru-RU"/>
              </w:rPr>
              <w:t>Контрольная</w:t>
            </w:r>
            <w:r w:rsidRPr="003869F4">
              <w:rPr>
                <w:spacing w:val="-57"/>
                <w:sz w:val="24"/>
                <w:szCs w:val="24"/>
                <w:lang w:val="ru-RU"/>
              </w:rPr>
              <w:t xml:space="preserve"> </w:t>
            </w:r>
            <w:r w:rsidRPr="003869F4">
              <w:rPr>
                <w:sz w:val="24"/>
                <w:szCs w:val="24"/>
                <w:lang w:val="ru-RU"/>
              </w:rPr>
              <w:t>работа</w:t>
            </w:r>
            <w:r w:rsidRPr="003869F4">
              <w:rPr>
                <w:spacing w:val="-2"/>
                <w:sz w:val="24"/>
                <w:szCs w:val="24"/>
                <w:lang w:val="ru-RU"/>
              </w:rPr>
              <w:t xml:space="preserve"> </w:t>
            </w:r>
          </w:p>
          <w:p w14:paraId="0B605DD0" w14:textId="77777777" w:rsidR="00904843" w:rsidRPr="003869F4" w:rsidRDefault="00904843" w:rsidP="00204645">
            <w:pPr>
              <w:pStyle w:val="TableParagraph"/>
              <w:tabs>
                <w:tab w:val="left" w:pos="816"/>
                <w:tab w:val="left" w:pos="817"/>
              </w:tabs>
              <w:rPr>
                <w:sz w:val="24"/>
                <w:szCs w:val="24"/>
                <w:lang w:val="ru-RU"/>
              </w:rPr>
            </w:pPr>
            <w:r w:rsidRPr="003869F4">
              <w:rPr>
                <w:spacing w:val="-1"/>
                <w:sz w:val="24"/>
                <w:szCs w:val="24"/>
                <w:lang w:val="ru-RU"/>
              </w:rPr>
              <w:t>Самостоятель</w:t>
            </w:r>
            <w:r w:rsidRPr="003869F4">
              <w:rPr>
                <w:spacing w:val="-57"/>
                <w:sz w:val="24"/>
                <w:szCs w:val="24"/>
                <w:lang w:val="ru-RU"/>
              </w:rPr>
              <w:t xml:space="preserve"> </w:t>
            </w:r>
            <w:r w:rsidRPr="003869F4">
              <w:rPr>
                <w:sz w:val="24"/>
                <w:szCs w:val="24"/>
                <w:lang w:val="ru-RU"/>
              </w:rPr>
              <w:t>ная</w:t>
            </w:r>
            <w:r w:rsidRPr="003869F4">
              <w:rPr>
                <w:spacing w:val="-1"/>
                <w:sz w:val="24"/>
                <w:szCs w:val="24"/>
                <w:lang w:val="ru-RU"/>
              </w:rPr>
              <w:t xml:space="preserve"> </w:t>
            </w:r>
            <w:r w:rsidRPr="003869F4">
              <w:rPr>
                <w:sz w:val="24"/>
                <w:szCs w:val="24"/>
                <w:lang w:val="ru-RU"/>
              </w:rPr>
              <w:t>работа.</w:t>
            </w:r>
          </w:p>
          <w:p w14:paraId="0B605DD1" w14:textId="77777777" w:rsidR="00904843" w:rsidRPr="003869F4" w:rsidRDefault="00904843" w:rsidP="00204645">
            <w:pPr>
              <w:pStyle w:val="TableParagraph"/>
              <w:tabs>
                <w:tab w:val="left" w:pos="816"/>
                <w:tab w:val="left" w:pos="817"/>
              </w:tabs>
              <w:rPr>
                <w:sz w:val="24"/>
                <w:szCs w:val="24"/>
                <w:lang w:val="ru-RU"/>
              </w:rPr>
            </w:pPr>
            <w:r w:rsidRPr="003869F4">
              <w:rPr>
                <w:spacing w:val="-1"/>
                <w:sz w:val="24"/>
                <w:szCs w:val="24"/>
                <w:lang w:val="ru-RU"/>
              </w:rPr>
              <w:t>Выполнение</w:t>
            </w:r>
            <w:r w:rsidRPr="003869F4">
              <w:rPr>
                <w:spacing w:val="-57"/>
                <w:sz w:val="24"/>
                <w:szCs w:val="24"/>
                <w:lang w:val="ru-RU"/>
              </w:rPr>
              <w:t xml:space="preserve"> </w:t>
            </w:r>
            <w:r w:rsidRPr="003869F4">
              <w:rPr>
                <w:sz w:val="24"/>
                <w:szCs w:val="24"/>
                <w:lang w:val="ru-RU"/>
              </w:rPr>
              <w:t>проекта;</w:t>
            </w:r>
          </w:p>
          <w:p w14:paraId="0B605DD2" w14:textId="77777777" w:rsidR="00904843" w:rsidRPr="003869F4" w:rsidRDefault="00904843" w:rsidP="00204645">
            <w:pPr>
              <w:pStyle w:val="TableParagraph"/>
              <w:tabs>
                <w:tab w:val="left" w:pos="817"/>
              </w:tabs>
              <w:jc w:val="both"/>
              <w:rPr>
                <w:sz w:val="24"/>
                <w:szCs w:val="24"/>
                <w:lang w:val="ru-RU"/>
              </w:rPr>
            </w:pPr>
            <w:r w:rsidRPr="003869F4">
              <w:rPr>
                <w:sz w:val="24"/>
                <w:szCs w:val="24"/>
                <w:lang w:val="ru-RU"/>
              </w:rPr>
              <w:t>Наблюдение за</w:t>
            </w:r>
            <w:r w:rsidRPr="003869F4">
              <w:rPr>
                <w:spacing w:val="-57"/>
                <w:sz w:val="24"/>
                <w:szCs w:val="24"/>
                <w:lang w:val="ru-RU"/>
              </w:rPr>
              <w:t xml:space="preserve"> </w:t>
            </w:r>
            <w:r w:rsidRPr="003869F4">
              <w:rPr>
                <w:sz w:val="24"/>
                <w:szCs w:val="24"/>
                <w:lang w:val="ru-RU"/>
              </w:rPr>
              <w:t>выполнением практического задания. (дея-</w:t>
            </w:r>
            <w:r w:rsidRPr="003869F4">
              <w:rPr>
                <w:spacing w:val="-58"/>
                <w:sz w:val="24"/>
                <w:szCs w:val="24"/>
                <w:lang w:val="ru-RU"/>
              </w:rPr>
              <w:t xml:space="preserve"> </w:t>
            </w:r>
            <w:r w:rsidRPr="003869F4">
              <w:rPr>
                <w:sz w:val="24"/>
                <w:szCs w:val="24"/>
                <w:lang w:val="ru-RU"/>
              </w:rPr>
              <w:t>тельностью</w:t>
            </w:r>
            <w:r w:rsidRPr="003869F4">
              <w:rPr>
                <w:spacing w:val="-3"/>
                <w:sz w:val="24"/>
                <w:szCs w:val="24"/>
                <w:lang w:val="ru-RU"/>
              </w:rPr>
              <w:t xml:space="preserve"> </w:t>
            </w:r>
            <w:r w:rsidRPr="003869F4">
              <w:rPr>
                <w:sz w:val="24"/>
                <w:szCs w:val="24"/>
                <w:lang w:val="ru-RU"/>
              </w:rPr>
              <w:t>студента)</w:t>
            </w:r>
          </w:p>
          <w:p w14:paraId="0B605DD3" w14:textId="77777777" w:rsidR="00904843" w:rsidRPr="003869F4" w:rsidRDefault="00904843" w:rsidP="00204645">
            <w:pPr>
              <w:pStyle w:val="TableParagraph"/>
              <w:tabs>
                <w:tab w:val="left" w:pos="816"/>
                <w:tab w:val="left" w:pos="817"/>
              </w:tabs>
              <w:rPr>
                <w:sz w:val="24"/>
                <w:szCs w:val="24"/>
                <w:lang w:val="ru-RU"/>
              </w:rPr>
            </w:pPr>
            <w:r w:rsidRPr="003869F4">
              <w:rPr>
                <w:sz w:val="24"/>
                <w:szCs w:val="24"/>
                <w:lang w:val="ru-RU"/>
              </w:rPr>
              <w:t>Оценка выполнения практического</w:t>
            </w:r>
            <w:r w:rsidRPr="003869F4">
              <w:rPr>
                <w:spacing w:val="1"/>
                <w:sz w:val="24"/>
                <w:szCs w:val="24"/>
                <w:lang w:val="ru-RU"/>
              </w:rPr>
              <w:t xml:space="preserve"> </w:t>
            </w:r>
            <w:r w:rsidRPr="003869F4">
              <w:rPr>
                <w:sz w:val="24"/>
                <w:szCs w:val="24"/>
                <w:lang w:val="ru-RU"/>
              </w:rPr>
              <w:t>задания(работы)</w:t>
            </w:r>
          </w:p>
          <w:p w14:paraId="0B605DD4" w14:textId="77777777" w:rsidR="00904843" w:rsidRPr="00D52211" w:rsidRDefault="00904843" w:rsidP="00204645">
            <w:pPr>
              <w:pStyle w:val="TableParagraph"/>
              <w:tabs>
                <w:tab w:val="left" w:pos="816"/>
                <w:tab w:val="left" w:pos="817"/>
              </w:tabs>
              <w:rPr>
                <w:sz w:val="24"/>
                <w:szCs w:val="24"/>
              </w:rPr>
            </w:pPr>
            <w:r w:rsidRPr="00D52211">
              <w:rPr>
                <w:sz w:val="24"/>
                <w:szCs w:val="24"/>
              </w:rPr>
              <w:t>Решение ситуационной</w:t>
            </w:r>
            <w:r w:rsidRPr="00D52211">
              <w:rPr>
                <w:spacing w:val="-3"/>
                <w:sz w:val="24"/>
                <w:szCs w:val="24"/>
              </w:rPr>
              <w:t xml:space="preserve"> </w:t>
            </w:r>
            <w:r w:rsidRPr="00D52211">
              <w:rPr>
                <w:sz w:val="24"/>
                <w:szCs w:val="24"/>
              </w:rPr>
              <w:t>задачи</w:t>
            </w:r>
          </w:p>
          <w:p w14:paraId="0B605DD5" w14:textId="77777777" w:rsidR="00904843" w:rsidRPr="003869F4" w:rsidRDefault="00904843" w:rsidP="00204645">
            <w:pPr>
              <w:pStyle w:val="TableParagraph"/>
              <w:tabs>
                <w:tab w:val="left" w:pos="816"/>
                <w:tab w:val="left" w:pos="817"/>
              </w:tabs>
              <w:rPr>
                <w:sz w:val="24"/>
                <w:szCs w:val="24"/>
                <w:lang w:val="ru-RU"/>
              </w:rPr>
            </w:pPr>
            <w:r>
              <w:rPr>
                <w:sz w:val="24"/>
                <w:szCs w:val="24"/>
                <w:lang w:val="ru-RU"/>
              </w:rPr>
              <w:t>экзамен</w:t>
            </w:r>
          </w:p>
        </w:tc>
      </w:tr>
      <w:tr w:rsidR="00904843" w:rsidRPr="00D52211" w14:paraId="0B605DEB" w14:textId="77777777" w:rsidTr="00904843">
        <w:trPr>
          <w:trHeight w:val="7369"/>
        </w:trPr>
        <w:tc>
          <w:tcPr>
            <w:tcW w:w="1843" w:type="dxa"/>
          </w:tcPr>
          <w:p w14:paraId="0B605DD7" w14:textId="77777777" w:rsidR="00B325A3" w:rsidRDefault="00B325A3" w:rsidP="00B325A3">
            <w:pPr>
              <w:pStyle w:val="TableParagraph"/>
              <w:ind w:left="9"/>
              <w:jc w:val="center"/>
              <w:rPr>
                <w:lang w:val="ru-RU"/>
              </w:rPr>
            </w:pPr>
            <w:r>
              <w:rPr>
                <w:lang w:val="ru-RU"/>
              </w:rPr>
              <w:lastRenderedPageBreak/>
              <w:t>О</w:t>
            </w:r>
            <w:r w:rsidRPr="00233E51">
              <w:rPr>
                <w:lang w:val="ru-RU"/>
              </w:rPr>
              <w:t xml:space="preserve">К 01, </w:t>
            </w:r>
          </w:p>
          <w:p w14:paraId="0B605DD8" w14:textId="77777777" w:rsidR="00B325A3" w:rsidRDefault="00B325A3" w:rsidP="00B325A3">
            <w:pPr>
              <w:pStyle w:val="TableParagraph"/>
              <w:ind w:left="9"/>
              <w:jc w:val="center"/>
              <w:rPr>
                <w:lang w:val="ru-RU"/>
              </w:rPr>
            </w:pPr>
            <w:r w:rsidRPr="00233E51">
              <w:rPr>
                <w:lang w:val="ru-RU"/>
              </w:rPr>
              <w:t xml:space="preserve">ОК 02, </w:t>
            </w:r>
          </w:p>
          <w:p w14:paraId="0B605DD9" w14:textId="77777777" w:rsidR="00B325A3" w:rsidRDefault="00B325A3" w:rsidP="00B325A3">
            <w:pPr>
              <w:pStyle w:val="TableParagraph"/>
              <w:ind w:left="9"/>
              <w:jc w:val="center"/>
              <w:rPr>
                <w:lang w:val="ru-RU"/>
              </w:rPr>
            </w:pPr>
            <w:r w:rsidRPr="00233E51">
              <w:rPr>
                <w:lang w:val="ru-RU"/>
              </w:rPr>
              <w:t xml:space="preserve">ОК 4, </w:t>
            </w:r>
          </w:p>
          <w:p w14:paraId="0B605DDA" w14:textId="77777777" w:rsidR="00B325A3" w:rsidRDefault="00B325A3" w:rsidP="00B325A3">
            <w:pPr>
              <w:pStyle w:val="TableParagraph"/>
              <w:ind w:left="9"/>
              <w:jc w:val="center"/>
              <w:rPr>
                <w:lang w:val="ru-RU"/>
              </w:rPr>
            </w:pPr>
            <w:r w:rsidRPr="00233E51">
              <w:rPr>
                <w:lang w:val="ru-RU"/>
              </w:rPr>
              <w:t xml:space="preserve">ОК 5, </w:t>
            </w:r>
          </w:p>
          <w:p w14:paraId="0B605DDB" w14:textId="77777777" w:rsidR="00B325A3" w:rsidRDefault="00B325A3" w:rsidP="00B325A3">
            <w:pPr>
              <w:pStyle w:val="TableParagraph"/>
              <w:ind w:left="9"/>
              <w:jc w:val="center"/>
              <w:rPr>
                <w:lang w:val="ru-RU"/>
              </w:rPr>
            </w:pPr>
            <w:r w:rsidRPr="00233E51">
              <w:rPr>
                <w:lang w:val="ru-RU"/>
              </w:rPr>
              <w:t xml:space="preserve">ОК, 06 </w:t>
            </w:r>
          </w:p>
          <w:p w14:paraId="0B605DDC" w14:textId="77777777" w:rsidR="00B325A3" w:rsidRDefault="00B325A3" w:rsidP="00B325A3">
            <w:pPr>
              <w:pStyle w:val="TableParagraph"/>
              <w:ind w:left="9"/>
              <w:jc w:val="center"/>
              <w:rPr>
                <w:lang w:val="ru-RU"/>
              </w:rPr>
            </w:pPr>
          </w:p>
          <w:p w14:paraId="0B605DDD" w14:textId="77777777" w:rsidR="00B325A3" w:rsidRDefault="00B325A3" w:rsidP="00B325A3">
            <w:pPr>
              <w:pStyle w:val="TableParagraph"/>
              <w:ind w:left="9"/>
              <w:jc w:val="center"/>
              <w:rPr>
                <w:lang w:val="ru-RU"/>
              </w:rPr>
            </w:pPr>
            <w:r w:rsidRPr="00233E51">
              <w:rPr>
                <w:lang w:val="ru-RU"/>
              </w:rPr>
              <w:t xml:space="preserve">ПК 3.1, </w:t>
            </w:r>
          </w:p>
          <w:p w14:paraId="0B605DDE" w14:textId="77777777" w:rsidR="00B325A3" w:rsidRDefault="00B325A3" w:rsidP="00B325A3">
            <w:pPr>
              <w:pStyle w:val="TableParagraph"/>
              <w:ind w:left="9"/>
              <w:jc w:val="center"/>
              <w:rPr>
                <w:bCs/>
                <w:sz w:val="24"/>
                <w:szCs w:val="24"/>
                <w:lang w:val="ru-RU"/>
              </w:rPr>
            </w:pPr>
            <w:r w:rsidRPr="00233E51">
              <w:rPr>
                <w:lang w:val="ru-RU"/>
              </w:rPr>
              <w:t xml:space="preserve">ПК 3.2 </w:t>
            </w:r>
            <w:r w:rsidRPr="00B325A3">
              <w:rPr>
                <w:bCs/>
                <w:sz w:val="24"/>
                <w:szCs w:val="24"/>
                <w:lang w:val="ru-RU"/>
              </w:rPr>
              <w:t xml:space="preserve"> </w:t>
            </w:r>
          </w:p>
          <w:p w14:paraId="0B605DDF" w14:textId="77777777" w:rsidR="00B325A3" w:rsidRDefault="00B325A3" w:rsidP="00B325A3">
            <w:pPr>
              <w:pStyle w:val="TableParagraph"/>
              <w:jc w:val="center"/>
              <w:rPr>
                <w:bCs/>
                <w:sz w:val="24"/>
                <w:szCs w:val="24"/>
                <w:lang w:val="ru-RU"/>
              </w:rPr>
            </w:pPr>
            <w:r w:rsidRPr="00B325A3">
              <w:rPr>
                <w:bCs/>
                <w:sz w:val="24"/>
                <w:szCs w:val="24"/>
                <w:lang w:val="ru-RU"/>
              </w:rPr>
              <w:t xml:space="preserve">ЛР 3, </w:t>
            </w:r>
          </w:p>
          <w:p w14:paraId="0B605DE0" w14:textId="77777777" w:rsidR="00B325A3" w:rsidRDefault="00B325A3" w:rsidP="00B325A3">
            <w:pPr>
              <w:pStyle w:val="TableParagraph"/>
              <w:jc w:val="center"/>
              <w:rPr>
                <w:bCs/>
                <w:sz w:val="24"/>
                <w:szCs w:val="24"/>
                <w:lang w:val="ru-RU"/>
              </w:rPr>
            </w:pPr>
            <w:r w:rsidRPr="00B325A3">
              <w:rPr>
                <w:bCs/>
                <w:sz w:val="24"/>
                <w:szCs w:val="24"/>
                <w:lang w:val="ru-RU"/>
              </w:rPr>
              <w:t>ЛР 4,</w:t>
            </w:r>
          </w:p>
          <w:p w14:paraId="0B605DE1" w14:textId="77777777" w:rsidR="00B325A3" w:rsidRDefault="00B325A3" w:rsidP="00B325A3">
            <w:pPr>
              <w:pStyle w:val="TableParagraph"/>
              <w:jc w:val="center"/>
              <w:rPr>
                <w:bCs/>
                <w:sz w:val="24"/>
                <w:szCs w:val="24"/>
                <w:lang w:val="ru-RU"/>
              </w:rPr>
            </w:pPr>
            <w:r w:rsidRPr="00B325A3">
              <w:rPr>
                <w:bCs/>
                <w:sz w:val="24"/>
                <w:szCs w:val="24"/>
                <w:lang w:val="ru-RU"/>
              </w:rPr>
              <w:t xml:space="preserve">ЛР 6, </w:t>
            </w:r>
          </w:p>
          <w:p w14:paraId="0B605DE2" w14:textId="77777777" w:rsidR="00B325A3" w:rsidRDefault="00B325A3" w:rsidP="00B325A3">
            <w:pPr>
              <w:pStyle w:val="TableParagraph"/>
              <w:jc w:val="center"/>
              <w:rPr>
                <w:bCs/>
                <w:sz w:val="24"/>
                <w:szCs w:val="24"/>
                <w:lang w:val="ru-RU"/>
              </w:rPr>
            </w:pPr>
            <w:r w:rsidRPr="00B325A3">
              <w:rPr>
                <w:bCs/>
                <w:sz w:val="24"/>
                <w:szCs w:val="24"/>
                <w:lang w:val="ru-RU"/>
              </w:rPr>
              <w:t xml:space="preserve">ЛР 7,  </w:t>
            </w:r>
          </w:p>
          <w:p w14:paraId="0B605DE3" w14:textId="77777777" w:rsidR="00B325A3" w:rsidRDefault="00B325A3" w:rsidP="00B325A3">
            <w:pPr>
              <w:pStyle w:val="TableParagraph"/>
              <w:jc w:val="center"/>
              <w:rPr>
                <w:bCs/>
                <w:sz w:val="24"/>
                <w:szCs w:val="24"/>
                <w:lang w:val="ru-RU"/>
              </w:rPr>
            </w:pPr>
            <w:r w:rsidRPr="00B325A3">
              <w:rPr>
                <w:bCs/>
                <w:sz w:val="24"/>
                <w:szCs w:val="24"/>
                <w:lang w:val="ru-RU"/>
              </w:rPr>
              <w:t xml:space="preserve">ЛР 8, </w:t>
            </w:r>
          </w:p>
          <w:p w14:paraId="0B605DE4" w14:textId="77777777" w:rsidR="00904843" w:rsidRPr="003869F4" w:rsidRDefault="00B325A3" w:rsidP="00B325A3">
            <w:pPr>
              <w:pStyle w:val="TableParagraph"/>
              <w:jc w:val="center"/>
              <w:rPr>
                <w:i/>
                <w:sz w:val="24"/>
                <w:szCs w:val="24"/>
                <w:lang w:val="ru-RU"/>
              </w:rPr>
            </w:pPr>
            <w:r w:rsidRPr="00B325A3">
              <w:rPr>
                <w:bCs/>
                <w:sz w:val="24"/>
                <w:szCs w:val="24"/>
                <w:lang w:val="ru-RU"/>
              </w:rPr>
              <w:t>ЛР 9</w:t>
            </w:r>
          </w:p>
        </w:tc>
        <w:tc>
          <w:tcPr>
            <w:tcW w:w="3260" w:type="dxa"/>
          </w:tcPr>
          <w:p w14:paraId="0B605DE5" w14:textId="77777777" w:rsidR="00904843" w:rsidRPr="003869F4" w:rsidRDefault="00904843" w:rsidP="00204645">
            <w:pPr>
              <w:pStyle w:val="TableParagraph"/>
              <w:rPr>
                <w:i/>
                <w:sz w:val="24"/>
                <w:szCs w:val="24"/>
                <w:lang w:val="ru-RU"/>
              </w:rPr>
            </w:pPr>
            <w:r w:rsidRPr="003869F4">
              <w:rPr>
                <w:i/>
                <w:sz w:val="24"/>
                <w:szCs w:val="24"/>
                <w:lang w:val="ru-RU"/>
              </w:rPr>
              <w:t>Умения:</w:t>
            </w:r>
          </w:p>
          <w:p w14:paraId="0B605DE6" w14:textId="77777777" w:rsidR="00904843" w:rsidRPr="006A640B" w:rsidRDefault="00904843" w:rsidP="00904843">
            <w:pPr>
              <w:suppressAutoHyphens/>
              <w:jc w:val="both"/>
              <w:rPr>
                <w:rFonts w:ascii="Times New Roman" w:hAnsi="Times New Roman" w:cs="Times New Roman"/>
                <w:sz w:val="24"/>
                <w:szCs w:val="24"/>
                <w:lang w:val="ru-RU"/>
              </w:rPr>
            </w:pPr>
            <w:r w:rsidRPr="006A640B">
              <w:rPr>
                <w:rFonts w:ascii="Times New Roman" w:hAnsi="Times New Roman" w:cs="Times New Roman"/>
                <w:sz w:val="24"/>
                <w:szCs w:val="24"/>
                <w:lang w:val="ru-RU"/>
              </w:rPr>
              <w:t>- использовать в профессиональной деятельности информационные системы и информационно телекоммуникационную сеть «Интернет»;</w:t>
            </w:r>
          </w:p>
          <w:p w14:paraId="0B605DE7" w14:textId="77777777" w:rsidR="00904843" w:rsidRPr="006A640B" w:rsidRDefault="00904843" w:rsidP="00904843">
            <w:pPr>
              <w:suppressAutoHyphens/>
              <w:jc w:val="both"/>
              <w:rPr>
                <w:rFonts w:ascii="Times New Roman" w:hAnsi="Times New Roman" w:cs="Times New Roman"/>
                <w:sz w:val="24"/>
                <w:szCs w:val="24"/>
                <w:lang w:val="ru-RU"/>
              </w:rPr>
            </w:pPr>
            <w:r w:rsidRPr="006A640B">
              <w:rPr>
                <w:rFonts w:ascii="Times New Roman" w:hAnsi="Times New Roman" w:cs="Times New Roman"/>
                <w:sz w:val="24"/>
                <w:szCs w:val="24"/>
                <w:lang w:val="ru-RU"/>
              </w:rPr>
              <w:t xml:space="preserve">- обеспечивать внутренний контроль качества и безопасности медицинской деятельности в пределах должностных обязанностей </w:t>
            </w:r>
          </w:p>
          <w:p w14:paraId="0B605DE8" w14:textId="77777777" w:rsidR="00904843" w:rsidRPr="00904843" w:rsidRDefault="00904843" w:rsidP="00904843">
            <w:pPr>
              <w:pStyle w:val="TableParagraph"/>
              <w:tabs>
                <w:tab w:val="left" w:pos="449"/>
              </w:tabs>
              <w:rPr>
                <w:i/>
                <w:sz w:val="24"/>
                <w:szCs w:val="24"/>
                <w:lang w:val="ru-RU"/>
              </w:rPr>
            </w:pPr>
            <w:r w:rsidRPr="00904843">
              <w:rPr>
                <w:sz w:val="24"/>
                <w:szCs w:val="24"/>
                <w:lang w:val="ru-RU"/>
              </w:rPr>
              <w:t>- организовывать профессиональную деятельность в соответствии с требованиями менеджмента качества работать с персональными данными пациентов и сведениями, составляющими врачебную тайну</w:t>
            </w:r>
          </w:p>
        </w:tc>
        <w:tc>
          <w:tcPr>
            <w:tcW w:w="2845" w:type="dxa"/>
            <w:vMerge/>
          </w:tcPr>
          <w:p w14:paraId="0B605DE9" w14:textId="77777777" w:rsidR="00904843" w:rsidRPr="003869F4" w:rsidRDefault="00904843" w:rsidP="00204645">
            <w:pPr>
              <w:rPr>
                <w:sz w:val="24"/>
                <w:szCs w:val="24"/>
                <w:lang w:val="ru-RU"/>
              </w:rPr>
            </w:pPr>
          </w:p>
        </w:tc>
        <w:tc>
          <w:tcPr>
            <w:tcW w:w="2127" w:type="dxa"/>
            <w:vMerge/>
          </w:tcPr>
          <w:p w14:paraId="0B605DEA" w14:textId="77777777" w:rsidR="00904843" w:rsidRPr="003869F4" w:rsidRDefault="00904843" w:rsidP="00204645">
            <w:pPr>
              <w:rPr>
                <w:sz w:val="24"/>
                <w:szCs w:val="24"/>
                <w:lang w:val="ru-RU"/>
              </w:rPr>
            </w:pPr>
          </w:p>
        </w:tc>
      </w:tr>
    </w:tbl>
    <w:p w14:paraId="0B605DEC" w14:textId="77777777" w:rsidR="00014419" w:rsidRDefault="00014419" w:rsidP="00014419">
      <w:pPr>
        <w:widowControl w:val="0"/>
        <w:autoSpaceDE w:val="0"/>
        <w:autoSpaceDN w:val="0"/>
        <w:jc w:val="center"/>
        <w:rPr>
          <w:rFonts w:ascii="Times New Roman" w:hAnsi="Times New Roman"/>
          <w:b/>
          <w:sz w:val="24"/>
          <w:szCs w:val="24"/>
        </w:rPr>
      </w:pPr>
    </w:p>
    <w:p w14:paraId="0B605DED" w14:textId="77777777" w:rsidR="007D42B0" w:rsidRPr="00CF66E5" w:rsidRDefault="007D42B0" w:rsidP="007D42B0">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0B605DEE" w14:textId="77777777" w:rsidR="007D42B0" w:rsidRPr="00CF66E5" w:rsidRDefault="007D42B0" w:rsidP="007D42B0">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0B605DEF"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0B605DF0"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0B605DF1"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0B605DF2"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0B605DF3"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0B605DF4"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0B605DF5"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0B605DF6"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0B605DF7"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0B605DF8" w14:textId="77777777" w:rsidR="007D42B0" w:rsidRPr="00CF66E5" w:rsidRDefault="007D42B0" w:rsidP="007D42B0">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0B605DF9" w14:textId="77777777" w:rsidR="007D42B0" w:rsidRPr="00CF66E5" w:rsidRDefault="007D42B0" w:rsidP="007D42B0">
      <w:pPr>
        <w:spacing w:after="0" w:line="240" w:lineRule="auto"/>
        <w:ind w:left="1454"/>
        <w:jc w:val="both"/>
        <w:rPr>
          <w:rFonts w:ascii="Times New Roman" w:hAnsi="Times New Roman"/>
          <w:sz w:val="24"/>
          <w:szCs w:val="24"/>
        </w:rPr>
      </w:pPr>
    </w:p>
    <w:p w14:paraId="0B605DFA" w14:textId="77777777" w:rsidR="007D42B0" w:rsidRPr="00673D7D" w:rsidRDefault="007D42B0" w:rsidP="007D42B0">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0B605DFB" w14:textId="77777777" w:rsidR="007D42B0" w:rsidRPr="00673D7D" w:rsidRDefault="007D42B0" w:rsidP="007D42B0">
      <w:pPr>
        <w:spacing w:after="0" w:line="240" w:lineRule="auto"/>
        <w:jc w:val="both"/>
        <w:rPr>
          <w:rFonts w:ascii="Times New Roman" w:hAnsi="Times New Roman"/>
          <w:b/>
          <w:sz w:val="24"/>
          <w:szCs w:val="24"/>
        </w:rPr>
      </w:pPr>
    </w:p>
    <w:p w14:paraId="0B605DFC" w14:textId="77777777" w:rsidR="007D42B0" w:rsidRPr="00673D7D" w:rsidRDefault="007D42B0" w:rsidP="007D42B0">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0B605DFD" w14:textId="77777777" w:rsidR="007D42B0" w:rsidRPr="00673D7D" w:rsidRDefault="007D42B0" w:rsidP="007D42B0">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0B605DFE" w14:textId="77777777" w:rsidR="007D42B0" w:rsidRPr="00673D7D" w:rsidRDefault="007D42B0" w:rsidP="007D42B0">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lastRenderedPageBreak/>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0B605DFF" w14:textId="77777777" w:rsidR="007D42B0" w:rsidRPr="00673D7D" w:rsidRDefault="007D42B0" w:rsidP="007D42B0">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0B605E00" w14:textId="77777777" w:rsidR="007D42B0" w:rsidRPr="00673D7D" w:rsidRDefault="007D42B0" w:rsidP="007D42B0">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тифлосурдопереводчиков.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0B605E01" w14:textId="77777777" w:rsidR="007D42B0" w:rsidRPr="00673D7D" w:rsidRDefault="007D42B0" w:rsidP="007D42B0">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0B605E02" w14:textId="77777777" w:rsidR="007D42B0" w:rsidRPr="00673D7D" w:rsidRDefault="007D42B0" w:rsidP="007D42B0">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0B605E03" w14:textId="77777777" w:rsidR="007D42B0" w:rsidRDefault="007D42B0" w:rsidP="007D42B0">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0B605E04" w14:textId="77777777" w:rsidR="00C632C1" w:rsidRDefault="00C632C1" w:rsidP="00381548">
      <w:pPr>
        <w:widowControl w:val="0"/>
        <w:autoSpaceDE w:val="0"/>
        <w:autoSpaceDN w:val="0"/>
        <w:spacing w:after="0" w:line="240" w:lineRule="auto"/>
        <w:ind w:left="720"/>
        <w:jc w:val="center"/>
        <w:rPr>
          <w:rFonts w:ascii="Times New Roman" w:hAnsi="Times New Roman"/>
          <w:b/>
          <w:sz w:val="14"/>
          <w:szCs w:val="14"/>
        </w:rPr>
      </w:pPr>
    </w:p>
    <w:sectPr w:rsidR="00C632C1" w:rsidSect="009936CD">
      <w:footerReference w:type="default" r:id="rId15"/>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5E09" w14:textId="77777777" w:rsidR="00204645" w:rsidRDefault="00204645">
      <w:pPr>
        <w:spacing w:after="0" w:line="240" w:lineRule="auto"/>
      </w:pPr>
      <w:r>
        <w:separator/>
      </w:r>
    </w:p>
  </w:endnote>
  <w:endnote w:type="continuationSeparator" w:id="0">
    <w:p w14:paraId="0B605E0A" w14:textId="77777777" w:rsidR="00204645" w:rsidRDefault="0020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5E0D" w14:textId="77777777" w:rsidR="00204645" w:rsidRDefault="004D16A6">
    <w:pPr>
      <w:pStyle w:val="a5"/>
      <w:jc w:val="right"/>
    </w:pPr>
    <w:r>
      <w:fldChar w:fldCharType="begin"/>
    </w:r>
    <w:r>
      <w:instrText>PAGE   \* MERGEFORMAT</w:instrText>
    </w:r>
    <w:r>
      <w:fldChar w:fldCharType="separate"/>
    </w:r>
    <w:r>
      <w:rPr>
        <w:noProof/>
      </w:rPr>
      <w:t>4</w:t>
    </w:r>
    <w:r>
      <w:rPr>
        <w:noProof/>
      </w:rPr>
      <w:fldChar w:fldCharType="end"/>
    </w:r>
  </w:p>
  <w:p w14:paraId="0B605E0E" w14:textId="77777777" w:rsidR="00204645" w:rsidRDefault="002046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5E0F" w14:textId="53F335A3" w:rsidR="00204645" w:rsidRDefault="006F1120">
    <w:pPr>
      <w:pStyle w:val="af2"/>
      <w:spacing w:line="14" w:lineRule="auto"/>
      <w:rPr>
        <w:sz w:val="20"/>
      </w:rPr>
    </w:pPr>
    <w:r>
      <w:rPr>
        <w:noProof/>
        <w:sz w:val="20"/>
      </w:rPr>
      <mc:AlternateContent>
        <mc:Choice Requires="wps">
          <w:drawing>
            <wp:anchor distT="0" distB="0" distL="114300" distR="114300" simplePos="0" relativeHeight="251660288" behindDoc="1" locked="0" layoutInCell="1" allowOverlap="1" wp14:anchorId="0B605E11" wp14:editId="50A7E46E">
              <wp:simplePos x="0" y="0"/>
              <wp:positionH relativeFrom="page">
                <wp:posOffset>10052050</wp:posOffset>
              </wp:positionH>
              <wp:positionV relativeFrom="page">
                <wp:posOffset>6958965</wp:posOffset>
              </wp:positionV>
              <wp:extent cx="153035" cy="152400"/>
              <wp:effectExtent l="3175" t="0" r="0" b="3810"/>
              <wp:wrapNone/>
              <wp:docPr id="44002113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5E13" w14:textId="77777777" w:rsidR="00204645" w:rsidRDefault="003A59CC">
                          <w:pPr>
                            <w:spacing w:line="223" w:lineRule="exact"/>
                            <w:ind w:left="60"/>
                            <w:rPr>
                              <w:rFonts w:ascii="Calibri"/>
                              <w:sz w:val="20"/>
                            </w:rPr>
                          </w:pPr>
                          <w:r>
                            <w:rPr>
                              <w:rFonts w:ascii="Calibri"/>
                              <w:spacing w:val="-10"/>
                              <w:sz w:val="20"/>
                            </w:rPr>
                            <w:fldChar w:fldCharType="begin"/>
                          </w:r>
                          <w:r w:rsidR="00204645">
                            <w:rPr>
                              <w:rFonts w:ascii="Calibri"/>
                              <w:spacing w:val="-10"/>
                              <w:sz w:val="20"/>
                            </w:rPr>
                            <w:instrText xml:space="preserve"> PAGE </w:instrText>
                          </w:r>
                          <w:r>
                            <w:rPr>
                              <w:rFonts w:ascii="Calibri"/>
                              <w:spacing w:val="-10"/>
                              <w:sz w:val="20"/>
                            </w:rPr>
                            <w:fldChar w:fldCharType="separate"/>
                          </w:r>
                          <w:r w:rsidR="004D16A6">
                            <w:rPr>
                              <w:rFonts w:ascii="Calibri"/>
                              <w:noProof/>
                              <w:spacing w:val="-10"/>
                              <w:sz w:val="20"/>
                            </w:rPr>
                            <w:t>9</w:t>
                          </w:r>
                          <w:r>
                            <w:rPr>
                              <w:rFonts w:ascii="Calibri"/>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05E11" id="_x0000_t202" coordsize="21600,21600" o:spt="202" path="m,l,21600r21600,l21600,xe">
              <v:stroke joinstyle="miter"/>
              <v:path gradientshapeok="t" o:connecttype="rect"/>
            </v:shapetype>
            <v:shape id="docshape5" o:spid="_x0000_s1026" type="#_x0000_t202" style="position:absolute;margin-left:791.5pt;margin-top:547.95pt;width:12.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" filled="f" stroked="f">
              <v:textbox inset="0,0,0,0">
                <w:txbxContent>
                  <w:p w14:paraId="0B605E13" w14:textId="77777777" w:rsidR="00204645" w:rsidRDefault="003A59CC">
                    <w:pPr>
                      <w:spacing w:line="223" w:lineRule="exact"/>
                      <w:ind w:left="60"/>
                      <w:rPr>
                        <w:rFonts w:ascii="Calibri"/>
                        <w:sz w:val="20"/>
                      </w:rPr>
                    </w:pPr>
                    <w:r>
                      <w:rPr>
                        <w:rFonts w:ascii="Calibri"/>
                        <w:spacing w:val="-10"/>
                        <w:sz w:val="20"/>
                      </w:rPr>
                      <w:fldChar w:fldCharType="begin"/>
                    </w:r>
                    <w:r w:rsidR="00204645">
                      <w:rPr>
                        <w:rFonts w:ascii="Calibri"/>
                        <w:spacing w:val="-10"/>
                        <w:sz w:val="20"/>
                      </w:rPr>
                      <w:instrText xml:space="preserve"> PAGE </w:instrText>
                    </w:r>
                    <w:r>
                      <w:rPr>
                        <w:rFonts w:ascii="Calibri"/>
                        <w:spacing w:val="-10"/>
                        <w:sz w:val="20"/>
                      </w:rPr>
                      <w:fldChar w:fldCharType="separate"/>
                    </w:r>
                    <w:r w:rsidR="004D16A6">
                      <w:rPr>
                        <w:rFonts w:ascii="Calibri"/>
                        <w:noProof/>
                        <w:spacing w:val="-10"/>
                        <w:sz w:val="20"/>
                      </w:rPr>
                      <w:t>9</w:t>
                    </w:r>
                    <w:r>
                      <w:rPr>
                        <w:rFonts w:ascii="Calibri"/>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5E10" w14:textId="1DAC9B86" w:rsidR="00204645" w:rsidRDefault="006F1120">
    <w:pPr>
      <w:pStyle w:val="af2"/>
      <w:spacing w:line="14" w:lineRule="auto"/>
      <w:rPr>
        <w:sz w:val="20"/>
      </w:rPr>
    </w:pPr>
    <w:r>
      <w:rPr>
        <w:noProof/>
        <w:sz w:val="20"/>
      </w:rPr>
      <mc:AlternateContent>
        <mc:Choice Requires="wps">
          <w:drawing>
            <wp:anchor distT="0" distB="0" distL="114300" distR="114300" simplePos="0" relativeHeight="251662336" behindDoc="1" locked="0" layoutInCell="1" allowOverlap="1" wp14:anchorId="0B605E12" wp14:editId="6ED933FE">
              <wp:simplePos x="0" y="0"/>
              <wp:positionH relativeFrom="page">
                <wp:posOffset>6882130</wp:posOffset>
              </wp:positionH>
              <wp:positionV relativeFrom="page">
                <wp:posOffset>10095865</wp:posOffset>
              </wp:positionV>
              <wp:extent cx="153670" cy="152400"/>
              <wp:effectExtent l="0" t="0" r="3175" b="635"/>
              <wp:wrapNone/>
              <wp:docPr id="167233668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5E14" w14:textId="77777777" w:rsidR="00204645" w:rsidRDefault="00204645">
                          <w:pPr>
                            <w:spacing w:line="223" w:lineRule="exact"/>
                            <w:ind w:left="20"/>
                            <w:rPr>
                              <w:rFonts w:ascii="Calibri"/>
                              <w:sz w:val="20"/>
                            </w:rPr>
                          </w:pPr>
                          <w:r>
                            <w:rPr>
                              <w:rFonts w:ascii="Calibri"/>
                              <w:spacing w:val="-5"/>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05E12" id="_x0000_t202" coordsize="21600,21600" o:spt="202" path="m,l,21600r21600,l21600,xe">
              <v:stroke joinstyle="miter"/>
              <v:path gradientshapeok="t" o:connecttype="rect"/>
            </v:shapetype>
            <v:shape id="docshape7" o:spid="_x0000_s1027" type="#_x0000_t202" style="position:absolute;margin-left:541.9pt;margin-top:794.95pt;width:12.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" filled="f" stroked="f">
              <v:textbox inset="0,0,0,0">
                <w:txbxContent>
                  <w:p w14:paraId="0B605E14" w14:textId="77777777" w:rsidR="00204645" w:rsidRDefault="00204645">
                    <w:pPr>
                      <w:spacing w:line="223" w:lineRule="exact"/>
                      <w:ind w:left="20"/>
                      <w:rPr>
                        <w:rFonts w:ascii="Calibri"/>
                        <w:sz w:val="20"/>
                      </w:rPr>
                    </w:pPr>
                    <w:r>
                      <w:rPr>
                        <w:rFonts w:ascii="Calibri"/>
                        <w:spacing w:val="-5"/>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05E07" w14:textId="77777777" w:rsidR="00204645" w:rsidRDefault="00204645">
      <w:pPr>
        <w:spacing w:after="0" w:line="240" w:lineRule="auto"/>
      </w:pPr>
      <w:r>
        <w:separator/>
      </w:r>
    </w:p>
  </w:footnote>
  <w:footnote w:type="continuationSeparator" w:id="0">
    <w:p w14:paraId="0B605E08" w14:textId="77777777" w:rsidR="00204645" w:rsidRDefault="0020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5E0B" w14:textId="77777777" w:rsidR="00204645" w:rsidRDefault="00204645">
    <w:pPr>
      <w:pStyle w:val="a3"/>
      <w:jc w:val="center"/>
    </w:pPr>
  </w:p>
  <w:p w14:paraId="0B605E0C" w14:textId="77777777" w:rsidR="00204645" w:rsidRDefault="002046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AD2"/>
    <w:multiLevelType w:val="hybridMultilevel"/>
    <w:tmpl w:val="10DC37D6"/>
    <w:lvl w:ilvl="0" w:tplc="97F2CE74">
      <w:start w:val="1"/>
      <w:numFmt w:val="decimal"/>
      <w:lvlText w:val="%1"/>
      <w:lvlJc w:val="left"/>
      <w:pPr>
        <w:ind w:left="117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078EB9A">
      <w:numFmt w:val="bullet"/>
      <w:lvlText w:val="•"/>
      <w:lvlJc w:val="left"/>
      <w:pPr>
        <w:ind w:left="2519" w:hanging="180"/>
      </w:pPr>
      <w:rPr>
        <w:rFonts w:hint="default"/>
        <w:lang w:val="ru-RU" w:eastAsia="en-US" w:bidi="ar-SA"/>
      </w:rPr>
    </w:lvl>
    <w:lvl w:ilvl="2" w:tplc="175A1798">
      <w:numFmt w:val="bullet"/>
      <w:lvlText w:val="•"/>
      <w:lvlJc w:val="left"/>
      <w:pPr>
        <w:ind w:left="3858" w:hanging="180"/>
      </w:pPr>
      <w:rPr>
        <w:rFonts w:hint="default"/>
        <w:lang w:val="ru-RU" w:eastAsia="en-US" w:bidi="ar-SA"/>
      </w:rPr>
    </w:lvl>
    <w:lvl w:ilvl="3" w:tplc="70784EBE">
      <w:numFmt w:val="bullet"/>
      <w:lvlText w:val="•"/>
      <w:lvlJc w:val="left"/>
      <w:pPr>
        <w:ind w:left="5197" w:hanging="180"/>
      </w:pPr>
      <w:rPr>
        <w:rFonts w:hint="default"/>
        <w:lang w:val="ru-RU" w:eastAsia="en-US" w:bidi="ar-SA"/>
      </w:rPr>
    </w:lvl>
    <w:lvl w:ilvl="4" w:tplc="2A32366C">
      <w:numFmt w:val="bullet"/>
      <w:lvlText w:val="•"/>
      <w:lvlJc w:val="left"/>
      <w:pPr>
        <w:ind w:left="6536" w:hanging="180"/>
      </w:pPr>
      <w:rPr>
        <w:rFonts w:hint="default"/>
        <w:lang w:val="ru-RU" w:eastAsia="en-US" w:bidi="ar-SA"/>
      </w:rPr>
    </w:lvl>
    <w:lvl w:ilvl="5" w:tplc="259E653C">
      <w:numFmt w:val="bullet"/>
      <w:lvlText w:val="•"/>
      <w:lvlJc w:val="left"/>
      <w:pPr>
        <w:ind w:left="7876" w:hanging="180"/>
      </w:pPr>
      <w:rPr>
        <w:rFonts w:hint="default"/>
        <w:lang w:val="ru-RU" w:eastAsia="en-US" w:bidi="ar-SA"/>
      </w:rPr>
    </w:lvl>
    <w:lvl w:ilvl="6" w:tplc="06F42F6A">
      <w:numFmt w:val="bullet"/>
      <w:lvlText w:val="•"/>
      <w:lvlJc w:val="left"/>
      <w:pPr>
        <w:ind w:left="9215" w:hanging="180"/>
      </w:pPr>
      <w:rPr>
        <w:rFonts w:hint="default"/>
        <w:lang w:val="ru-RU" w:eastAsia="en-US" w:bidi="ar-SA"/>
      </w:rPr>
    </w:lvl>
    <w:lvl w:ilvl="7" w:tplc="42F63C78">
      <w:numFmt w:val="bullet"/>
      <w:lvlText w:val="•"/>
      <w:lvlJc w:val="left"/>
      <w:pPr>
        <w:ind w:left="10554" w:hanging="180"/>
      </w:pPr>
      <w:rPr>
        <w:rFonts w:hint="default"/>
        <w:lang w:val="ru-RU" w:eastAsia="en-US" w:bidi="ar-SA"/>
      </w:rPr>
    </w:lvl>
    <w:lvl w:ilvl="8" w:tplc="45148CE2">
      <w:numFmt w:val="bullet"/>
      <w:lvlText w:val="•"/>
      <w:lvlJc w:val="left"/>
      <w:pPr>
        <w:ind w:left="11893" w:hanging="180"/>
      </w:pPr>
      <w:rPr>
        <w:rFonts w:hint="default"/>
        <w:lang w:val="ru-RU" w:eastAsia="en-US" w:bidi="ar-SA"/>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214A4E8E"/>
    <w:multiLevelType w:val="multilevel"/>
    <w:tmpl w:val="AE2435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4" w15:restartNumberingAfterBreak="0">
    <w:nsid w:val="27687660"/>
    <w:multiLevelType w:val="hybridMultilevel"/>
    <w:tmpl w:val="679E8168"/>
    <w:lvl w:ilvl="0" w:tplc="0CC0A75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15:restartNumberingAfterBreak="0">
    <w:nsid w:val="32F64AA1"/>
    <w:multiLevelType w:val="hybridMultilevel"/>
    <w:tmpl w:val="7AEE8B38"/>
    <w:lvl w:ilvl="0" w:tplc="444EF4DE">
      <w:numFmt w:val="bullet"/>
      <w:lvlText w:val="-"/>
      <w:lvlJc w:val="left"/>
      <w:pPr>
        <w:ind w:left="107" w:hanging="822"/>
      </w:pPr>
      <w:rPr>
        <w:rFonts w:ascii="Times New Roman" w:eastAsia="Times New Roman" w:hAnsi="Times New Roman" w:cs="Times New Roman" w:hint="default"/>
        <w:b w:val="0"/>
        <w:bCs w:val="0"/>
        <w:i w:val="0"/>
        <w:iCs w:val="0"/>
        <w:spacing w:val="0"/>
        <w:w w:val="100"/>
        <w:sz w:val="24"/>
        <w:szCs w:val="24"/>
        <w:lang w:val="ru-RU" w:eastAsia="en-US" w:bidi="ar-SA"/>
      </w:rPr>
    </w:lvl>
    <w:lvl w:ilvl="1" w:tplc="6CDCD06C">
      <w:numFmt w:val="bullet"/>
      <w:lvlText w:val="•"/>
      <w:lvlJc w:val="left"/>
      <w:pPr>
        <w:ind w:left="414" w:hanging="822"/>
      </w:pPr>
      <w:rPr>
        <w:rFonts w:hint="default"/>
        <w:lang w:val="ru-RU" w:eastAsia="en-US" w:bidi="ar-SA"/>
      </w:rPr>
    </w:lvl>
    <w:lvl w:ilvl="2" w:tplc="80108520">
      <w:numFmt w:val="bullet"/>
      <w:lvlText w:val="•"/>
      <w:lvlJc w:val="left"/>
      <w:pPr>
        <w:ind w:left="729" w:hanging="822"/>
      </w:pPr>
      <w:rPr>
        <w:rFonts w:hint="default"/>
        <w:lang w:val="ru-RU" w:eastAsia="en-US" w:bidi="ar-SA"/>
      </w:rPr>
    </w:lvl>
    <w:lvl w:ilvl="3" w:tplc="95A207BA">
      <w:numFmt w:val="bullet"/>
      <w:lvlText w:val="•"/>
      <w:lvlJc w:val="left"/>
      <w:pPr>
        <w:ind w:left="1044" w:hanging="822"/>
      </w:pPr>
      <w:rPr>
        <w:rFonts w:hint="default"/>
        <w:lang w:val="ru-RU" w:eastAsia="en-US" w:bidi="ar-SA"/>
      </w:rPr>
    </w:lvl>
    <w:lvl w:ilvl="4" w:tplc="D52ED668">
      <w:numFmt w:val="bullet"/>
      <w:lvlText w:val="•"/>
      <w:lvlJc w:val="left"/>
      <w:pPr>
        <w:ind w:left="1358" w:hanging="822"/>
      </w:pPr>
      <w:rPr>
        <w:rFonts w:hint="default"/>
        <w:lang w:val="ru-RU" w:eastAsia="en-US" w:bidi="ar-SA"/>
      </w:rPr>
    </w:lvl>
    <w:lvl w:ilvl="5" w:tplc="12D84FAE">
      <w:numFmt w:val="bullet"/>
      <w:lvlText w:val="•"/>
      <w:lvlJc w:val="left"/>
      <w:pPr>
        <w:ind w:left="1673" w:hanging="822"/>
      </w:pPr>
      <w:rPr>
        <w:rFonts w:hint="default"/>
        <w:lang w:val="ru-RU" w:eastAsia="en-US" w:bidi="ar-SA"/>
      </w:rPr>
    </w:lvl>
    <w:lvl w:ilvl="6" w:tplc="1F8A5DFE">
      <w:numFmt w:val="bullet"/>
      <w:lvlText w:val="•"/>
      <w:lvlJc w:val="left"/>
      <w:pPr>
        <w:ind w:left="1988" w:hanging="822"/>
      </w:pPr>
      <w:rPr>
        <w:rFonts w:hint="default"/>
        <w:lang w:val="ru-RU" w:eastAsia="en-US" w:bidi="ar-SA"/>
      </w:rPr>
    </w:lvl>
    <w:lvl w:ilvl="7" w:tplc="5B900B1C">
      <w:numFmt w:val="bullet"/>
      <w:lvlText w:val="•"/>
      <w:lvlJc w:val="left"/>
      <w:pPr>
        <w:ind w:left="2302" w:hanging="822"/>
      </w:pPr>
      <w:rPr>
        <w:rFonts w:hint="default"/>
        <w:lang w:val="ru-RU" w:eastAsia="en-US" w:bidi="ar-SA"/>
      </w:rPr>
    </w:lvl>
    <w:lvl w:ilvl="8" w:tplc="8AD6A3E2">
      <w:numFmt w:val="bullet"/>
      <w:lvlText w:val="•"/>
      <w:lvlJc w:val="left"/>
      <w:pPr>
        <w:ind w:left="2617" w:hanging="822"/>
      </w:pPr>
      <w:rPr>
        <w:rFonts w:hint="default"/>
        <w:lang w:val="ru-RU" w:eastAsia="en-US" w:bidi="ar-SA"/>
      </w:rPr>
    </w:lvl>
  </w:abstractNum>
  <w:abstractNum w:abstractNumId="6"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7"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56A2EF4"/>
    <w:multiLevelType w:val="hybridMultilevel"/>
    <w:tmpl w:val="962475F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B0435D"/>
    <w:multiLevelType w:val="hybridMultilevel"/>
    <w:tmpl w:val="1F3C8256"/>
    <w:lvl w:ilvl="0" w:tplc="91E6889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A0F496">
      <w:numFmt w:val="bullet"/>
      <w:lvlText w:val="•"/>
      <w:lvlJc w:val="left"/>
      <w:pPr>
        <w:ind w:left="329" w:hanging="140"/>
      </w:pPr>
      <w:rPr>
        <w:rFonts w:hint="default"/>
        <w:lang w:val="ru-RU" w:eastAsia="en-US" w:bidi="ar-SA"/>
      </w:rPr>
    </w:lvl>
    <w:lvl w:ilvl="2" w:tplc="BC76A092">
      <w:numFmt w:val="bullet"/>
      <w:lvlText w:val="•"/>
      <w:lvlJc w:val="left"/>
      <w:pPr>
        <w:ind w:left="559" w:hanging="140"/>
      </w:pPr>
      <w:rPr>
        <w:rFonts w:hint="default"/>
        <w:lang w:val="ru-RU" w:eastAsia="en-US" w:bidi="ar-SA"/>
      </w:rPr>
    </w:lvl>
    <w:lvl w:ilvl="3" w:tplc="A0346684">
      <w:numFmt w:val="bullet"/>
      <w:lvlText w:val="•"/>
      <w:lvlJc w:val="left"/>
      <w:pPr>
        <w:ind w:left="788" w:hanging="140"/>
      </w:pPr>
      <w:rPr>
        <w:rFonts w:hint="default"/>
        <w:lang w:val="ru-RU" w:eastAsia="en-US" w:bidi="ar-SA"/>
      </w:rPr>
    </w:lvl>
    <w:lvl w:ilvl="4" w:tplc="57EA0A50">
      <w:numFmt w:val="bullet"/>
      <w:lvlText w:val="•"/>
      <w:lvlJc w:val="left"/>
      <w:pPr>
        <w:ind w:left="1018" w:hanging="140"/>
      </w:pPr>
      <w:rPr>
        <w:rFonts w:hint="default"/>
        <w:lang w:val="ru-RU" w:eastAsia="en-US" w:bidi="ar-SA"/>
      </w:rPr>
    </w:lvl>
    <w:lvl w:ilvl="5" w:tplc="E21E3686">
      <w:numFmt w:val="bullet"/>
      <w:lvlText w:val="•"/>
      <w:lvlJc w:val="left"/>
      <w:pPr>
        <w:ind w:left="1247" w:hanging="140"/>
      </w:pPr>
      <w:rPr>
        <w:rFonts w:hint="default"/>
        <w:lang w:val="ru-RU" w:eastAsia="en-US" w:bidi="ar-SA"/>
      </w:rPr>
    </w:lvl>
    <w:lvl w:ilvl="6" w:tplc="458217BC">
      <w:numFmt w:val="bullet"/>
      <w:lvlText w:val="•"/>
      <w:lvlJc w:val="left"/>
      <w:pPr>
        <w:ind w:left="1477" w:hanging="140"/>
      </w:pPr>
      <w:rPr>
        <w:rFonts w:hint="default"/>
        <w:lang w:val="ru-RU" w:eastAsia="en-US" w:bidi="ar-SA"/>
      </w:rPr>
    </w:lvl>
    <w:lvl w:ilvl="7" w:tplc="C54EFC14">
      <w:numFmt w:val="bullet"/>
      <w:lvlText w:val="•"/>
      <w:lvlJc w:val="left"/>
      <w:pPr>
        <w:ind w:left="1706" w:hanging="140"/>
      </w:pPr>
      <w:rPr>
        <w:rFonts w:hint="default"/>
        <w:lang w:val="ru-RU" w:eastAsia="en-US" w:bidi="ar-SA"/>
      </w:rPr>
    </w:lvl>
    <w:lvl w:ilvl="8" w:tplc="54CA4A20">
      <w:numFmt w:val="bullet"/>
      <w:lvlText w:val="•"/>
      <w:lvlJc w:val="left"/>
      <w:pPr>
        <w:ind w:left="1936" w:hanging="140"/>
      </w:pPr>
      <w:rPr>
        <w:rFonts w:hint="default"/>
        <w:lang w:val="ru-RU" w:eastAsia="en-US" w:bidi="ar-SA"/>
      </w:rPr>
    </w:lvl>
  </w:abstractNum>
  <w:abstractNum w:abstractNumId="10"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6845506">
    <w:abstractNumId w:val="10"/>
  </w:num>
  <w:num w:numId="2" w16cid:durableId="658188808">
    <w:abstractNumId w:val="7"/>
  </w:num>
  <w:num w:numId="3" w16cid:durableId="1020930175">
    <w:abstractNumId w:val="3"/>
  </w:num>
  <w:num w:numId="4" w16cid:durableId="683937608">
    <w:abstractNumId w:val="8"/>
  </w:num>
  <w:num w:numId="5" w16cid:durableId="568930845">
    <w:abstractNumId w:val="0"/>
  </w:num>
  <w:num w:numId="6" w16cid:durableId="1139960436">
    <w:abstractNumId w:val="5"/>
  </w:num>
  <w:num w:numId="7" w16cid:durableId="847986858">
    <w:abstractNumId w:val="9"/>
  </w:num>
  <w:num w:numId="8" w16cid:durableId="1775052229">
    <w:abstractNumId w:val="4"/>
  </w:num>
  <w:num w:numId="9" w16cid:durableId="52116627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104134">
    <w:abstractNumId w:val="1"/>
  </w:num>
  <w:num w:numId="11" w16cid:durableId="251815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133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14419"/>
    <w:rsid w:val="000F65D7"/>
    <w:rsid w:val="00103914"/>
    <w:rsid w:val="00116894"/>
    <w:rsid w:val="001B4ED9"/>
    <w:rsid w:val="001F6333"/>
    <w:rsid w:val="00204645"/>
    <w:rsid w:val="002155B5"/>
    <w:rsid w:val="00227A04"/>
    <w:rsid w:val="00231363"/>
    <w:rsid w:val="00233E51"/>
    <w:rsid w:val="002D4FC0"/>
    <w:rsid w:val="0032550B"/>
    <w:rsid w:val="00381548"/>
    <w:rsid w:val="003822CA"/>
    <w:rsid w:val="003914DF"/>
    <w:rsid w:val="003A59CC"/>
    <w:rsid w:val="00407F0C"/>
    <w:rsid w:val="004A6F9E"/>
    <w:rsid w:val="004D16A6"/>
    <w:rsid w:val="004F2FE2"/>
    <w:rsid w:val="006A3ACE"/>
    <w:rsid w:val="006A640B"/>
    <w:rsid w:val="006F1120"/>
    <w:rsid w:val="00750B1E"/>
    <w:rsid w:val="007576DF"/>
    <w:rsid w:val="007B4F30"/>
    <w:rsid w:val="007D42B0"/>
    <w:rsid w:val="007E0628"/>
    <w:rsid w:val="007F22F6"/>
    <w:rsid w:val="00896B4D"/>
    <w:rsid w:val="008B207D"/>
    <w:rsid w:val="008C32C8"/>
    <w:rsid w:val="008D3DE9"/>
    <w:rsid w:val="00904843"/>
    <w:rsid w:val="0091056D"/>
    <w:rsid w:val="00943A6D"/>
    <w:rsid w:val="009623B6"/>
    <w:rsid w:val="009936CD"/>
    <w:rsid w:val="009C3D66"/>
    <w:rsid w:val="00A40DC2"/>
    <w:rsid w:val="00A45550"/>
    <w:rsid w:val="00AB2FC6"/>
    <w:rsid w:val="00AB4BDC"/>
    <w:rsid w:val="00AE6EBB"/>
    <w:rsid w:val="00AE740D"/>
    <w:rsid w:val="00B2677D"/>
    <w:rsid w:val="00B325A3"/>
    <w:rsid w:val="00B95C27"/>
    <w:rsid w:val="00BC3154"/>
    <w:rsid w:val="00BF1898"/>
    <w:rsid w:val="00C632C1"/>
    <w:rsid w:val="00CB1E6D"/>
    <w:rsid w:val="00CB4B8F"/>
    <w:rsid w:val="00CC539A"/>
    <w:rsid w:val="00CE5E23"/>
    <w:rsid w:val="00D006B9"/>
    <w:rsid w:val="00D165BF"/>
    <w:rsid w:val="00D2075A"/>
    <w:rsid w:val="00DC6BBB"/>
    <w:rsid w:val="00DF38E2"/>
    <w:rsid w:val="00E61571"/>
    <w:rsid w:val="00E65658"/>
    <w:rsid w:val="00E85E79"/>
    <w:rsid w:val="00E905A3"/>
    <w:rsid w:val="00EA4399"/>
    <w:rsid w:val="00F54797"/>
    <w:rsid w:val="00FB0C1C"/>
    <w:rsid w:val="00FB0F7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7"/>
    <o:shapelayout v:ext="edit">
      <o:idmap v:ext="edit" data="1"/>
    </o:shapelayout>
  </w:shapeDefaults>
  <w:decimalSymbol w:val=","/>
  <w:listSeparator w:val=";"/>
  <w14:docId w14:val="0B605C5B"/>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table" w:styleId="ae">
    <w:name w:val="Table Grid"/>
    <w:basedOn w:val="a1"/>
    <w:uiPriority w:val="59"/>
    <w:rsid w:val="00C6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632C1"/>
    <w:rPr>
      <w:color w:val="800080" w:themeColor="followedHyperlink"/>
      <w:u w:val="single"/>
    </w:rPr>
  </w:style>
  <w:style w:type="paragraph" w:styleId="af0">
    <w:name w:val="List Paragraph"/>
    <w:aliases w:val="Содержание. 2 уровень,List Paragraph"/>
    <w:basedOn w:val="a"/>
    <w:link w:val="af1"/>
    <w:uiPriority w:val="1"/>
    <w:qFormat/>
    <w:rsid w:val="000F65D7"/>
    <w:pPr>
      <w:ind w:left="720"/>
      <w:contextualSpacing/>
    </w:pPr>
  </w:style>
  <w:style w:type="table" w:customStyle="1" w:styleId="TableNormal">
    <w:name w:val="Table Normal"/>
    <w:uiPriority w:val="2"/>
    <w:semiHidden/>
    <w:unhideWhenUsed/>
    <w:qFormat/>
    <w:rsid w:val="003255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550B"/>
    <w:pPr>
      <w:widowControl w:val="0"/>
      <w:autoSpaceDE w:val="0"/>
      <w:autoSpaceDN w:val="0"/>
      <w:spacing w:after="0" w:line="240" w:lineRule="auto"/>
      <w:ind w:left="107"/>
    </w:pPr>
    <w:rPr>
      <w:rFonts w:ascii="Times New Roman" w:eastAsia="Times New Roman" w:hAnsi="Times New Roman" w:cs="Times New Roman"/>
    </w:rPr>
  </w:style>
  <w:style w:type="paragraph" w:styleId="af2">
    <w:name w:val="Body Text"/>
    <w:basedOn w:val="a"/>
    <w:link w:val="af3"/>
    <w:uiPriority w:val="1"/>
    <w:qFormat/>
    <w:rsid w:val="0032550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32550B"/>
    <w:rPr>
      <w:rFonts w:ascii="Times New Roman" w:eastAsia="Times New Roman" w:hAnsi="Times New Roman" w:cs="Times New Roman"/>
      <w:sz w:val="28"/>
      <w:szCs w:val="28"/>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5"/>
    <w:uiPriority w:val="99"/>
    <w:qFormat/>
    <w:rsid w:val="00904843"/>
    <w:pPr>
      <w:spacing w:after="0" w:line="240" w:lineRule="auto"/>
    </w:pPr>
    <w:rPr>
      <w:rFonts w:ascii="Times New Roman" w:eastAsia="Times New Roman" w:hAnsi="Times New Roman" w:cs="Times New Roman"/>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904843"/>
    <w:rPr>
      <w:rFonts w:ascii="Times New Roman" w:eastAsia="Times New Roman" w:hAnsi="Times New Roman" w:cs="Times New Roman"/>
      <w:sz w:val="20"/>
      <w:szCs w:val="20"/>
      <w:lang w:val="en-US" w:eastAsia="ru-RU"/>
    </w:rPr>
  </w:style>
  <w:style w:type="character" w:styleId="af6">
    <w:name w:val="footnote reference"/>
    <w:aliases w:val="Знак сноски-FN,Ciae niinee-FN,AЗнак сноски зел"/>
    <w:uiPriority w:val="99"/>
    <w:rsid w:val="00904843"/>
    <w:rPr>
      <w:rFonts w:cs="Times New Roman"/>
      <w:vertAlign w:val="superscript"/>
    </w:rPr>
  </w:style>
  <w:style w:type="character" w:customStyle="1" w:styleId="af1">
    <w:name w:val="Абзац списка Знак"/>
    <w:aliases w:val="Содержание. 2 уровень Знак,List Paragraph Знак"/>
    <w:link w:val="af0"/>
    <w:uiPriority w:val="1"/>
    <w:qFormat/>
    <w:locked/>
    <w:rsid w:val="006A640B"/>
  </w:style>
  <w:style w:type="paragraph" w:customStyle="1" w:styleId="Default">
    <w:name w:val="Default"/>
    <w:rsid w:val="002046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76169">
      <w:bodyDiv w:val="1"/>
      <w:marLeft w:val="0"/>
      <w:marRight w:val="0"/>
      <w:marTop w:val="0"/>
      <w:marBottom w:val="0"/>
      <w:divBdr>
        <w:top w:val="none" w:sz="0" w:space="0" w:color="auto"/>
        <w:left w:val="none" w:sz="0" w:space="0" w:color="auto"/>
        <w:bottom w:val="none" w:sz="0" w:space="0" w:color="auto"/>
        <w:right w:val="none" w:sz="0" w:space="0" w:color="auto"/>
      </w:divBdr>
    </w:div>
    <w:div w:id="669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lovar-anatom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2B67F-D727-415B-B8B6-619303BD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2025-06-26T12:40:00Z</dcterms:created>
  <dcterms:modified xsi:type="dcterms:W3CDTF">2025-06-26T12:40:00Z</dcterms:modified>
</cp:coreProperties>
</file>