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E7EE" w14:textId="77777777" w:rsidR="002945C9" w:rsidRPr="00D11834" w:rsidRDefault="002945C9" w:rsidP="002945C9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EC4E8E3" wp14:editId="7EC4E8E4">
            <wp:extent cx="695960" cy="737235"/>
            <wp:effectExtent l="19050" t="0" r="889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2C62A" w14:textId="77777777" w:rsidR="001B47DD" w:rsidRPr="00D11834" w:rsidRDefault="001B47DD" w:rsidP="001B47DD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>Частное образовательное учреждение профессионально</w:t>
      </w:r>
      <w:r>
        <w:rPr>
          <w:bCs/>
          <w:iCs/>
          <w:sz w:val="28"/>
          <w:szCs w:val="28"/>
        </w:rPr>
        <w:t>го образования</w:t>
      </w:r>
    </w:p>
    <w:p w14:paraId="47A92095" w14:textId="77777777" w:rsidR="001B47DD" w:rsidRPr="00D11834" w:rsidRDefault="001B47DD" w:rsidP="001B47DD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7EC4E7F1" w14:textId="77777777" w:rsidR="002945C9" w:rsidRPr="00D11834" w:rsidRDefault="002945C9" w:rsidP="002945C9">
      <w:pPr>
        <w:rPr>
          <w:b/>
          <w:sz w:val="28"/>
          <w:szCs w:val="28"/>
        </w:rPr>
      </w:pPr>
    </w:p>
    <w:p w14:paraId="7EC4E7F2" w14:textId="77777777" w:rsidR="002945C9" w:rsidRPr="00D11834" w:rsidRDefault="002945C9" w:rsidP="002945C9">
      <w:pPr>
        <w:rPr>
          <w:b/>
          <w:sz w:val="28"/>
          <w:szCs w:val="28"/>
        </w:rPr>
      </w:pPr>
    </w:p>
    <w:p w14:paraId="7EC4E7F3" w14:textId="77777777" w:rsidR="002945C9" w:rsidRPr="00D11834" w:rsidRDefault="002945C9" w:rsidP="002945C9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7EC4E7F4" w14:textId="77777777" w:rsidR="002945C9" w:rsidRDefault="002945C9" w:rsidP="002945C9">
      <w:pPr>
        <w:pStyle w:val="a3"/>
        <w:jc w:val="center"/>
        <w:rPr>
          <w:b/>
          <w:noProof/>
        </w:rPr>
      </w:pPr>
    </w:p>
    <w:p w14:paraId="7EC4E7F5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6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7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8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9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A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B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C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D" w14:textId="77777777" w:rsidR="008B57C6" w:rsidRDefault="008B57C6" w:rsidP="002945C9">
      <w:pPr>
        <w:pStyle w:val="a3"/>
        <w:jc w:val="center"/>
        <w:rPr>
          <w:b/>
          <w:noProof/>
        </w:rPr>
      </w:pPr>
    </w:p>
    <w:p w14:paraId="7EC4E7FE" w14:textId="77777777" w:rsidR="002945C9" w:rsidRDefault="002945C9" w:rsidP="002945C9">
      <w:pPr>
        <w:pStyle w:val="a3"/>
        <w:jc w:val="center"/>
        <w:rPr>
          <w:b/>
          <w:noProof/>
        </w:rPr>
      </w:pPr>
    </w:p>
    <w:p w14:paraId="7EC4E7FF" w14:textId="77777777" w:rsidR="002945C9" w:rsidRDefault="002945C9" w:rsidP="002945C9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7EC4E800" w14:textId="77777777" w:rsidR="002945C9" w:rsidRPr="008C5BD1" w:rsidRDefault="002945C9" w:rsidP="002945C9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7EC4E801" w14:textId="77777777" w:rsidR="002945C9" w:rsidRPr="00575F97" w:rsidRDefault="002945C9" w:rsidP="002945C9">
      <w:pPr>
        <w:pStyle w:val="a3"/>
        <w:jc w:val="center"/>
        <w:rPr>
          <w:noProof/>
        </w:rPr>
      </w:pPr>
      <w:r w:rsidRPr="00575F97">
        <w:rPr>
          <w:noProof/>
        </w:rPr>
        <w:t>учебной дисциплины</w:t>
      </w:r>
    </w:p>
    <w:p w14:paraId="7EC4E802" w14:textId="77777777" w:rsidR="002945C9" w:rsidRDefault="002945C9" w:rsidP="002945C9">
      <w:pPr>
        <w:pStyle w:val="a3"/>
        <w:jc w:val="center"/>
        <w:rPr>
          <w:noProof/>
        </w:rPr>
      </w:pPr>
    </w:p>
    <w:p w14:paraId="7EC4E803" w14:textId="77777777" w:rsidR="002945C9" w:rsidRPr="00575F97" w:rsidRDefault="002945C9" w:rsidP="002945C9">
      <w:pPr>
        <w:pStyle w:val="a3"/>
        <w:jc w:val="center"/>
        <w:rPr>
          <w:noProof/>
        </w:rPr>
      </w:pPr>
    </w:p>
    <w:p w14:paraId="7EC4E804" w14:textId="77777777" w:rsidR="002945C9" w:rsidRDefault="002945C9" w:rsidP="002945C9">
      <w:pPr>
        <w:pStyle w:val="a3"/>
        <w:jc w:val="center"/>
        <w:rPr>
          <w:b/>
        </w:rPr>
      </w:pPr>
      <w:r w:rsidRPr="00B05246">
        <w:rPr>
          <w:b/>
        </w:rPr>
        <w:t>СГ.0</w:t>
      </w:r>
      <w:r>
        <w:rPr>
          <w:b/>
        </w:rPr>
        <w:t>3</w:t>
      </w:r>
      <w:r w:rsidRPr="00B05246">
        <w:rPr>
          <w:b/>
        </w:rPr>
        <w:t xml:space="preserve"> </w:t>
      </w:r>
      <w:r>
        <w:rPr>
          <w:b/>
        </w:rPr>
        <w:t>БЕЗОПАСНОСТЬ ЖИЗНЕДЕЯТЕЛЬНОСТИ</w:t>
      </w:r>
    </w:p>
    <w:p w14:paraId="7EC4E805" w14:textId="77777777" w:rsidR="002945C9" w:rsidRDefault="002945C9" w:rsidP="002945C9">
      <w:pPr>
        <w:pStyle w:val="a3"/>
        <w:jc w:val="center"/>
        <w:rPr>
          <w:noProof/>
        </w:rPr>
      </w:pPr>
    </w:p>
    <w:p w14:paraId="7EC4E806" w14:textId="77777777" w:rsidR="002945C9" w:rsidRPr="00575F97" w:rsidRDefault="002945C9" w:rsidP="002945C9">
      <w:pPr>
        <w:pStyle w:val="a3"/>
        <w:jc w:val="center"/>
        <w:rPr>
          <w:noProof/>
        </w:rPr>
      </w:pPr>
    </w:p>
    <w:p w14:paraId="7EC4E807" w14:textId="77777777" w:rsidR="002945C9" w:rsidRPr="00575F97" w:rsidRDefault="002945C9" w:rsidP="002945C9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17E672A9" w14:textId="77777777" w:rsidR="00925385" w:rsidRPr="00575F97" w:rsidRDefault="00925385" w:rsidP="0092538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46.01.03</w:t>
      </w:r>
      <w:r w:rsidRPr="000641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Делопроизводитель</w:t>
      </w:r>
    </w:p>
    <w:p w14:paraId="7EC4E809" w14:textId="77777777" w:rsidR="002945C9" w:rsidRPr="00575F97" w:rsidRDefault="002945C9" w:rsidP="002945C9">
      <w:pPr>
        <w:rPr>
          <w:sz w:val="28"/>
          <w:szCs w:val="28"/>
        </w:rPr>
      </w:pPr>
    </w:p>
    <w:p w14:paraId="7EC4E80A" w14:textId="77777777" w:rsidR="002945C9" w:rsidRPr="00575F97" w:rsidRDefault="002945C9" w:rsidP="002945C9">
      <w:pPr>
        <w:rPr>
          <w:sz w:val="28"/>
          <w:szCs w:val="28"/>
        </w:rPr>
      </w:pPr>
    </w:p>
    <w:p w14:paraId="7EC4E80B" w14:textId="77777777" w:rsidR="002945C9" w:rsidRDefault="002945C9" w:rsidP="002945C9">
      <w:pPr>
        <w:rPr>
          <w:sz w:val="28"/>
          <w:szCs w:val="28"/>
        </w:rPr>
      </w:pPr>
    </w:p>
    <w:p w14:paraId="7EC4E80C" w14:textId="77777777" w:rsidR="002945C9" w:rsidRPr="00575F97" w:rsidRDefault="002945C9" w:rsidP="002945C9">
      <w:pPr>
        <w:rPr>
          <w:sz w:val="28"/>
          <w:szCs w:val="28"/>
        </w:rPr>
      </w:pPr>
    </w:p>
    <w:p w14:paraId="7EC4E80D" w14:textId="77777777" w:rsidR="002945C9" w:rsidRDefault="002945C9" w:rsidP="002945C9">
      <w:pPr>
        <w:rPr>
          <w:sz w:val="28"/>
          <w:szCs w:val="28"/>
        </w:rPr>
      </w:pPr>
    </w:p>
    <w:p w14:paraId="7EC4E80E" w14:textId="77777777" w:rsidR="002945C9" w:rsidRPr="00575F97" w:rsidRDefault="002945C9" w:rsidP="002945C9">
      <w:pPr>
        <w:rPr>
          <w:sz w:val="28"/>
          <w:szCs w:val="28"/>
        </w:rPr>
      </w:pPr>
    </w:p>
    <w:p w14:paraId="7EC4E80F" w14:textId="77777777" w:rsidR="002945C9" w:rsidRPr="00575F97" w:rsidRDefault="002945C9" w:rsidP="002945C9">
      <w:pPr>
        <w:rPr>
          <w:sz w:val="28"/>
          <w:szCs w:val="28"/>
        </w:rPr>
      </w:pPr>
    </w:p>
    <w:p w14:paraId="7EC4E810" w14:textId="77777777" w:rsidR="002945C9" w:rsidRDefault="002945C9" w:rsidP="002945C9">
      <w:pPr>
        <w:rPr>
          <w:sz w:val="28"/>
          <w:szCs w:val="28"/>
        </w:rPr>
      </w:pPr>
    </w:p>
    <w:p w14:paraId="7EC4E811" w14:textId="77777777" w:rsidR="002945C9" w:rsidRPr="00575F97" w:rsidRDefault="002945C9" w:rsidP="002945C9">
      <w:pPr>
        <w:rPr>
          <w:sz w:val="28"/>
          <w:szCs w:val="28"/>
        </w:rPr>
      </w:pPr>
    </w:p>
    <w:p w14:paraId="7EC4E812" w14:textId="77777777" w:rsidR="002945C9" w:rsidRPr="00575F97" w:rsidRDefault="002945C9" w:rsidP="002945C9">
      <w:pPr>
        <w:rPr>
          <w:sz w:val="28"/>
          <w:szCs w:val="28"/>
        </w:rPr>
      </w:pPr>
    </w:p>
    <w:p w14:paraId="7EC4E813" w14:textId="77777777" w:rsidR="002945C9" w:rsidRPr="00575F97" w:rsidRDefault="002945C9" w:rsidP="002945C9">
      <w:pPr>
        <w:rPr>
          <w:sz w:val="28"/>
          <w:szCs w:val="28"/>
        </w:rPr>
      </w:pPr>
    </w:p>
    <w:p w14:paraId="7EC4E814" w14:textId="77777777" w:rsidR="002945C9" w:rsidRPr="00575F97" w:rsidRDefault="002945C9" w:rsidP="002945C9">
      <w:pPr>
        <w:rPr>
          <w:sz w:val="28"/>
          <w:szCs w:val="28"/>
        </w:rPr>
      </w:pPr>
    </w:p>
    <w:p w14:paraId="7EC4E815" w14:textId="77777777" w:rsidR="002945C9" w:rsidRPr="00575F97" w:rsidRDefault="002945C9" w:rsidP="002945C9">
      <w:pPr>
        <w:rPr>
          <w:sz w:val="28"/>
          <w:szCs w:val="28"/>
        </w:rPr>
      </w:pPr>
    </w:p>
    <w:p w14:paraId="7EC4E816" w14:textId="77777777" w:rsidR="002945C9" w:rsidRPr="00575F97" w:rsidRDefault="002945C9" w:rsidP="002945C9">
      <w:pPr>
        <w:rPr>
          <w:sz w:val="28"/>
          <w:szCs w:val="28"/>
        </w:rPr>
      </w:pPr>
    </w:p>
    <w:p w14:paraId="7EC4E817" w14:textId="7F8A74AD" w:rsidR="002945C9" w:rsidRPr="00575F97" w:rsidRDefault="001B47DD" w:rsidP="002945C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2945C9" w:rsidRPr="00575F97">
        <w:rPr>
          <w:sz w:val="28"/>
          <w:szCs w:val="28"/>
        </w:rPr>
        <w:t>, 202</w:t>
      </w:r>
      <w:r w:rsidR="002945C9">
        <w:rPr>
          <w:sz w:val="28"/>
          <w:szCs w:val="28"/>
        </w:rPr>
        <w:t>5</w:t>
      </w:r>
    </w:p>
    <w:p w14:paraId="7EC4E818" w14:textId="77777777" w:rsidR="002945C9" w:rsidRDefault="002945C9" w:rsidP="002945C9">
      <w:pPr>
        <w:rPr>
          <w:noProof/>
          <w:sz w:val="20"/>
          <w:lang w:eastAsia="ru-RU"/>
        </w:rPr>
      </w:pPr>
    </w:p>
    <w:p w14:paraId="7EC4E819" w14:textId="77777777" w:rsidR="002945C9" w:rsidRDefault="002945C9" w:rsidP="002945C9">
      <w:pPr>
        <w:rPr>
          <w:noProof/>
          <w:sz w:val="20"/>
          <w:lang w:eastAsia="ru-RU"/>
        </w:rPr>
      </w:pPr>
    </w:p>
    <w:p w14:paraId="7EC4E81A" w14:textId="77777777" w:rsidR="002945C9" w:rsidRDefault="002945C9" w:rsidP="002945C9">
      <w:pPr>
        <w:rPr>
          <w:noProof/>
          <w:sz w:val="20"/>
          <w:lang w:eastAsia="ru-RU"/>
        </w:rPr>
      </w:pPr>
    </w:p>
    <w:p w14:paraId="7EC4E81B" w14:textId="77777777" w:rsidR="002945C9" w:rsidRDefault="002945C9" w:rsidP="002945C9">
      <w:pPr>
        <w:rPr>
          <w:sz w:val="20"/>
        </w:rPr>
      </w:pPr>
    </w:p>
    <w:p w14:paraId="7EC4E81C" w14:textId="77777777" w:rsidR="002945C9" w:rsidRDefault="002945C9" w:rsidP="002945C9">
      <w:pPr>
        <w:rPr>
          <w:sz w:val="20"/>
        </w:rPr>
      </w:pPr>
    </w:p>
    <w:p w14:paraId="7EC4E81D" w14:textId="77777777" w:rsidR="002945C9" w:rsidRDefault="002945C9" w:rsidP="002945C9">
      <w:pPr>
        <w:rPr>
          <w:sz w:val="20"/>
        </w:rPr>
        <w:sectPr w:rsidR="002945C9" w:rsidSect="002945C9">
          <w:type w:val="continuous"/>
          <w:pgSz w:w="11910" w:h="16840"/>
          <w:pgMar w:top="1160" w:right="740" w:bottom="280" w:left="1560" w:header="720" w:footer="720" w:gutter="0"/>
          <w:cols w:space="720"/>
        </w:sectPr>
      </w:pPr>
    </w:p>
    <w:p w14:paraId="4F0A413D" w14:textId="77777777" w:rsidR="00925385" w:rsidRDefault="00925385" w:rsidP="00925385">
      <w:pPr>
        <w:pStyle w:val="a3"/>
        <w:spacing w:before="173"/>
        <w:ind w:right="70"/>
        <w:jc w:val="both"/>
      </w:pP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 w:rsidRPr="00811F9F">
        <w:t xml:space="preserve"> </w:t>
      </w:r>
      <w:r>
        <w:t>среднего профессионального</w:t>
      </w:r>
      <w:r w:rsidRPr="00811F9F">
        <w:t xml:space="preserve"> </w:t>
      </w:r>
      <w:r>
        <w:t>образования</w:t>
      </w:r>
      <w:r w:rsidRPr="00811F9F">
        <w:t xml:space="preserve"> </w:t>
      </w:r>
      <w:r>
        <w:t>по</w:t>
      </w:r>
      <w:r w:rsidRPr="00811F9F">
        <w:t xml:space="preserve"> </w:t>
      </w:r>
      <w:r w:rsidRPr="000641A5">
        <w:rPr>
          <w:bCs/>
        </w:rPr>
        <w:t>профессии</w:t>
      </w:r>
      <w:r w:rsidRPr="000641A5">
        <w:rPr>
          <w:b/>
          <w:bCs/>
        </w:rPr>
        <w:t xml:space="preserve"> </w:t>
      </w:r>
      <w:r>
        <w:rPr>
          <w:bCs/>
        </w:rPr>
        <w:t>46.01.03</w:t>
      </w:r>
      <w:r w:rsidRPr="005D2976">
        <w:rPr>
          <w:bCs/>
        </w:rPr>
        <w:t xml:space="preserve"> </w:t>
      </w:r>
      <w:r>
        <w:rPr>
          <w:bCs/>
        </w:rPr>
        <w:t>Делопроизводитель</w:t>
      </w:r>
      <w:r w:rsidRPr="00C85687">
        <w:rPr>
          <w:bCs/>
        </w:rPr>
        <w:t xml:space="preserve">, утвержденного приказом </w:t>
      </w:r>
      <w:r w:rsidRPr="0023257C">
        <w:rPr>
          <w:bCs/>
        </w:rPr>
        <w:t xml:space="preserve">Министерства просвещения РФ от </w:t>
      </w:r>
      <w:r>
        <w:rPr>
          <w:bCs/>
        </w:rPr>
        <w:t>14.11.2023</w:t>
      </w:r>
      <w:r w:rsidRPr="0023257C">
        <w:rPr>
          <w:bCs/>
        </w:rPr>
        <w:t xml:space="preserve"> г.</w:t>
      </w:r>
      <w:r>
        <w:rPr>
          <w:bCs/>
        </w:rPr>
        <w:t xml:space="preserve">  </w:t>
      </w:r>
      <w:r w:rsidRPr="0023257C">
        <w:rPr>
          <w:bCs/>
        </w:rPr>
        <w:t>№</w:t>
      </w:r>
      <w:r>
        <w:rPr>
          <w:bCs/>
        </w:rPr>
        <w:t>85</w:t>
      </w:r>
      <w:r w:rsidRPr="0023257C">
        <w:rPr>
          <w:bCs/>
        </w:rPr>
        <w:t>7</w:t>
      </w:r>
      <w:r w:rsidRPr="00C85687">
        <w:rPr>
          <w:bCs/>
        </w:rPr>
        <w:t xml:space="preserve">, Примерной основной образовательной программы по специальности </w:t>
      </w:r>
      <w:r>
        <w:rPr>
          <w:bCs/>
        </w:rPr>
        <w:t>46.01.03</w:t>
      </w:r>
      <w:r w:rsidRPr="005D2976">
        <w:rPr>
          <w:bCs/>
        </w:rPr>
        <w:t xml:space="preserve"> </w:t>
      </w:r>
      <w:r>
        <w:rPr>
          <w:bCs/>
        </w:rPr>
        <w:t>Делопроизводитель.</w:t>
      </w:r>
    </w:p>
    <w:p w14:paraId="7EC4E81F" w14:textId="77777777" w:rsidR="002945C9" w:rsidRDefault="002945C9" w:rsidP="002945C9">
      <w:pPr>
        <w:pStyle w:val="a3"/>
        <w:ind w:right="70"/>
      </w:pPr>
    </w:p>
    <w:p w14:paraId="7EC4E820" w14:textId="77777777" w:rsidR="002945C9" w:rsidRDefault="002945C9" w:rsidP="002945C9">
      <w:pPr>
        <w:pStyle w:val="a3"/>
        <w:ind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СГ.03</w:t>
      </w:r>
    </w:p>
    <w:p w14:paraId="7EC4E821" w14:textId="77777777" w:rsidR="00C255E9" w:rsidRPr="00575F97" w:rsidRDefault="00C255E9" w:rsidP="00C255E9">
      <w:pPr>
        <w:pStyle w:val="a3"/>
        <w:jc w:val="center"/>
        <w:rPr>
          <w:noProof/>
        </w:rPr>
      </w:pPr>
    </w:p>
    <w:p w14:paraId="7EC4E822" w14:textId="77777777" w:rsidR="00C255E9" w:rsidRPr="00575F97" w:rsidRDefault="00C255E9" w:rsidP="00C255E9">
      <w:pPr>
        <w:pStyle w:val="a3"/>
        <w:jc w:val="center"/>
        <w:rPr>
          <w:noProof/>
        </w:rPr>
      </w:pPr>
    </w:p>
    <w:p w14:paraId="7EC4E823" w14:textId="77777777" w:rsidR="000F799F" w:rsidRDefault="000F799F" w:rsidP="002503C7">
      <w:pPr>
        <w:rPr>
          <w:sz w:val="20"/>
        </w:rPr>
        <w:sectPr w:rsidR="000F799F" w:rsidSect="002503C7">
          <w:type w:val="continuous"/>
          <w:pgSz w:w="11910" w:h="16840"/>
          <w:pgMar w:top="1160" w:right="711" w:bottom="280" w:left="1701" w:header="720" w:footer="720" w:gutter="0"/>
          <w:cols w:space="720"/>
        </w:sectPr>
      </w:pPr>
    </w:p>
    <w:p w14:paraId="7EC4E824" w14:textId="77777777" w:rsidR="002503C7" w:rsidRDefault="002503C7" w:rsidP="002503C7">
      <w:pPr>
        <w:pStyle w:val="a3"/>
        <w:spacing w:before="77"/>
        <w:jc w:val="center"/>
      </w:pPr>
      <w:r>
        <w:lastRenderedPageBreak/>
        <w:t>СОДЕРЖАНИЕ:</w:t>
      </w:r>
    </w:p>
    <w:p w14:paraId="7EC4E825" w14:textId="77777777" w:rsidR="002503C7" w:rsidRDefault="002503C7" w:rsidP="002503C7">
      <w:pPr>
        <w:pStyle w:val="a3"/>
        <w:rPr>
          <w:sz w:val="20"/>
        </w:rPr>
      </w:pPr>
    </w:p>
    <w:p w14:paraId="7EC4E826" w14:textId="77777777" w:rsidR="002503C7" w:rsidRDefault="002503C7" w:rsidP="002503C7">
      <w:pPr>
        <w:pStyle w:val="a3"/>
        <w:spacing w:before="11"/>
      </w:pPr>
    </w:p>
    <w:tbl>
      <w:tblPr>
        <w:tblStyle w:val="TableNormal"/>
        <w:tblW w:w="8959" w:type="dxa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503C7" w14:paraId="7EC4E829" w14:textId="77777777" w:rsidTr="003C57D8">
        <w:trPr>
          <w:trHeight w:val="340"/>
        </w:trPr>
        <w:tc>
          <w:tcPr>
            <w:tcW w:w="669" w:type="dxa"/>
          </w:tcPr>
          <w:p w14:paraId="7EC4E827" w14:textId="77777777" w:rsidR="002503C7" w:rsidRDefault="002503C7" w:rsidP="002503C7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7EC4E828" w14:textId="77777777" w:rsidR="002503C7" w:rsidRDefault="002503C7" w:rsidP="002503C7">
            <w:pPr>
              <w:pStyle w:val="TableParagraph"/>
              <w:spacing w:line="311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7EC4E82D" w14:textId="77777777" w:rsidTr="003C57D8">
        <w:trPr>
          <w:trHeight w:val="741"/>
        </w:trPr>
        <w:tc>
          <w:tcPr>
            <w:tcW w:w="669" w:type="dxa"/>
          </w:tcPr>
          <w:p w14:paraId="7EC4E82A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7EC4E82B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7EC4E82C" w14:textId="77777777" w:rsidR="002503C7" w:rsidRDefault="002503C7" w:rsidP="002503C7">
            <w:pPr>
              <w:pStyle w:val="TableParagraph"/>
              <w:spacing w:before="5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503C7" w14:paraId="7EC4E831" w14:textId="77777777" w:rsidTr="003C57D8">
        <w:trPr>
          <w:trHeight w:val="739"/>
        </w:trPr>
        <w:tc>
          <w:tcPr>
            <w:tcW w:w="669" w:type="dxa"/>
          </w:tcPr>
          <w:p w14:paraId="7EC4E82E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7EC4E82F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7EC4E830" w14:textId="77777777" w:rsidR="002503C7" w:rsidRDefault="002503C7" w:rsidP="002503C7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7EC4E835" w14:textId="77777777" w:rsidTr="003C57D8">
        <w:trPr>
          <w:trHeight w:val="712"/>
        </w:trPr>
        <w:tc>
          <w:tcPr>
            <w:tcW w:w="669" w:type="dxa"/>
          </w:tcPr>
          <w:p w14:paraId="7EC4E832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7EC4E833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7EC4E834" w14:textId="77777777" w:rsidR="002503C7" w:rsidRDefault="002503C7" w:rsidP="002503C7">
            <w:pPr>
              <w:pStyle w:val="TableParagraph"/>
              <w:spacing w:before="50" w:line="30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7EC4E836" w14:textId="77777777" w:rsidR="002503C7" w:rsidRDefault="002503C7" w:rsidP="002503C7">
      <w:pPr>
        <w:spacing w:line="302" w:lineRule="exact"/>
        <w:rPr>
          <w:sz w:val="28"/>
        </w:rPr>
        <w:sectPr w:rsidR="002503C7" w:rsidSect="002503C7">
          <w:footerReference w:type="default" r:id="rId8"/>
          <w:pgSz w:w="11910" w:h="16840"/>
          <w:pgMar w:top="1400" w:right="711" w:bottom="1240" w:left="1701" w:header="0" w:footer="1058" w:gutter="0"/>
          <w:cols w:space="720"/>
        </w:sectPr>
      </w:pPr>
    </w:p>
    <w:p w14:paraId="7EC4E837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72"/>
        <w:ind w:left="0" w:firstLine="0"/>
        <w:jc w:val="center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14:paraId="7EC4E838" w14:textId="77777777" w:rsidR="002503C7" w:rsidRDefault="002503C7" w:rsidP="002503C7">
      <w:pPr>
        <w:pStyle w:val="a3"/>
        <w:spacing w:before="8"/>
        <w:rPr>
          <w:b/>
          <w:sz w:val="27"/>
        </w:rPr>
      </w:pPr>
    </w:p>
    <w:p w14:paraId="7EC4E839" w14:textId="77777777" w:rsidR="002503C7" w:rsidRDefault="002503C7" w:rsidP="002503C7">
      <w:pPr>
        <w:pStyle w:val="a3"/>
        <w:spacing w:before="1"/>
        <w:ind w:firstLine="709"/>
        <w:jc w:val="both"/>
      </w:pPr>
      <w:r>
        <w:t>Самостоятельная работа учащихся (СРУ) может рассматриваться как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 по освоению общих и профессиональных компетенций,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научной</w:t>
      </w:r>
      <w:r>
        <w:rPr>
          <w:spacing w:val="-1"/>
        </w:rPr>
        <w:t xml:space="preserve"> </w:t>
      </w:r>
      <w:r>
        <w:t>деятельности без</w:t>
      </w:r>
      <w:r>
        <w:rPr>
          <w:spacing w:val="-4"/>
        </w:rPr>
        <w:t xml:space="preserve"> </w:t>
      </w:r>
      <w:r>
        <w:t>посторонней</w:t>
      </w:r>
      <w:r>
        <w:rPr>
          <w:spacing w:val="-3"/>
        </w:rPr>
        <w:t xml:space="preserve"> </w:t>
      </w:r>
      <w:r>
        <w:t>помощи.</w:t>
      </w:r>
    </w:p>
    <w:p w14:paraId="7EC4E83A" w14:textId="77777777" w:rsidR="002503C7" w:rsidRDefault="002503C7" w:rsidP="002503C7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аудиторная,</w:t>
      </w:r>
      <w:r>
        <w:rPr>
          <w:spacing w:val="-1"/>
        </w:rPr>
        <w:t xml:space="preserve"> </w:t>
      </w:r>
      <w:r>
        <w:t>внеаудиторная.</w:t>
      </w:r>
    </w:p>
    <w:p w14:paraId="7EC4E83B" w14:textId="77777777" w:rsidR="002503C7" w:rsidRDefault="002503C7" w:rsidP="002503C7">
      <w:pPr>
        <w:pStyle w:val="a3"/>
        <w:ind w:firstLine="709"/>
        <w:jc w:val="both"/>
      </w:pP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и по его заданию.</w:t>
      </w:r>
    </w:p>
    <w:p w14:paraId="7EC4E83C" w14:textId="77777777" w:rsidR="002503C7" w:rsidRDefault="002503C7" w:rsidP="002503C7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Внеаудиторная самостоятельная работа </w:t>
      </w:r>
      <w:r>
        <w:rPr>
          <w:sz w:val="28"/>
        </w:rPr>
        <w:t>выполняется учащимся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участия.</w:t>
      </w:r>
    </w:p>
    <w:p w14:paraId="7EC4E83D" w14:textId="77777777" w:rsidR="002503C7" w:rsidRDefault="002503C7" w:rsidP="002503C7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целью:</w:t>
      </w:r>
    </w:p>
    <w:p w14:paraId="7EC4E83E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студентов;</w:t>
      </w:r>
    </w:p>
    <w:p w14:paraId="7EC4E83F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углубления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14:paraId="7EC4E840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литературу;</w:t>
      </w:r>
    </w:p>
    <w:p w14:paraId="7EC4E841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14:paraId="7EC4E842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14:paraId="7EC4E843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14:paraId="7EC4E844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14:paraId="7EC4E845" w14:textId="77777777" w:rsidR="002503C7" w:rsidRDefault="002503C7" w:rsidP="002503C7">
      <w:pPr>
        <w:pStyle w:val="a3"/>
        <w:spacing w:before="10"/>
        <w:rPr>
          <w:sz w:val="27"/>
        </w:rPr>
      </w:pPr>
    </w:p>
    <w:p w14:paraId="7EC4E846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 w:line="242" w:lineRule="auto"/>
        <w:ind w:left="0" w:firstLine="0"/>
        <w:jc w:val="center"/>
      </w:pPr>
      <w:r>
        <w:t>ПЛАНИРОВАНИЕ ВНЕАУДИТОРНОЙ САМОСТОЯТЕЛЬНОЙ</w:t>
      </w:r>
      <w:r>
        <w:rPr>
          <w:spacing w:val="-67"/>
        </w:rPr>
        <w:t xml:space="preserve"> </w:t>
      </w:r>
      <w:r>
        <w:t>РАБОТЫ</w:t>
      </w:r>
    </w:p>
    <w:p w14:paraId="7EC4E847" w14:textId="77777777" w:rsidR="002503C7" w:rsidRDefault="002503C7" w:rsidP="002503C7">
      <w:pPr>
        <w:pStyle w:val="a3"/>
        <w:spacing w:before="1"/>
        <w:rPr>
          <w:b/>
          <w:sz w:val="27"/>
        </w:rPr>
      </w:pPr>
    </w:p>
    <w:p w14:paraId="7EC4E848" w14:textId="77777777" w:rsidR="002503C7" w:rsidRDefault="002503C7" w:rsidP="002503C7">
      <w:pPr>
        <w:pStyle w:val="a3"/>
        <w:ind w:firstLine="709"/>
        <w:jc w:val="both"/>
      </w:pPr>
      <w:r>
        <w:t>Преподавателем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затраты времени на самостоятельное выполнение конкретного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аудиторной самостоятельной работы, опроса студентов о затратах времени на</w:t>
      </w:r>
      <w:r>
        <w:rPr>
          <w:spacing w:val="-67"/>
        </w:rPr>
        <w:t xml:space="preserve"> </w:t>
      </w:r>
      <w:r>
        <w:t>то или иное задание, хронометража собственных затрат на решение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поправочного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 учащихся.</w:t>
      </w:r>
    </w:p>
    <w:p w14:paraId="7EC4E849" w14:textId="77777777" w:rsidR="002503C7" w:rsidRDefault="002503C7" w:rsidP="002503C7">
      <w:pPr>
        <w:pStyle w:val="a3"/>
        <w:spacing w:before="1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профессиональному модулю при планировании содержания внеаудиторной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преподавателей</w:t>
      </w:r>
      <w:r>
        <w:rPr>
          <w:spacing w:val="-16"/>
        </w:rPr>
        <w:t xml:space="preserve"> </w:t>
      </w:r>
      <w:r>
        <w:t>устанавливается</w:t>
      </w:r>
      <w:r>
        <w:rPr>
          <w:spacing w:val="-17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выносятся на внеаудиторную самостоятельную работу, определяются 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контроля результатов.</w:t>
      </w:r>
    </w:p>
    <w:p w14:paraId="7EC4E84A" w14:textId="77777777" w:rsidR="002503C7" w:rsidRDefault="002503C7" w:rsidP="002503C7">
      <w:pPr>
        <w:ind w:firstLine="709"/>
        <w:jc w:val="both"/>
        <w:sectPr w:rsidR="002503C7" w:rsidSect="002503C7">
          <w:pgSz w:w="11910" w:h="16840"/>
          <w:pgMar w:top="1040" w:right="711" w:bottom="1240" w:left="1701" w:header="0" w:footer="1058" w:gutter="0"/>
          <w:cols w:space="720"/>
        </w:sectPr>
      </w:pPr>
    </w:p>
    <w:p w14:paraId="7EC4E84B" w14:textId="77777777" w:rsidR="002503C7" w:rsidRDefault="002503C7" w:rsidP="002503C7">
      <w:pPr>
        <w:pStyle w:val="a3"/>
        <w:spacing w:before="67"/>
        <w:ind w:firstLine="709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профессионального модуля.</w:t>
      </w:r>
    </w:p>
    <w:p w14:paraId="7EC4E84C" w14:textId="77777777" w:rsidR="002503C7" w:rsidRDefault="002503C7" w:rsidP="002503C7">
      <w:pPr>
        <w:pStyle w:val="a3"/>
        <w:spacing w:before="6"/>
      </w:pPr>
    </w:p>
    <w:p w14:paraId="7EC4E84D" w14:textId="77777777" w:rsidR="002503C7" w:rsidRDefault="002503C7" w:rsidP="002503C7">
      <w:pPr>
        <w:pStyle w:val="11"/>
        <w:tabs>
          <w:tab w:val="left" w:pos="1134"/>
        </w:tabs>
        <w:ind w:left="0" w:firstLine="709"/>
        <w:jc w:val="both"/>
      </w:pPr>
      <w:r>
        <w:t>Видами заданий для внеаудиторной самостоятельной работы могут</w:t>
      </w:r>
      <w:r>
        <w:rPr>
          <w:spacing w:val="-67"/>
        </w:rPr>
        <w:t xml:space="preserve"> </w:t>
      </w:r>
      <w:r>
        <w:t>быть:</w:t>
      </w:r>
    </w:p>
    <w:p w14:paraId="7EC4E84E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60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овладения знаниями: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-ориентированные 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словарями и справочниками, ознакомление с нормативными документами;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Интернета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7EC4E84F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911"/>
        </w:tabs>
        <w:ind w:left="0" w:firstLine="709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ориентированное задание, работа с конспектом лекции (обработка текста);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литературы, аудио- и видеозаписей); составление плана 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 ответа; составление таблиц для систематизации учебного 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(аннотирование,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реферирование, контент-анализ и др.); подготовка сообщений к выступлению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 кроссвордов;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7EC4E850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86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формирования компетенций: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задание,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образцу;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работ;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профессиональной деятельности; подготовка курсовых работ;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опытно-экспериментальная работа; упражнения на тренажере;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7EC4E851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Виды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и характер могут иметь вариативный и 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 студента.</w:t>
      </w:r>
    </w:p>
    <w:p w14:paraId="7EC4E852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При предъявлении видов заданий на внеаудиторную 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студентам. Перед выполнением студентами внеаудиторной самостоятельной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преподаватель</w:t>
      </w:r>
      <w:r>
        <w:rPr>
          <w:spacing w:val="-17"/>
        </w:rPr>
        <w:t xml:space="preserve"> </w:t>
      </w:r>
      <w:r>
        <w:t>проводит</w:t>
      </w:r>
      <w:r>
        <w:rPr>
          <w:spacing w:val="-18"/>
        </w:rPr>
        <w:t xml:space="preserve"> </w:t>
      </w:r>
      <w:r>
        <w:t>инструктаж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выполнению</w:t>
      </w:r>
      <w:r>
        <w:rPr>
          <w:spacing w:val="-18"/>
        </w:rPr>
        <w:t xml:space="preserve"> </w:t>
      </w:r>
      <w:r>
        <w:t>задания,</w:t>
      </w:r>
      <w:r>
        <w:rPr>
          <w:spacing w:val="-16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выполнения,</w:t>
      </w:r>
      <w:r>
        <w:rPr>
          <w:spacing w:val="-12"/>
        </w:rPr>
        <w:t xml:space="preserve"> </w:t>
      </w:r>
      <w:r>
        <w:t>ориентировочный</w:t>
      </w:r>
      <w:r>
        <w:rPr>
          <w:spacing w:val="-67"/>
        </w:rPr>
        <w:t xml:space="preserve"> </w:t>
      </w:r>
      <w:r>
        <w:t>объем работы, основные требования к результатам работы, критерии оценки.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ошибках,</w:t>
      </w:r>
      <w:r>
        <w:rPr>
          <w:spacing w:val="2"/>
        </w:rPr>
        <w:t xml:space="preserve"> </w:t>
      </w:r>
      <w:r>
        <w:t>встречающихся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задания.</w:t>
      </w:r>
    </w:p>
    <w:p w14:paraId="7EC4E853" w14:textId="77777777" w:rsidR="002503C7" w:rsidRDefault="002503C7" w:rsidP="002503C7">
      <w:pPr>
        <w:pStyle w:val="a3"/>
        <w:ind w:firstLine="709"/>
        <w:jc w:val="both"/>
      </w:pPr>
      <w:r>
        <w:lastRenderedPageBreak/>
        <w:t>Инструктаж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преподавателем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отведенного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дисциплины.</w:t>
      </w:r>
    </w:p>
    <w:p w14:paraId="7EC4E854" w14:textId="77777777" w:rsidR="002503C7" w:rsidRDefault="002503C7" w:rsidP="002503C7">
      <w:pPr>
        <w:pStyle w:val="a3"/>
        <w:ind w:firstLine="709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группами учащихся в зависимости от</w:t>
      </w:r>
      <w:r>
        <w:rPr>
          <w:spacing w:val="1"/>
        </w:rPr>
        <w:t xml:space="preserve"> </w:t>
      </w:r>
      <w:r>
        <w:t>цели, объема, конкретной тематики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учащихся.</w:t>
      </w:r>
    </w:p>
    <w:p w14:paraId="7EC4E855" w14:textId="77777777" w:rsidR="002503C7" w:rsidRDefault="002503C7" w:rsidP="002503C7">
      <w:pPr>
        <w:pStyle w:val="a3"/>
        <w:ind w:firstLine="709"/>
        <w:jc w:val="both"/>
      </w:pPr>
      <w:r>
        <w:t>Отчет по самостоятельной работе</w:t>
      </w:r>
      <w:r>
        <w:rPr>
          <w:spacing w:val="1"/>
        </w:rPr>
        <w:t xml:space="preserve"> </w:t>
      </w:r>
      <w:r>
        <w:t>учащихся может осуществляться как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печатном,</w:t>
      </w:r>
      <w:r>
        <w:rPr>
          <w:spacing w:val="-2"/>
        </w:rPr>
        <w:t xml:space="preserve"> </w:t>
      </w:r>
      <w:r>
        <w:t>так и в</w:t>
      </w:r>
      <w:r>
        <w:rPr>
          <w:spacing w:val="-4"/>
        </w:rPr>
        <w:t xml:space="preserve"> </w:t>
      </w:r>
      <w:r>
        <w:t>электронном</w:t>
      </w:r>
      <w:r>
        <w:rPr>
          <w:spacing w:val="69"/>
        </w:rPr>
        <w:t xml:space="preserve"> </w:t>
      </w:r>
      <w:r>
        <w:t>виде (на</w:t>
      </w:r>
      <w:r>
        <w:rPr>
          <w:spacing w:val="3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диске).</w:t>
      </w:r>
    </w:p>
    <w:p w14:paraId="7EC4E856" w14:textId="77777777" w:rsidR="002503C7" w:rsidRDefault="002503C7" w:rsidP="002503C7">
      <w:pPr>
        <w:pStyle w:val="a3"/>
      </w:pPr>
    </w:p>
    <w:p w14:paraId="7EC4E857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/>
        <w:ind w:left="0" w:firstLine="0"/>
        <w:jc w:val="center"/>
      </w:pPr>
      <w:r>
        <w:t>КОНТРОЛЬ РЕЗУЛЬТАТОВ ВНЕАУДИТОРНОЙ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14:paraId="7EC4E858" w14:textId="77777777" w:rsidR="002503C7" w:rsidRDefault="002503C7" w:rsidP="002503C7">
      <w:pPr>
        <w:pStyle w:val="a3"/>
        <w:spacing w:before="5"/>
        <w:rPr>
          <w:b/>
          <w:sz w:val="27"/>
        </w:rPr>
      </w:pPr>
    </w:p>
    <w:p w14:paraId="7EC4E859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учащегося.</w:t>
      </w:r>
    </w:p>
    <w:p w14:paraId="7EC4E85A" w14:textId="77777777" w:rsidR="002503C7" w:rsidRDefault="002503C7" w:rsidP="002503C7">
      <w:pPr>
        <w:tabs>
          <w:tab w:val="left" w:pos="1134"/>
        </w:tabs>
        <w:spacing w:before="1"/>
        <w:ind w:firstLine="709"/>
        <w:jc w:val="both"/>
        <w:rPr>
          <w:i/>
          <w:sz w:val="28"/>
        </w:rPr>
      </w:pPr>
      <w:r>
        <w:rPr>
          <w:sz w:val="28"/>
        </w:rPr>
        <w:t>В качестве форм и методов контроля внеаудиторной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самоотчеты,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 могут осуществляться на учебном занятии или вне его (например,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реферат).</w:t>
      </w:r>
    </w:p>
    <w:p w14:paraId="7EC4E85B" w14:textId="77777777" w:rsidR="002503C7" w:rsidRDefault="002503C7" w:rsidP="002503C7">
      <w:pPr>
        <w:pStyle w:val="a3"/>
        <w:tabs>
          <w:tab w:val="left" w:pos="1134"/>
        </w:tabs>
        <w:spacing w:before="1"/>
        <w:ind w:firstLine="709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учащегося являются:</w:t>
      </w:r>
    </w:p>
    <w:p w14:paraId="7EC4E85C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материала;</w:t>
      </w:r>
    </w:p>
    <w:p w14:paraId="7EC4E85D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  <w:tab w:val="left" w:pos="3404"/>
          <w:tab w:val="left" w:pos="4901"/>
          <w:tab w:val="left" w:pos="6738"/>
          <w:tab w:val="left" w:pos="8710"/>
          <w:tab w:val="left" w:pos="977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 xml:space="preserve">учащегося использовать теоретические знания </w:t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7EC4E85E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14:paraId="7EC4E85F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обоснованность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14:paraId="7EC4E860" w14:textId="77777777" w:rsidR="002503C7" w:rsidRPr="00A5280E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 w:rsidRPr="00A5280E">
        <w:rPr>
          <w:sz w:val="28"/>
          <w:szCs w:val="28"/>
        </w:rPr>
        <w:t>материала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в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соответствии</w:t>
      </w:r>
      <w:r w:rsidRPr="00A5280E">
        <w:rPr>
          <w:spacing w:val="-2"/>
          <w:sz w:val="28"/>
          <w:szCs w:val="28"/>
        </w:rPr>
        <w:t xml:space="preserve"> </w:t>
      </w:r>
      <w:r w:rsidRPr="00A5280E">
        <w:rPr>
          <w:sz w:val="28"/>
          <w:szCs w:val="28"/>
        </w:rPr>
        <w:t>с</w:t>
      </w:r>
      <w:r w:rsidRPr="00A5280E">
        <w:rPr>
          <w:spacing w:val="-5"/>
          <w:sz w:val="28"/>
          <w:szCs w:val="28"/>
        </w:rPr>
        <w:t xml:space="preserve"> </w:t>
      </w:r>
      <w:r w:rsidRPr="00A5280E">
        <w:rPr>
          <w:sz w:val="28"/>
          <w:szCs w:val="28"/>
        </w:rPr>
        <w:t>требованиями.</w:t>
      </w:r>
    </w:p>
    <w:p w14:paraId="7EC4E861" w14:textId="77777777" w:rsidR="002503C7" w:rsidRPr="00A5280E" w:rsidRDefault="002503C7" w:rsidP="002503C7">
      <w:pPr>
        <w:pStyle w:val="a3"/>
        <w:tabs>
          <w:tab w:val="left" w:pos="1134"/>
        </w:tabs>
      </w:pPr>
    </w:p>
    <w:p w14:paraId="7EC4E862" w14:textId="77777777" w:rsidR="002503C7" w:rsidRPr="00A5280E" w:rsidRDefault="002503C7" w:rsidP="002503C7">
      <w:pPr>
        <w:jc w:val="center"/>
        <w:rPr>
          <w:b/>
          <w:sz w:val="28"/>
          <w:szCs w:val="28"/>
        </w:rPr>
      </w:pPr>
      <w:r w:rsidRPr="00A5280E">
        <w:rPr>
          <w:b/>
          <w:sz w:val="28"/>
          <w:szCs w:val="28"/>
        </w:rPr>
        <w:t>МЕТОДИЧЕСКИЕ</w:t>
      </w:r>
      <w:r w:rsidRPr="00A5280E">
        <w:rPr>
          <w:b/>
          <w:spacing w:val="-3"/>
          <w:sz w:val="28"/>
          <w:szCs w:val="28"/>
        </w:rPr>
        <w:t xml:space="preserve"> </w:t>
      </w:r>
      <w:r w:rsidRPr="00A5280E">
        <w:rPr>
          <w:b/>
          <w:sz w:val="28"/>
          <w:szCs w:val="28"/>
        </w:rPr>
        <w:t>МАТЕРИАЛЫ</w:t>
      </w:r>
    </w:p>
    <w:p w14:paraId="7EC4E863" w14:textId="77777777" w:rsidR="002503C7" w:rsidRPr="00A5280E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</w:p>
    <w:p w14:paraId="7EC4E864" w14:textId="77777777" w:rsidR="002503C7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  <w:r w:rsidRPr="00A5280E">
        <w:t>СООБЩЕНИЕ</w:t>
      </w:r>
    </w:p>
    <w:p w14:paraId="7EC4E865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методическим. Информационное сообщение – это теоретические 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практико</w:t>
      </w:r>
      <w:r w:rsidR="00FF073C">
        <w:t>-</w:t>
      </w:r>
      <w:r>
        <w:t>ориентированную</w:t>
      </w:r>
      <w:r>
        <w:rPr>
          <w:spacing w:val="6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 xml:space="preserve">инновационных, эффективных, нестандартных, результативных аспектах </w:t>
      </w:r>
      <w:r>
        <w:rPr>
          <w:spacing w:val="-1"/>
        </w:rPr>
        <w:t>конкретной</w:t>
      </w:r>
      <w:r>
        <w:rPr>
          <w:spacing w:val="-67"/>
        </w:rPr>
        <w:t xml:space="preserve">  </w:t>
      </w:r>
      <w:r>
        <w:t>дисциплины.</w:t>
      </w:r>
    </w:p>
    <w:p w14:paraId="7EC4E866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РЕФЕРАТ</w:t>
      </w:r>
    </w:p>
    <w:p w14:paraId="7EC4E867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Реферат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сообщаю)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содержания научного труда (трудов), литературы по теме.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самостоятельная</w:t>
      </w:r>
      <w:r>
        <w:rPr>
          <w:spacing w:val="-12"/>
        </w:rPr>
        <w:t xml:space="preserve"> </w:t>
      </w:r>
      <w:r>
        <w:t>научно-исследовательская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раскрывается</w:t>
      </w:r>
      <w:r>
        <w:rPr>
          <w:spacing w:val="-12"/>
        </w:rPr>
        <w:t xml:space="preserve"> </w:t>
      </w:r>
      <w:r>
        <w:t>суть</w:t>
      </w:r>
      <w:r>
        <w:rPr>
          <w:spacing w:val="-68"/>
        </w:rPr>
        <w:t xml:space="preserve"> </w:t>
      </w:r>
      <w:r>
        <w:t>исследуемой</w:t>
      </w:r>
      <w:r>
        <w:rPr>
          <w:spacing w:val="-14"/>
        </w:rPr>
        <w:t xml:space="preserve"> </w:t>
      </w:r>
      <w:r>
        <w:t>проблемы,</w:t>
      </w:r>
      <w:r>
        <w:rPr>
          <w:spacing w:val="-11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проблемно-тематический</w:t>
      </w:r>
      <w:r>
        <w:rPr>
          <w:spacing w:val="-68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взгляды</w:t>
      </w:r>
      <w:r>
        <w:rPr>
          <w:spacing w:val="-4"/>
        </w:rPr>
        <w:t xml:space="preserve"> </w:t>
      </w:r>
      <w:r>
        <w:lastRenderedPageBreak/>
        <w:t>на</w:t>
      </w:r>
      <w:r>
        <w:rPr>
          <w:spacing w:val="-1"/>
        </w:rPr>
        <w:t xml:space="preserve"> </w:t>
      </w:r>
      <w:r>
        <w:t>проблему.</w:t>
      </w:r>
      <w:r>
        <w:rPr>
          <w:spacing w:val="-2"/>
        </w:rPr>
        <w:t xml:space="preserve"> </w:t>
      </w:r>
      <w:r>
        <w:t>Содержание реферата</w:t>
      </w:r>
      <w:r>
        <w:rPr>
          <w:spacing w:val="-4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логичным.</w:t>
      </w:r>
    </w:p>
    <w:p w14:paraId="7EC4E868" w14:textId="77777777" w:rsidR="002503C7" w:rsidRDefault="002503C7" w:rsidP="002503C7">
      <w:pPr>
        <w:pStyle w:val="11"/>
        <w:tabs>
          <w:tab w:val="left" w:pos="1134"/>
        </w:tabs>
        <w:spacing w:before="5"/>
        <w:ind w:left="0" w:firstLine="709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реферата:</w:t>
      </w:r>
    </w:p>
    <w:p w14:paraId="7EC4E869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7EC4E86A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глубина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материала:</w:t>
      </w:r>
    </w:p>
    <w:p w14:paraId="7EC4E86B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14:paraId="7EC4E86C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реферата.</w:t>
      </w:r>
    </w:p>
    <w:p w14:paraId="7EC4E86D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</w:p>
    <w:p w14:paraId="7EC4E86E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  <w:r>
        <w:t>ДОКЛАД</w:t>
      </w:r>
    </w:p>
    <w:p w14:paraId="7EC4E86F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Доклад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 работы,</w:t>
      </w:r>
      <w:r>
        <w:rPr>
          <w:spacing w:val="1"/>
        </w:rPr>
        <w:t xml:space="preserve"> </w:t>
      </w:r>
      <w:r>
        <w:t>расширяет познавательные</w:t>
      </w:r>
      <w:r>
        <w:rPr>
          <w:spacing w:val="1"/>
        </w:rPr>
        <w:t xml:space="preserve"> </w:t>
      </w:r>
      <w:r>
        <w:t>интересы, приучает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заведениях</w:t>
      </w:r>
      <w:r>
        <w:rPr>
          <w:spacing w:val="-8"/>
        </w:rPr>
        <w:t xml:space="preserve"> </w:t>
      </w:r>
      <w:r>
        <w:t>доклады</w:t>
      </w:r>
      <w:r>
        <w:rPr>
          <w:spacing w:val="-10"/>
        </w:rPr>
        <w:t xml:space="preserve"> </w:t>
      </w:r>
      <w:r>
        <w:t>содержательно</w:t>
      </w:r>
      <w:r>
        <w:rPr>
          <w:spacing w:val="-68"/>
        </w:rPr>
        <w:t xml:space="preserve"> </w:t>
      </w:r>
      <w:r>
        <w:t>практически ничем не отличаются от рефератов. Структура и оформление</w:t>
      </w:r>
      <w:r>
        <w:rPr>
          <w:spacing w:val="1"/>
        </w:rPr>
        <w:t xml:space="preserve"> </w:t>
      </w:r>
      <w:r>
        <w:t>доклада такое</w:t>
      </w:r>
      <w:r>
        <w:rPr>
          <w:spacing w:val="-1"/>
        </w:rPr>
        <w:t xml:space="preserve"> </w:t>
      </w:r>
      <w:r>
        <w:t>же, как в</w:t>
      </w:r>
      <w:r>
        <w:rPr>
          <w:spacing w:val="-2"/>
        </w:rPr>
        <w:t xml:space="preserve"> </w:t>
      </w:r>
      <w:r>
        <w:t>реферате.</w:t>
      </w:r>
    </w:p>
    <w:p w14:paraId="7EC4E870" w14:textId="77777777" w:rsidR="002503C7" w:rsidRDefault="002503C7" w:rsidP="002503C7">
      <w:pPr>
        <w:pStyle w:val="a3"/>
        <w:tabs>
          <w:tab w:val="left" w:pos="1134"/>
        </w:tabs>
        <w:spacing w:before="6"/>
      </w:pPr>
    </w:p>
    <w:p w14:paraId="7EC4E871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Оформление</w:t>
      </w:r>
      <w:r>
        <w:rPr>
          <w:spacing w:val="-2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14:paraId="7EC4E872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На титульном листе посередине его записывается вид работы, ниже на</w:t>
      </w:r>
      <w:r>
        <w:rPr>
          <w:spacing w:val="1"/>
        </w:rPr>
        <w:t xml:space="preserve"> </w:t>
      </w:r>
      <w:r>
        <w:t>10 мм – её название строчными буквами, справа в нижнем углу - фамилия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посредине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разработки.</w:t>
      </w:r>
    </w:p>
    <w:p w14:paraId="7EC4E873" w14:textId="77777777" w:rsidR="002503C7" w:rsidRDefault="002503C7" w:rsidP="002503C7">
      <w:pPr>
        <w:pStyle w:val="a3"/>
        <w:spacing w:before="6"/>
      </w:pPr>
    </w:p>
    <w:p w14:paraId="7EC4E874" w14:textId="77777777" w:rsidR="002503C7" w:rsidRDefault="002503C7" w:rsidP="002503C7">
      <w:pPr>
        <w:pStyle w:val="11"/>
        <w:ind w:left="0"/>
        <w:jc w:val="center"/>
      </w:pPr>
      <w:r>
        <w:t>Темы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4"/>
        <w:gridCol w:w="1984"/>
      </w:tblGrid>
      <w:tr w:rsidR="002503C7" w14:paraId="7EC4E878" w14:textId="77777777" w:rsidTr="002503C7">
        <w:trPr>
          <w:trHeight w:val="336"/>
        </w:trPr>
        <w:tc>
          <w:tcPr>
            <w:tcW w:w="1135" w:type="dxa"/>
            <w:vMerge w:val="restart"/>
            <w:vAlign w:val="center"/>
          </w:tcPr>
          <w:p w14:paraId="7EC4E875" w14:textId="77777777" w:rsidR="002503C7" w:rsidRPr="0042737F" w:rsidRDefault="002503C7" w:rsidP="002503C7">
            <w:pPr>
              <w:pStyle w:val="TableParagraph"/>
              <w:spacing w:before="132" w:line="276" w:lineRule="auto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№</w:t>
            </w:r>
            <w:r w:rsidRPr="0042737F">
              <w:rPr>
                <w:spacing w:val="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раздела</w:t>
            </w:r>
            <w:r w:rsidRPr="0042737F">
              <w:rPr>
                <w:spacing w:val="-67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(темы)</w:t>
            </w:r>
          </w:p>
        </w:tc>
        <w:tc>
          <w:tcPr>
            <w:tcW w:w="6804" w:type="dxa"/>
            <w:vMerge w:val="restart"/>
            <w:vAlign w:val="center"/>
          </w:tcPr>
          <w:p w14:paraId="7EC4E876" w14:textId="77777777" w:rsidR="002503C7" w:rsidRPr="0042737F" w:rsidRDefault="002503C7" w:rsidP="002503C7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Вопросы, выносимые на самостоятельное</w:t>
            </w:r>
            <w:r w:rsidRPr="0042737F">
              <w:rPr>
                <w:spacing w:val="-68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изучение</w:t>
            </w:r>
          </w:p>
        </w:tc>
        <w:tc>
          <w:tcPr>
            <w:tcW w:w="1984" w:type="dxa"/>
            <w:vAlign w:val="center"/>
          </w:tcPr>
          <w:p w14:paraId="7EC4E877" w14:textId="77777777" w:rsidR="002503C7" w:rsidRPr="0042737F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Количество</w:t>
            </w:r>
            <w:r w:rsidRPr="0042737F">
              <w:rPr>
                <w:spacing w:val="-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часов</w:t>
            </w:r>
          </w:p>
        </w:tc>
      </w:tr>
      <w:tr w:rsidR="002503C7" w14:paraId="7EC4E87C" w14:textId="77777777" w:rsidTr="002503C7">
        <w:trPr>
          <w:trHeight w:val="91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7EC4E879" w14:textId="77777777" w:rsidR="002503C7" w:rsidRPr="0042737F" w:rsidRDefault="002503C7" w:rsidP="00250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vAlign w:val="center"/>
          </w:tcPr>
          <w:p w14:paraId="7EC4E87A" w14:textId="77777777" w:rsidR="002503C7" w:rsidRPr="0042737F" w:rsidRDefault="002503C7" w:rsidP="00250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C4E87B" w14:textId="77777777" w:rsidR="002503C7" w:rsidRPr="0042737F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ОФО</w:t>
            </w:r>
          </w:p>
        </w:tc>
      </w:tr>
      <w:tr w:rsidR="002503C7" w14:paraId="7EC4E880" w14:textId="77777777" w:rsidTr="00DE767D">
        <w:trPr>
          <w:trHeight w:val="119"/>
        </w:trPr>
        <w:tc>
          <w:tcPr>
            <w:tcW w:w="1135" w:type="dxa"/>
            <w:vAlign w:val="center"/>
          </w:tcPr>
          <w:p w14:paraId="7EC4E87D" w14:textId="77777777" w:rsidR="002503C7" w:rsidRPr="0042737F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7EC4E87E" w14:textId="77777777" w:rsidR="002503C7" w:rsidRPr="00724C7F" w:rsidRDefault="00724C7F" w:rsidP="00DE767D">
            <w:pPr>
              <w:pStyle w:val="TableParagraph"/>
              <w:spacing w:line="264" w:lineRule="exact"/>
              <w:ind w:left="0"/>
              <w:jc w:val="left"/>
              <w:rPr>
                <w:sz w:val="24"/>
                <w:highlight w:val="yellow"/>
              </w:rPr>
            </w:pPr>
            <w:r w:rsidRPr="00724C7F">
              <w:rPr>
                <w:bCs/>
                <w:sz w:val="24"/>
                <w:szCs w:val="24"/>
              </w:rPr>
              <w:t>Безопасность жизнедеятельности человека в чрезвычайных ситуациях</w:t>
            </w:r>
          </w:p>
        </w:tc>
        <w:tc>
          <w:tcPr>
            <w:tcW w:w="1984" w:type="dxa"/>
            <w:vAlign w:val="center"/>
          </w:tcPr>
          <w:p w14:paraId="7EC4E87F" w14:textId="77777777" w:rsidR="002503C7" w:rsidRPr="00724C7F" w:rsidRDefault="00724C7F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24C7F">
              <w:rPr>
                <w:sz w:val="24"/>
                <w:szCs w:val="24"/>
              </w:rPr>
              <w:t>8</w:t>
            </w:r>
          </w:p>
        </w:tc>
      </w:tr>
      <w:tr w:rsidR="00BE45AC" w14:paraId="7EC4E884" w14:textId="77777777" w:rsidTr="00DE767D">
        <w:trPr>
          <w:trHeight w:val="224"/>
        </w:trPr>
        <w:tc>
          <w:tcPr>
            <w:tcW w:w="1135" w:type="dxa"/>
            <w:vAlign w:val="center"/>
          </w:tcPr>
          <w:p w14:paraId="7EC4E881" w14:textId="77777777" w:rsidR="00BE45AC" w:rsidRPr="0042737F" w:rsidRDefault="00BE45AC" w:rsidP="004627D9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7EC4E882" w14:textId="77777777" w:rsidR="00BE45AC" w:rsidRPr="00724C7F" w:rsidRDefault="00724C7F" w:rsidP="00DE767D">
            <w:pPr>
              <w:pStyle w:val="TableParagraph"/>
              <w:spacing w:line="264" w:lineRule="exact"/>
              <w:ind w:left="0"/>
              <w:jc w:val="left"/>
              <w:rPr>
                <w:sz w:val="24"/>
                <w:highlight w:val="yellow"/>
              </w:rPr>
            </w:pPr>
            <w:r w:rsidRPr="00724C7F">
              <w:rPr>
                <w:bCs/>
                <w:sz w:val="24"/>
                <w:szCs w:val="24"/>
              </w:rPr>
              <w:t>Основы военной службы</w:t>
            </w:r>
          </w:p>
        </w:tc>
        <w:tc>
          <w:tcPr>
            <w:tcW w:w="1984" w:type="dxa"/>
            <w:vAlign w:val="center"/>
          </w:tcPr>
          <w:p w14:paraId="7EC4E883" w14:textId="77777777" w:rsidR="00BE45AC" w:rsidRPr="00724C7F" w:rsidRDefault="00724C7F" w:rsidP="002503C7">
            <w:pPr>
              <w:pStyle w:val="TableParagraph"/>
              <w:ind w:left="0"/>
              <w:rPr>
                <w:sz w:val="24"/>
                <w:szCs w:val="24"/>
              </w:rPr>
            </w:pPr>
            <w:r w:rsidRPr="00724C7F">
              <w:rPr>
                <w:sz w:val="24"/>
                <w:szCs w:val="24"/>
              </w:rPr>
              <w:t>8</w:t>
            </w:r>
          </w:p>
        </w:tc>
      </w:tr>
      <w:tr w:rsidR="00BE45AC" w14:paraId="7EC4E887" w14:textId="77777777" w:rsidTr="0059372F">
        <w:trPr>
          <w:trHeight w:val="60"/>
        </w:trPr>
        <w:tc>
          <w:tcPr>
            <w:tcW w:w="7939" w:type="dxa"/>
            <w:gridSpan w:val="2"/>
            <w:vAlign w:val="center"/>
          </w:tcPr>
          <w:p w14:paraId="7EC4E885" w14:textId="77777777" w:rsidR="00BE45AC" w:rsidRPr="0042737F" w:rsidRDefault="00BE45AC" w:rsidP="002503C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7EC4E886" w14:textId="77777777" w:rsidR="00BE45AC" w:rsidRPr="00BE45AC" w:rsidRDefault="00724C7F" w:rsidP="002503C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14:paraId="7EC4E888" w14:textId="77777777" w:rsidR="002503C7" w:rsidRDefault="002503C7" w:rsidP="002503C7">
      <w:pPr>
        <w:rPr>
          <w:sz w:val="26"/>
        </w:rPr>
      </w:pPr>
    </w:p>
    <w:p w14:paraId="7EC4E889" w14:textId="77777777" w:rsidR="00DE767D" w:rsidRPr="00DE767D" w:rsidRDefault="00DE767D" w:rsidP="00E63D11">
      <w:pPr>
        <w:ind w:firstLine="709"/>
        <w:jc w:val="center"/>
        <w:rPr>
          <w:b/>
          <w:sz w:val="28"/>
          <w:szCs w:val="28"/>
        </w:rPr>
      </w:pPr>
      <w:r w:rsidRPr="00724C7F">
        <w:rPr>
          <w:b/>
          <w:sz w:val="28"/>
          <w:szCs w:val="28"/>
        </w:rPr>
        <w:t>Практические задания</w:t>
      </w:r>
    </w:p>
    <w:p w14:paraId="7EC4E88A" w14:textId="77777777" w:rsidR="00DD2517" w:rsidRPr="00DD2517" w:rsidRDefault="00DD2517" w:rsidP="00DD2517">
      <w:pPr>
        <w:ind w:firstLine="709"/>
        <w:rPr>
          <w:b/>
          <w:sz w:val="28"/>
          <w:szCs w:val="28"/>
        </w:rPr>
      </w:pPr>
    </w:p>
    <w:p w14:paraId="7EC4E88B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1.</w:t>
      </w:r>
      <w:r w:rsidRPr="00DD2517">
        <w:rPr>
          <w:sz w:val="28"/>
          <w:szCs w:val="28"/>
        </w:rPr>
        <w:tab/>
        <w:t>Вы включили электрический чайник с металлически</w:t>
      </w:r>
      <w:r>
        <w:rPr>
          <w:sz w:val="28"/>
          <w:szCs w:val="28"/>
        </w:rPr>
        <w:t>м корпусом в двухполюсную розет</w:t>
      </w:r>
      <w:r w:rsidRPr="00DD2517">
        <w:rPr>
          <w:sz w:val="28"/>
          <w:szCs w:val="28"/>
        </w:rPr>
        <w:t xml:space="preserve">ку без защитных контактов для зануления, дотронулись до его корпуса, и вас </w:t>
      </w:r>
      <w:r w:rsidR="00BD1FDE">
        <w:rPr>
          <w:sz w:val="28"/>
          <w:szCs w:val="28"/>
        </w:rPr>
        <w:t>«</w:t>
      </w:r>
      <w:r w:rsidRPr="00DD2517">
        <w:rPr>
          <w:sz w:val="28"/>
          <w:szCs w:val="28"/>
        </w:rPr>
        <w:t>ударило</w:t>
      </w:r>
      <w:r w:rsidR="00BD1FDE">
        <w:rPr>
          <w:sz w:val="28"/>
          <w:szCs w:val="28"/>
        </w:rPr>
        <w:t>»</w:t>
      </w:r>
      <w:r w:rsidRPr="00DD2517">
        <w:rPr>
          <w:sz w:val="28"/>
          <w:szCs w:val="28"/>
        </w:rPr>
        <w:t xml:space="preserve"> электрическим током. При смене контактов вилки в розетк</w:t>
      </w:r>
      <w:r>
        <w:rPr>
          <w:sz w:val="28"/>
          <w:szCs w:val="28"/>
        </w:rPr>
        <w:t>е местами (если перевернуть вил</w:t>
      </w:r>
      <w:r w:rsidRPr="00DD2517">
        <w:rPr>
          <w:sz w:val="28"/>
          <w:szCs w:val="28"/>
        </w:rPr>
        <w:t xml:space="preserve">ку в розетке) воздействие тока на человека при прикосновении к корпусу чайника не ощущается. Нарисовав </w:t>
      </w:r>
      <w:proofErr w:type="spellStart"/>
      <w:r w:rsidRPr="00DD2517">
        <w:rPr>
          <w:sz w:val="28"/>
          <w:szCs w:val="28"/>
        </w:rPr>
        <w:t>электричекую</w:t>
      </w:r>
      <w:proofErr w:type="spellEnd"/>
      <w:r w:rsidRPr="00DD2517">
        <w:rPr>
          <w:sz w:val="28"/>
          <w:szCs w:val="28"/>
        </w:rPr>
        <w:t xml:space="preserve"> схему, объясните, какая неисправность имеется в чайнике, и почему так происходит? Считайте, что чайник подключён к сети с заземлённой нейтралью (система TN-С). </w:t>
      </w:r>
    </w:p>
    <w:p w14:paraId="7EC4E88C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8D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2.</w:t>
      </w:r>
      <w:r w:rsidRPr="00DD2517">
        <w:rPr>
          <w:sz w:val="28"/>
          <w:szCs w:val="28"/>
        </w:rPr>
        <w:tab/>
        <w:t xml:space="preserve">Вы используете электротехническое изделие класса 1 защиты от </w:t>
      </w:r>
      <w:r>
        <w:rPr>
          <w:sz w:val="28"/>
          <w:szCs w:val="28"/>
        </w:rPr>
        <w:t>поражения электриче</w:t>
      </w:r>
      <w:r w:rsidRPr="00DD2517">
        <w:rPr>
          <w:sz w:val="28"/>
          <w:szCs w:val="28"/>
        </w:rPr>
        <w:t xml:space="preserve">ским током с рабочим напряжением 220 В. Рассчитайте </w:t>
      </w:r>
      <w:r w:rsidRPr="00DD2517">
        <w:rPr>
          <w:sz w:val="28"/>
          <w:szCs w:val="28"/>
        </w:rPr>
        <w:lastRenderedPageBreak/>
        <w:t>параметры основной защиты, исходя из нормативных требований электробезопасности (допустимого напряжения прикосновения и тока, протекающего через тело человека).</w:t>
      </w:r>
    </w:p>
    <w:p w14:paraId="7EC4E88E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8F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3.</w:t>
      </w:r>
      <w:r w:rsidRPr="00DD2517">
        <w:rPr>
          <w:sz w:val="28"/>
          <w:szCs w:val="28"/>
        </w:rPr>
        <w:tab/>
        <w:t>Для новой квартиры её хозяева приобрели электрическ</w:t>
      </w:r>
      <w:r>
        <w:rPr>
          <w:sz w:val="28"/>
          <w:szCs w:val="28"/>
        </w:rPr>
        <w:t>ую печь. В качестве дополнитель</w:t>
      </w:r>
      <w:r w:rsidRPr="00DD2517">
        <w:rPr>
          <w:sz w:val="28"/>
          <w:szCs w:val="28"/>
        </w:rPr>
        <w:t xml:space="preserve">ной защиты в сети с </w:t>
      </w:r>
      <w:proofErr w:type="spellStart"/>
      <w:r w:rsidRPr="00DD2517">
        <w:rPr>
          <w:sz w:val="28"/>
          <w:szCs w:val="28"/>
        </w:rPr>
        <w:t>глухозаземлённой</w:t>
      </w:r>
      <w:proofErr w:type="spellEnd"/>
      <w:r w:rsidRPr="00DD2517">
        <w:rPr>
          <w:sz w:val="28"/>
          <w:szCs w:val="28"/>
        </w:rPr>
        <w:t xml:space="preserve"> нейтралью напр</w:t>
      </w:r>
      <w:r>
        <w:rPr>
          <w:sz w:val="28"/>
          <w:szCs w:val="28"/>
        </w:rPr>
        <w:t>яжением 220 В они поставили уст</w:t>
      </w:r>
      <w:r w:rsidRPr="00DD2517">
        <w:rPr>
          <w:sz w:val="28"/>
          <w:szCs w:val="28"/>
        </w:rPr>
        <w:t>ройство защитного отключения на дифференциальный ток 100 мА. Во время разогрева пищи в духовке отказала основная защита и поэтому дополнительная защита сработала, отключив питание на печь. Используя закон Ома, рассчитайте параметры ненадёжной основной защиты.</w:t>
      </w:r>
    </w:p>
    <w:p w14:paraId="7EC4E890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1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4.</w:t>
      </w:r>
      <w:r w:rsidRPr="00DD2517">
        <w:rPr>
          <w:sz w:val="28"/>
          <w:szCs w:val="28"/>
        </w:rPr>
        <w:tab/>
        <w:t xml:space="preserve">Завод приобрел 100 радиотелефонов мощностью по 4 </w:t>
      </w:r>
      <w:r>
        <w:rPr>
          <w:sz w:val="28"/>
          <w:szCs w:val="28"/>
        </w:rPr>
        <w:t>Вт и частотой 900 МГц. Определи</w:t>
      </w:r>
      <w:r w:rsidRPr="00DD2517">
        <w:rPr>
          <w:sz w:val="28"/>
          <w:szCs w:val="28"/>
        </w:rPr>
        <w:t xml:space="preserve">те безопасное расстояние до головы пользователя, исходя </w:t>
      </w:r>
      <w:r>
        <w:rPr>
          <w:sz w:val="28"/>
          <w:szCs w:val="28"/>
        </w:rPr>
        <w:t>из принятых норм для производст</w:t>
      </w:r>
      <w:r w:rsidRPr="00DD2517">
        <w:rPr>
          <w:sz w:val="28"/>
          <w:szCs w:val="28"/>
        </w:rPr>
        <w:t>венной деятельности (время пользования в течение рабочей смены не более 1 ч), считая, что источник ЭМП ненаправленный.</w:t>
      </w:r>
    </w:p>
    <w:p w14:paraId="7EC4E892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3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5.</w:t>
      </w:r>
      <w:r w:rsidRPr="00DD2517">
        <w:rPr>
          <w:sz w:val="28"/>
          <w:szCs w:val="28"/>
        </w:rPr>
        <w:tab/>
        <w:t>На крыше жилого здания установлена радиопередающа</w:t>
      </w:r>
      <w:r>
        <w:rPr>
          <w:sz w:val="28"/>
          <w:szCs w:val="28"/>
        </w:rPr>
        <w:t>я антенна. Частота излучения состав</w:t>
      </w:r>
      <w:r w:rsidRPr="00DD2517">
        <w:rPr>
          <w:sz w:val="28"/>
          <w:szCs w:val="28"/>
        </w:rPr>
        <w:t xml:space="preserve">ляет 450 МГц. Мощность излучения Р = 100 Вт. Источник </w:t>
      </w:r>
      <w:r>
        <w:rPr>
          <w:sz w:val="28"/>
          <w:szCs w:val="28"/>
        </w:rPr>
        <w:t>излучения ненаправленный (точеч</w:t>
      </w:r>
      <w:r w:rsidRPr="00DD2517">
        <w:rPr>
          <w:sz w:val="28"/>
          <w:szCs w:val="28"/>
        </w:rPr>
        <w:t>ный). Высота самой антенны 3 м. Рассчитав плотность потока мощности, определите, вредно ли жить на последнем этаже такого здания, если выс</w:t>
      </w:r>
      <w:r>
        <w:rPr>
          <w:sz w:val="28"/>
          <w:szCs w:val="28"/>
        </w:rPr>
        <w:t>ота этажа составляет 2,5 м (чер</w:t>
      </w:r>
      <w:r w:rsidRPr="00DD2517">
        <w:rPr>
          <w:sz w:val="28"/>
          <w:szCs w:val="28"/>
        </w:rPr>
        <w:t>дак отсутствует), а перекрытие крыши ослабляет мощность излучения сигнала в три раза.</w:t>
      </w:r>
    </w:p>
    <w:p w14:paraId="7EC4E894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5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6.</w:t>
      </w:r>
      <w:r w:rsidRPr="00DD2517">
        <w:rPr>
          <w:sz w:val="28"/>
          <w:szCs w:val="28"/>
        </w:rPr>
        <w:tab/>
        <w:t>Вы работаете на ЭВМ в офисе, имеющем размеры 4×5 м 2 . Высота помещения соста</w:t>
      </w:r>
      <w:r>
        <w:rPr>
          <w:sz w:val="28"/>
          <w:szCs w:val="28"/>
        </w:rPr>
        <w:t>в</w:t>
      </w:r>
      <w:r w:rsidRPr="00DD2517">
        <w:rPr>
          <w:sz w:val="28"/>
          <w:szCs w:val="28"/>
        </w:rPr>
        <w:t>ляет 3 м. Для общего освещения используются четыре потолочных светильника по четыре трубчатые люминесцентные лампы, каждая мощностью 18 Вт. Светоотдача ламп составляет 47 лм/Вт. Расчётным путём определите освещённость на р</w:t>
      </w:r>
      <w:r>
        <w:rPr>
          <w:sz w:val="28"/>
          <w:szCs w:val="28"/>
        </w:rPr>
        <w:t>абочем месте, если стены и пото</w:t>
      </w:r>
      <w:r w:rsidRPr="00DD2517">
        <w:rPr>
          <w:sz w:val="28"/>
          <w:szCs w:val="28"/>
        </w:rPr>
        <w:t xml:space="preserve">лок имеют коэффициенты отражения светового потока 0,85, </w:t>
      </w:r>
      <w:r>
        <w:rPr>
          <w:sz w:val="28"/>
          <w:szCs w:val="28"/>
        </w:rPr>
        <w:t>а пол – 0,3. Оцените, соответст</w:t>
      </w:r>
      <w:r w:rsidRPr="00DD2517">
        <w:rPr>
          <w:sz w:val="28"/>
          <w:szCs w:val="28"/>
        </w:rPr>
        <w:t>вует ли освещение нормативным требованиям?</w:t>
      </w:r>
    </w:p>
    <w:p w14:paraId="7EC4E896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7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7.</w:t>
      </w:r>
      <w:r w:rsidRPr="00DD2517">
        <w:rPr>
          <w:sz w:val="28"/>
          <w:szCs w:val="28"/>
        </w:rPr>
        <w:tab/>
        <w:t>Вы занимаетесь программированием. В вашем рабочем помещении установили три принтера, уровень звука каждого из которых по паспортн</w:t>
      </w:r>
      <w:r>
        <w:rPr>
          <w:sz w:val="28"/>
          <w:szCs w:val="28"/>
        </w:rPr>
        <w:t xml:space="preserve">ым данным составляет 45 </w:t>
      </w:r>
      <w:proofErr w:type="spellStart"/>
      <w:r>
        <w:rPr>
          <w:sz w:val="28"/>
          <w:szCs w:val="28"/>
        </w:rPr>
        <w:t>дБА</w:t>
      </w:r>
      <w:proofErr w:type="spellEnd"/>
      <w:r>
        <w:rPr>
          <w:sz w:val="28"/>
          <w:szCs w:val="28"/>
        </w:rPr>
        <w:t>. Оп</w:t>
      </w:r>
      <w:r w:rsidRPr="00DD2517">
        <w:rPr>
          <w:sz w:val="28"/>
          <w:szCs w:val="28"/>
        </w:rPr>
        <w:t>ределите возможный уровень звука, создаваемый одновременно работающими принтерами. Сравните его с нормой.</w:t>
      </w:r>
    </w:p>
    <w:p w14:paraId="7EC4E898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9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8.</w:t>
      </w:r>
      <w:r w:rsidRPr="00DD2517">
        <w:rPr>
          <w:sz w:val="28"/>
          <w:szCs w:val="28"/>
        </w:rPr>
        <w:tab/>
        <w:t xml:space="preserve">Вы провели рабочий день сначала на своём рабочем месте, где эквивалентный уровень звука в течение 4 ч составил 40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>, а затем пошли в шум</w:t>
      </w:r>
      <w:r>
        <w:rPr>
          <w:sz w:val="28"/>
          <w:szCs w:val="28"/>
        </w:rPr>
        <w:t>ный цех и оставшиеся 4 ч находи</w:t>
      </w:r>
      <w:r w:rsidRPr="00DD2517">
        <w:rPr>
          <w:sz w:val="28"/>
          <w:szCs w:val="28"/>
        </w:rPr>
        <w:t xml:space="preserve">лись там при эквивалентном уровне звука 90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>. Найдите</w:t>
      </w:r>
      <w:r>
        <w:rPr>
          <w:sz w:val="28"/>
          <w:szCs w:val="28"/>
        </w:rPr>
        <w:t xml:space="preserve"> дозу шума и сравните с предель</w:t>
      </w:r>
      <w:r w:rsidRPr="00DD2517">
        <w:rPr>
          <w:sz w:val="28"/>
          <w:szCs w:val="28"/>
        </w:rPr>
        <w:t>но допустимым значением.</w:t>
      </w:r>
    </w:p>
    <w:p w14:paraId="7EC4E89A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B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9.</w:t>
      </w:r>
      <w:r w:rsidRPr="00DD2517">
        <w:rPr>
          <w:sz w:val="28"/>
          <w:szCs w:val="28"/>
        </w:rPr>
        <w:tab/>
        <w:t xml:space="preserve">В свободном звуковом поле находится точечный источник шума. На </w:t>
      </w:r>
      <w:r w:rsidRPr="00DD2517">
        <w:rPr>
          <w:sz w:val="28"/>
          <w:szCs w:val="28"/>
        </w:rPr>
        <w:lastRenderedPageBreak/>
        <w:t xml:space="preserve">расстоянии 10 м от него измеренный уровень звука составляет 56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>. Какой уровень звука будет на расстоянии 20 м от него?</w:t>
      </w:r>
    </w:p>
    <w:p w14:paraId="7EC4E89C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D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10.</w:t>
      </w:r>
      <w:r w:rsidRPr="00DD2517">
        <w:rPr>
          <w:sz w:val="28"/>
          <w:szCs w:val="28"/>
        </w:rPr>
        <w:tab/>
        <w:t>Каковы верхняя и нижняя граничные частоты окта</w:t>
      </w:r>
      <w:r>
        <w:rPr>
          <w:sz w:val="28"/>
          <w:szCs w:val="28"/>
        </w:rPr>
        <w:t>вных полос со следующими средне</w:t>
      </w:r>
      <w:r w:rsidRPr="00DD2517">
        <w:rPr>
          <w:sz w:val="28"/>
          <w:szCs w:val="28"/>
        </w:rPr>
        <w:t>геометрическими частотами: 63, 125, 250. 500, 1000, 2000, 4000. 8000, 16 000, 32 000, 64 000, 128 000 Гц?</w:t>
      </w:r>
    </w:p>
    <w:p w14:paraId="7EC4E89E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9F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11.</w:t>
      </w:r>
      <w:r w:rsidRPr="00DD2517">
        <w:rPr>
          <w:sz w:val="28"/>
          <w:szCs w:val="28"/>
        </w:rPr>
        <w:tab/>
        <w:t xml:space="preserve">Определите дневную дозу шума для персонала, обслуживающего насос, излучающий постоянный шум 88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 xml:space="preserve">. Допустимое значение 80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>.</w:t>
      </w:r>
    </w:p>
    <w:p w14:paraId="7EC4E8A0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1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12.</w:t>
      </w:r>
      <w:r w:rsidRPr="00DD2517">
        <w:rPr>
          <w:sz w:val="28"/>
          <w:szCs w:val="28"/>
        </w:rPr>
        <w:tab/>
        <w:t>Рассчитайте критическую частоту алюминиевой пластины толщиной 0,42 м; деревянной пластины толщиной 0,3 м.</w:t>
      </w:r>
    </w:p>
    <w:p w14:paraId="7EC4E8A2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3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13.</w:t>
      </w:r>
      <w:r w:rsidRPr="00DD2517">
        <w:rPr>
          <w:sz w:val="28"/>
          <w:szCs w:val="28"/>
        </w:rPr>
        <w:tab/>
        <w:t xml:space="preserve">Определите класс условий труда, если шум на рабочем месте превышает нормативные требования по эквивалентному уровню звука на 4 </w:t>
      </w:r>
      <w:proofErr w:type="spellStart"/>
      <w:r w:rsidRPr="00DD2517">
        <w:rPr>
          <w:sz w:val="28"/>
          <w:szCs w:val="28"/>
        </w:rPr>
        <w:t>дБА</w:t>
      </w:r>
      <w:proofErr w:type="spellEnd"/>
      <w:r w:rsidRPr="00DD2517">
        <w:rPr>
          <w:sz w:val="28"/>
          <w:szCs w:val="28"/>
        </w:rPr>
        <w:t>, а освещённость составляет 60 % от нормируемой освещённости. Остальные факторы находятся в</w:t>
      </w:r>
      <w:r>
        <w:rPr>
          <w:sz w:val="28"/>
          <w:szCs w:val="28"/>
        </w:rPr>
        <w:t xml:space="preserve"> пределах установленных нор</w:t>
      </w:r>
      <w:r w:rsidRPr="00DD2517">
        <w:rPr>
          <w:sz w:val="28"/>
          <w:szCs w:val="28"/>
        </w:rPr>
        <w:t>мативов.</w:t>
      </w:r>
    </w:p>
    <w:p w14:paraId="7EC4E8A4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5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14.</w:t>
      </w:r>
      <w:r w:rsidRPr="00DD2517">
        <w:rPr>
          <w:sz w:val="28"/>
          <w:szCs w:val="28"/>
        </w:rPr>
        <w:tab/>
        <w:t>Оцените травмоопасность рабочего места, если работа</w:t>
      </w:r>
      <w:r>
        <w:rPr>
          <w:sz w:val="28"/>
          <w:szCs w:val="28"/>
        </w:rPr>
        <w:t xml:space="preserve"> проводится на устаревшем обору</w:t>
      </w:r>
      <w:r w:rsidRPr="00DD2517">
        <w:rPr>
          <w:sz w:val="28"/>
          <w:szCs w:val="28"/>
        </w:rPr>
        <w:t>довании, но это не запрещено специальными требованиями безопасности на данное оборудование; выявлены повреждения и неисправности средств защиты, не снижающие их защитных функций.</w:t>
      </w:r>
    </w:p>
    <w:p w14:paraId="7EC4E8A6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7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15.</w:t>
      </w:r>
      <w:r w:rsidRPr="00DD2517">
        <w:rPr>
          <w:sz w:val="28"/>
          <w:szCs w:val="28"/>
        </w:rPr>
        <w:tab/>
        <w:t>Произведите расстановку максимального количества рабочих мест с ПЭВМ с ЖК-мониторами в помещении, имеющем следующие размеры: длина – 6 м, ширина – 6 м. Два окна по одной стороне выходят на север. Дверь – в середине противоположной стороны. Проект должен соответствовать требованиям СанПиН.</w:t>
      </w:r>
    </w:p>
    <w:p w14:paraId="7EC4E8A8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9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16.</w:t>
      </w:r>
      <w:r w:rsidRPr="00DD2517">
        <w:rPr>
          <w:sz w:val="28"/>
          <w:szCs w:val="28"/>
        </w:rPr>
        <w:tab/>
        <w:t>Произведите расстановку максимального количества</w:t>
      </w:r>
      <w:r>
        <w:rPr>
          <w:sz w:val="28"/>
          <w:szCs w:val="28"/>
        </w:rPr>
        <w:t xml:space="preserve"> рабочих мест с электронными вы</w:t>
      </w:r>
      <w:r w:rsidRPr="00DD2517">
        <w:rPr>
          <w:sz w:val="28"/>
          <w:szCs w:val="28"/>
        </w:rPr>
        <w:t>числительными машинами в помещении, имеющем следу</w:t>
      </w:r>
      <w:r>
        <w:rPr>
          <w:sz w:val="28"/>
          <w:szCs w:val="28"/>
        </w:rPr>
        <w:t>ющие размеры: длина – 6 м, шири</w:t>
      </w:r>
      <w:r w:rsidRPr="00DD2517">
        <w:rPr>
          <w:sz w:val="28"/>
          <w:szCs w:val="28"/>
        </w:rPr>
        <w:t>на – 5 м. Одно окно по широкой стороне помещения выходит на запад. Дверь – в середине противоположной стороны. Проект должен соответствовать требованиям СанПиН.</w:t>
      </w:r>
    </w:p>
    <w:p w14:paraId="7EC4E8AA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B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17.</w:t>
      </w:r>
      <w:r w:rsidRPr="00DD2517">
        <w:rPr>
          <w:sz w:val="28"/>
          <w:szCs w:val="28"/>
        </w:rPr>
        <w:tab/>
        <w:t>Покупая ЭВМ и программное обеспечение к нему, а также организуя рабочее место, предусмотрите, чтобы они исключили воздействие всех</w:t>
      </w:r>
      <w:r>
        <w:rPr>
          <w:sz w:val="28"/>
          <w:szCs w:val="28"/>
        </w:rPr>
        <w:t xml:space="preserve"> шести видов вредных психофизио</w:t>
      </w:r>
      <w:r w:rsidRPr="00DD2517">
        <w:rPr>
          <w:sz w:val="28"/>
          <w:szCs w:val="28"/>
        </w:rPr>
        <w:t>логических факторов. По каждому фактору покажите, что для этого сделано.</w:t>
      </w:r>
    </w:p>
    <w:p w14:paraId="7EC4E8AC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D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18.</w:t>
      </w:r>
      <w:r w:rsidRPr="00DD2517">
        <w:rPr>
          <w:sz w:val="28"/>
          <w:szCs w:val="28"/>
        </w:rPr>
        <w:tab/>
        <w:t>Организуйте эргономически правильное рабочее мест</w:t>
      </w:r>
      <w:r>
        <w:rPr>
          <w:sz w:val="28"/>
          <w:szCs w:val="28"/>
        </w:rPr>
        <w:t>о программиста с проектом разме</w:t>
      </w:r>
      <w:r w:rsidRPr="00DD2517">
        <w:rPr>
          <w:sz w:val="28"/>
          <w:szCs w:val="28"/>
        </w:rPr>
        <w:t>щения ЭВМ и периферийного оборудования, основной и дополнительной систем освещения.</w:t>
      </w:r>
    </w:p>
    <w:p w14:paraId="7EC4E8AE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AF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19.</w:t>
      </w:r>
      <w:r w:rsidRPr="00DD2517">
        <w:rPr>
          <w:sz w:val="28"/>
          <w:szCs w:val="28"/>
        </w:rPr>
        <w:tab/>
        <w:t>При замыкании фазы на землю в этом месте возника</w:t>
      </w:r>
      <w:r>
        <w:rPr>
          <w:sz w:val="28"/>
          <w:szCs w:val="28"/>
        </w:rPr>
        <w:t xml:space="preserve">ет нагрев </w:t>
      </w:r>
      <w:r>
        <w:rPr>
          <w:sz w:val="28"/>
          <w:szCs w:val="28"/>
        </w:rPr>
        <w:lastRenderedPageBreak/>
        <w:t>окружающих горючих ма</w:t>
      </w:r>
      <w:r w:rsidRPr="00DD2517">
        <w:rPr>
          <w:sz w:val="28"/>
          <w:szCs w:val="28"/>
        </w:rPr>
        <w:t xml:space="preserve">териалов. Определите вероятность возникновения пожара, </w:t>
      </w:r>
      <w:r>
        <w:rPr>
          <w:sz w:val="28"/>
          <w:szCs w:val="28"/>
        </w:rPr>
        <w:t>если известно, что он может про</w:t>
      </w:r>
      <w:r w:rsidRPr="00DD2517">
        <w:rPr>
          <w:sz w:val="28"/>
          <w:szCs w:val="28"/>
        </w:rPr>
        <w:t xml:space="preserve">изойти при рассеиваемой мощности 30 Вт. При расчёте принять, что замыкание произошло в сети с </w:t>
      </w:r>
      <w:proofErr w:type="spellStart"/>
      <w:r w:rsidRPr="00DD2517">
        <w:rPr>
          <w:sz w:val="28"/>
          <w:szCs w:val="28"/>
        </w:rPr>
        <w:t>глухозаземлённой</w:t>
      </w:r>
      <w:proofErr w:type="spellEnd"/>
      <w:r w:rsidRPr="00DD2517">
        <w:rPr>
          <w:sz w:val="28"/>
          <w:szCs w:val="28"/>
        </w:rPr>
        <w:t xml:space="preserve"> нейтралью, имеющей фазное напряжение 220 В, сопротивление рабочего заземления 4 Ом, а сопротивление в месте замыкания равно 100 Ом.</w:t>
      </w:r>
    </w:p>
    <w:p w14:paraId="7EC4E8B0" w14:textId="77777777" w:rsidR="00DD2517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C4E8B1" w14:textId="77777777" w:rsidR="00DE767D" w:rsidRPr="00DD2517" w:rsidRDefault="00DD2517" w:rsidP="00DD2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2517">
        <w:rPr>
          <w:sz w:val="28"/>
          <w:szCs w:val="28"/>
        </w:rPr>
        <w:t>20.</w:t>
      </w:r>
      <w:r w:rsidRPr="00DD2517">
        <w:rPr>
          <w:sz w:val="28"/>
          <w:szCs w:val="28"/>
        </w:rPr>
        <w:tab/>
        <w:t>Где и какое время должен храниться акт о несчастном</w:t>
      </w:r>
      <w:r>
        <w:rPr>
          <w:sz w:val="28"/>
          <w:szCs w:val="28"/>
        </w:rPr>
        <w:t xml:space="preserve"> случае, произошедшим с работни</w:t>
      </w:r>
      <w:r w:rsidRPr="00DD2517">
        <w:rPr>
          <w:sz w:val="28"/>
          <w:szCs w:val="28"/>
        </w:rPr>
        <w:t xml:space="preserve">ком, если он через год после этого уволился и перешёл </w:t>
      </w:r>
      <w:r>
        <w:rPr>
          <w:sz w:val="28"/>
          <w:szCs w:val="28"/>
        </w:rPr>
        <w:t>на другую работу или же предпри</w:t>
      </w:r>
      <w:r w:rsidRPr="00DD2517">
        <w:rPr>
          <w:sz w:val="28"/>
          <w:szCs w:val="28"/>
        </w:rPr>
        <w:t>ятие обанкротилось?</w:t>
      </w:r>
    </w:p>
    <w:p w14:paraId="7EC4E8B2" w14:textId="77777777" w:rsidR="00DD2517" w:rsidRPr="00DE767D" w:rsidRDefault="00DD2517" w:rsidP="00DD2517">
      <w:pPr>
        <w:ind w:firstLine="709"/>
        <w:rPr>
          <w:b/>
          <w:sz w:val="28"/>
          <w:szCs w:val="28"/>
          <w:highlight w:val="yellow"/>
        </w:rPr>
      </w:pPr>
    </w:p>
    <w:p w14:paraId="7EC4E8B3" w14:textId="77777777" w:rsidR="00E63D11" w:rsidRPr="00E63D11" w:rsidRDefault="00E63D11" w:rsidP="00E63D11">
      <w:pPr>
        <w:pStyle w:val="a4"/>
        <w:ind w:left="720" w:firstLine="0"/>
        <w:jc w:val="center"/>
        <w:rPr>
          <w:b/>
          <w:sz w:val="28"/>
          <w:szCs w:val="28"/>
        </w:rPr>
      </w:pPr>
      <w:r w:rsidRPr="00E63D11">
        <w:rPr>
          <w:b/>
          <w:sz w:val="28"/>
          <w:szCs w:val="28"/>
        </w:rPr>
        <w:t>Темы рефератов (докладов, презентаций)</w:t>
      </w:r>
    </w:p>
    <w:p w14:paraId="7EC4E8B4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Безопасность жизнедеятельности. Основные понятия БЖД. Принципы и методы достижения безопасности.</w:t>
      </w:r>
    </w:p>
    <w:p w14:paraId="7EC4E8B5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Здоровье человека. Факторы, влияющие на здоровье человека.</w:t>
      </w:r>
    </w:p>
    <w:p w14:paraId="7EC4E8B6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Микроклимат в производственных помещениях, его влияние на организм человека.</w:t>
      </w:r>
    </w:p>
    <w:p w14:paraId="7EC4E8B7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Микроклимат в жилых помещениях, его влияние на организм человека.</w:t>
      </w:r>
    </w:p>
    <w:p w14:paraId="7EC4E8B8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Вредные вещества, их классификация. Влияние вредных веществ на организм человека. ПДК.</w:t>
      </w:r>
    </w:p>
    <w:p w14:paraId="7EC4E8B9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Производственное освещение, его основные характеристики. Нормирование производственного освещения.</w:t>
      </w:r>
    </w:p>
    <w:p w14:paraId="7EC4E8BA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Действие шума, ультра- и инфразвука на организм человека. Предельно допустимые уровня. Основные методы борьбы с действием шума, ультра- и инфразвука.</w:t>
      </w:r>
    </w:p>
    <w:p w14:paraId="7EC4E8BB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Действие шума, ультра- и инфразвука на организм человека в быту. Основные методы защиты.</w:t>
      </w:r>
    </w:p>
    <w:p w14:paraId="7EC4E8BC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Действие вибрации на организм человека. Нормирование вибрации. Основные методы борьбы с вибрацией.</w:t>
      </w:r>
    </w:p>
    <w:p w14:paraId="7EC4E8BD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Электромагнитное поле, его характеристики. Действие электромагнитных полей на организм человека. Нормирование и методы защиты.</w:t>
      </w:r>
    </w:p>
    <w:p w14:paraId="7EC4E8BE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Электромагнитная и радиационная безопасность в быту. Источники излучения, основные методы защиты.</w:t>
      </w:r>
    </w:p>
    <w:p w14:paraId="7EC4E8BF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Ионизирующие излучения, их виды и физическая характеристика. Биологическое действие на организм человека. Защита от ионизирующих излучений.</w:t>
      </w:r>
    </w:p>
    <w:p w14:paraId="7EC4E8C0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Электробезопасность. Действие электрического тока на организм человека. Основные способы и средства электрозащиты.</w:t>
      </w:r>
    </w:p>
    <w:p w14:paraId="7EC4E8C1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Электробезопасность в жилых помещениях.</w:t>
      </w:r>
    </w:p>
    <w:p w14:paraId="7EC4E8C2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 xml:space="preserve">Пожарная и взрывная безопасность. Показатели пожароопасности веществ и материалов. Горючесть. </w:t>
      </w:r>
      <w:proofErr w:type="spellStart"/>
      <w:r w:rsidRPr="00724C7F">
        <w:rPr>
          <w:sz w:val="28"/>
          <w:szCs w:val="28"/>
        </w:rPr>
        <w:t>Огнегасительные</w:t>
      </w:r>
      <w:proofErr w:type="spellEnd"/>
      <w:r w:rsidRPr="00724C7F">
        <w:rPr>
          <w:sz w:val="28"/>
          <w:szCs w:val="28"/>
        </w:rPr>
        <w:t xml:space="preserve"> вещества.</w:t>
      </w:r>
    </w:p>
    <w:p w14:paraId="7EC4E8C3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Пожарная безопасность в жилых помещениях.</w:t>
      </w:r>
    </w:p>
    <w:p w14:paraId="7EC4E8C4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Безопасность при работе с компьютером. Параметры микроклимата в помещениях.</w:t>
      </w:r>
    </w:p>
    <w:p w14:paraId="7EC4E8C5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Безопасность при работе с компьютером. Рабочее место оператора. Режим труда и отдыха.</w:t>
      </w:r>
    </w:p>
    <w:p w14:paraId="7EC4E8C6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lastRenderedPageBreak/>
        <w:t>Оказание первой медицинской помощи при ранениях.</w:t>
      </w:r>
    </w:p>
    <w:p w14:paraId="7EC4E8C7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Оказание первой медицинской помощи при ожогах и электротравмах.</w:t>
      </w:r>
    </w:p>
    <w:p w14:paraId="7EC4E8C8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Чрезвычайные ситуации. Основные понятия. Классификация чрезвычайных ситуаций.</w:t>
      </w:r>
    </w:p>
    <w:p w14:paraId="7EC4E8C9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Техногенные катастрофы, их стадии и последствия. Ликвидация последствий.</w:t>
      </w:r>
    </w:p>
    <w:p w14:paraId="7EC4E8CA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Принципы обеспечения безопасности населения в чрезвычайных ситуациях.</w:t>
      </w:r>
    </w:p>
    <w:p w14:paraId="7EC4E8CB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Экологическое право. Правовой режим природопользования и охраны окружающей среды.</w:t>
      </w:r>
    </w:p>
    <w:p w14:paraId="7EC4E8CC" w14:textId="77777777" w:rsidR="00724C7F" w:rsidRPr="00724C7F" w:rsidRDefault="00724C7F" w:rsidP="00724C7F">
      <w:pPr>
        <w:pStyle w:val="a4"/>
        <w:widowControl/>
        <w:numPr>
          <w:ilvl w:val="0"/>
          <w:numId w:val="13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724C7F">
        <w:rPr>
          <w:sz w:val="28"/>
          <w:szCs w:val="28"/>
        </w:rPr>
        <w:t>Экологическое право. Экологическое преступление. Виды ответственности за экологические правонарушения.</w:t>
      </w:r>
    </w:p>
    <w:p w14:paraId="7EC4E8CD" w14:textId="77777777" w:rsidR="00724C7F" w:rsidRDefault="00724C7F" w:rsidP="00BE45AC">
      <w:pPr>
        <w:pStyle w:val="11"/>
        <w:spacing w:before="72" w:line="242" w:lineRule="auto"/>
        <w:ind w:left="0"/>
        <w:jc w:val="center"/>
        <w:rPr>
          <w:spacing w:val="-2"/>
        </w:rPr>
      </w:pPr>
    </w:p>
    <w:p w14:paraId="7EC4E8CE" w14:textId="77777777" w:rsidR="000F799F" w:rsidRDefault="00CF73AF" w:rsidP="00BE45AC">
      <w:pPr>
        <w:pStyle w:val="11"/>
        <w:spacing w:before="72" w:line="242" w:lineRule="auto"/>
        <w:ind w:left="0"/>
        <w:jc w:val="center"/>
      </w:pPr>
      <w:r>
        <w:rPr>
          <w:spacing w:val="-2"/>
        </w:rPr>
        <w:t>4.</w:t>
      </w:r>
      <w:r>
        <w:rPr>
          <w:spacing w:val="-11"/>
        </w:rPr>
        <w:t xml:space="preserve"> </w:t>
      </w:r>
      <w:r>
        <w:rPr>
          <w:spacing w:val="-2"/>
        </w:rPr>
        <w:t>УЧЕБНО-МЕТОДИЧЕСКОЕ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14:paraId="7EC4E8CF" w14:textId="77777777" w:rsidR="000F799F" w:rsidRDefault="000F799F" w:rsidP="002503C7">
      <w:pPr>
        <w:pStyle w:val="a3"/>
        <w:spacing w:before="4"/>
        <w:rPr>
          <w:b/>
          <w:sz w:val="27"/>
        </w:rPr>
      </w:pPr>
    </w:p>
    <w:p w14:paraId="7EC4E8D0" w14:textId="77777777" w:rsidR="00AD61CD" w:rsidRDefault="00AD61CD" w:rsidP="00AD61CD">
      <w:pPr>
        <w:pStyle w:val="af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7EC4E8D1" w14:textId="77777777" w:rsidR="00724C7F" w:rsidRPr="00724C7F" w:rsidRDefault="00724C7F" w:rsidP="00724C7F">
      <w:pPr>
        <w:suppressAutoHyphens/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1. Резчиков, Е. А.  Безопасность жизнедеятельности : учебник для среднего профессионального образования / Е. А. Резчиков, А. В. Рязанцева. — 2-е изд., </w:t>
      </w:r>
      <w:proofErr w:type="spellStart"/>
      <w:r w:rsidRPr="00724C7F">
        <w:rPr>
          <w:bCs/>
          <w:sz w:val="28"/>
          <w:szCs w:val="28"/>
        </w:rPr>
        <w:t>перераб</w:t>
      </w:r>
      <w:proofErr w:type="spellEnd"/>
      <w:r w:rsidRPr="00724C7F">
        <w:rPr>
          <w:bCs/>
          <w:sz w:val="28"/>
          <w:szCs w:val="28"/>
        </w:rPr>
        <w:t xml:space="preserve">. и доп. — Москва :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 — 639 с. — (Профессиональное образование). — ISBN 978-5-534-13550-3. — Текст :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https://urait.ru/bcode/495884 </w:t>
      </w:r>
    </w:p>
    <w:p w14:paraId="7EC4E8D2" w14:textId="77777777" w:rsidR="00724C7F" w:rsidRPr="00724C7F" w:rsidRDefault="00724C7F" w:rsidP="00724C7F">
      <w:pPr>
        <w:suppressAutoHyphens/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2. 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 — 399 с. — (Профессиональное образование). — ISBN 978-5-534-02041-0. — Текст :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https://urait.ru/bcode/489702 </w:t>
      </w:r>
    </w:p>
    <w:p w14:paraId="7EC4E8D3" w14:textId="77777777" w:rsidR="00724C7F" w:rsidRPr="00724C7F" w:rsidRDefault="00724C7F" w:rsidP="00724C7F">
      <w:pPr>
        <w:suppressAutoHyphens/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3. Белов, С. В.  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</w:t>
      </w:r>
      <w:proofErr w:type="spellStart"/>
      <w:r w:rsidRPr="00724C7F">
        <w:rPr>
          <w:bCs/>
          <w:sz w:val="28"/>
          <w:szCs w:val="28"/>
        </w:rPr>
        <w:t>перераб</w:t>
      </w:r>
      <w:proofErr w:type="spellEnd"/>
      <w:r w:rsidRPr="00724C7F">
        <w:rPr>
          <w:bCs/>
          <w:sz w:val="28"/>
          <w:szCs w:val="28"/>
        </w:rPr>
        <w:t xml:space="preserve">. и доп. — Москва :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 — 350 с. — (Профессиональное образование). — ISBN 978-5-9916-9962-4. — Текст :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https://urait.ru/bcode/472009</w:t>
      </w:r>
    </w:p>
    <w:p w14:paraId="7EC4E8D4" w14:textId="77777777" w:rsidR="00724C7F" w:rsidRPr="00724C7F" w:rsidRDefault="00724C7F" w:rsidP="00724C7F">
      <w:pPr>
        <w:suppressAutoHyphens/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4. Белов, С. В.  Безопасность жизнедеятельности и защита окружающей среды (техносферная безопасность) в 2 ч. Часть 2 : учебник для среднего профессионального образования / С. В. Белов. — 5-е изд., </w:t>
      </w:r>
      <w:proofErr w:type="spellStart"/>
      <w:r w:rsidRPr="00724C7F">
        <w:rPr>
          <w:bCs/>
          <w:sz w:val="28"/>
          <w:szCs w:val="28"/>
        </w:rPr>
        <w:t>перераб</w:t>
      </w:r>
      <w:proofErr w:type="spellEnd"/>
      <w:r w:rsidRPr="00724C7F">
        <w:rPr>
          <w:bCs/>
          <w:sz w:val="28"/>
          <w:szCs w:val="28"/>
        </w:rPr>
        <w:t xml:space="preserve">. и доп. — Москва :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 — 362 с. — (Профессиональное образование). — ISBN 978-5-9916-9964-8. — Текст :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</w:t>
      </w:r>
      <w:hyperlink r:id="rId9" w:history="1">
        <w:r w:rsidRPr="00724C7F">
          <w:rPr>
            <w:rStyle w:val="ad"/>
            <w:bCs/>
            <w:sz w:val="28"/>
            <w:szCs w:val="28"/>
          </w:rPr>
          <w:t>https://urait.ru/bcode/492045</w:t>
        </w:r>
      </w:hyperlink>
    </w:p>
    <w:p w14:paraId="7EC4E8D5" w14:textId="77777777" w:rsidR="00DE767D" w:rsidRPr="00DE767D" w:rsidRDefault="00DE767D" w:rsidP="00DE767D">
      <w:pPr>
        <w:pStyle w:val="af"/>
        <w:rPr>
          <w:sz w:val="28"/>
          <w:szCs w:val="28"/>
          <w:lang w:val="ru-RU"/>
        </w:rPr>
      </w:pPr>
    </w:p>
    <w:p w14:paraId="7EC4E8D6" w14:textId="77777777" w:rsidR="00AD61CD" w:rsidRDefault="00AD61CD" w:rsidP="00AD61CD">
      <w:pPr>
        <w:pStyle w:val="af"/>
        <w:rPr>
          <w:sz w:val="28"/>
          <w:szCs w:val="28"/>
          <w:lang w:val="ru-RU"/>
        </w:rPr>
      </w:pPr>
      <w:bookmarkStart w:id="1" w:name="_Toc116903826"/>
      <w:bookmarkStart w:id="2" w:name="_Toc116904236"/>
      <w:bookmarkStart w:id="3" w:name="_Toc116910692"/>
      <w:r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7EC4E8D7" w14:textId="77777777" w:rsidR="00724C7F" w:rsidRPr="00724C7F" w:rsidRDefault="00724C7F" w:rsidP="00724C7F">
      <w:pPr>
        <w:suppressAutoHyphens/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1. </w:t>
      </w:r>
      <w:proofErr w:type="spellStart"/>
      <w:r w:rsidRPr="00724C7F">
        <w:rPr>
          <w:bCs/>
          <w:sz w:val="28"/>
          <w:szCs w:val="28"/>
        </w:rPr>
        <w:t>Каракеян</w:t>
      </w:r>
      <w:proofErr w:type="spellEnd"/>
      <w:r w:rsidRPr="00724C7F">
        <w:rPr>
          <w:bCs/>
          <w:sz w:val="28"/>
          <w:szCs w:val="28"/>
        </w:rPr>
        <w:t>, В. И.  Безопасность жизнедеятельности : учебник и практикум для среднего профессионального образования / В. И. </w:t>
      </w:r>
      <w:proofErr w:type="spellStart"/>
      <w:r w:rsidRPr="00724C7F">
        <w:rPr>
          <w:bCs/>
          <w:sz w:val="28"/>
          <w:szCs w:val="28"/>
        </w:rPr>
        <w:t>Каракеян</w:t>
      </w:r>
      <w:proofErr w:type="spellEnd"/>
      <w:r w:rsidRPr="00724C7F">
        <w:rPr>
          <w:bCs/>
          <w:sz w:val="28"/>
          <w:szCs w:val="28"/>
        </w:rPr>
        <w:t xml:space="preserve">, </w:t>
      </w:r>
      <w:r w:rsidRPr="00724C7F">
        <w:rPr>
          <w:bCs/>
          <w:sz w:val="28"/>
          <w:szCs w:val="28"/>
        </w:rPr>
        <w:lastRenderedPageBreak/>
        <w:t xml:space="preserve">И. М. Никулина. — 3-е изд., </w:t>
      </w:r>
      <w:proofErr w:type="spellStart"/>
      <w:r w:rsidRPr="00724C7F">
        <w:rPr>
          <w:bCs/>
          <w:sz w:val="28"/>
          <w:szCs w:val="28"/>
        </w:rPr>
        <w:t>перераб</w:t>
      </w:r>
      <w:proofErr w:type="spellEnd"/>
      <w:r w:rsidRPr="00724C7F">
        <w:rPr>
          <w:bCs/>
          <w:sz w:val="28"/>
          <w:szCs w:val="28"/>
        </w:rPr>
        <w:t xml:space="preserve">. и доп. — Москва :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 — 313 с. — (Профессиональное образование). — ISBN 978-5-534-04629-8. — Текст :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 </w:t>
      </w:r>
      <w:hyperlink r:id="rId10" w:tgtFrame="_blank" w:history="1">
        <w:r w:rsidRPr="00724C7F">
          <w:rPr>
            <w:bCs/>
            <w:sz w:val="28"/>
            <w:szCs w:val="28"/>
          </w:rPr>
          <w:t>https://urait.ru/bcode/489671</w:t>
        </w:r>
      </w:hyperlink>
      <w:r w:rsidRPr="00724C7F">
        <w:rPr>
          <w:bCs/>
          <w:sz w:val="28"/>
          <w:szCs w:val="28"/>
        </w:rPr>
        <w:t xml:space="preserve">  </w:t>
      </w:r>
    </w:p>
    <w:p w14:paraId="7EC4E8D8" w14:textId="77777777" w:rsidR="00724C7F" w:rsidRPr="00724C7F" w:rsidRDefault="00724C7F" w:rsidP="00724C7F">
      <w:pPr>
        <w:tabs>
          <w:tab w:val="left" w:pos="993"/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24C7F">
        <w:rPr>
          <w:bCs/>
          <w:sz w:val="28"/>
          <w:szCs w:val="28"/>
        </w:rPr>
        <w:t xml:space="preserve">Суворова, Г. М.  Методика обучения безопасности жизнедеятельности : учебное пособие для среднего профессионального образования / Г. М. Суворова, В. Д. Горичева. — 2-е изд., </w:t>
      </w:r>
      <w:proofErr w:type="spellStart"/>
      <w:r w:rsidRPr="00724C7F">
        <w:rPr>
          <w:bCs/>
          <w:sz w:val="28"/>
          <w:szCs w:val="28"/>
        </w:rPr>
        <w:t>испр</w:t>
      </w:r>
      <w:proofErr w:type="spellEnd"/>
      <w:r w:rsidRPr="00724C7F">
        <w:rPr>
          <w:bCs/>
          <w:sz w:val="28"/>
          <w:szCs w:val="28"/>
        </w:rPr>
        <w:t xml:space="preserve">. и доп. — Москва :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 — 212 с. — (Профессиональное образование). — ISBN 978-5-534-09079-6. — Текст :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 </w:t>
      </w:r>
      <w:hyperlink r:id="rId11" w:tgtFrame="_blank" w:history="1">
        <w:r w:rsidRPr="00724C7F">
          <w:rPr>
            <w:bCs/>
            <w:sz w:val="28"/>
            <w:szCs w:val="28"/>
          </w:rPr>
          <w:t>https://urait.ru/bcode/491731</w:t>
        </w:r>
      </w:hyperlink>
    </w:p>
    <w:p w14:paraId="7EC4E8D9" w14:textId="77777777" w:rsidR="00724C7F" w:rsidRPr="00724C7F" w:rsidRDefault="00724C7F" w:rsidP="00724C7F">
      <w:pPr>
        <w:ind w:firstLine="709"/>
        <w:jc w:val="both"/>
        <w:outlineLvl w:val="1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3. </w:t>
      </w:r>
      <w:proofErr w:type="spellStart"/>
      <w:r w:rsidRPr="00724C7F">
        <w:rPr>
          <w:bCs/>
          <w:sz w:val="28"/>
          <w:szCs w:val="28"/>
        </w:rPr>
        <w:t>Каракеян</w:t>
      </w:r>
      <w:proofErr w:type="spellEnd"/>
      <w:r w:rsidRPr="00724C7F">
        <w:rPr>
          <w:bCs/>
          <w:sz w:val="28"/>
          <w:szCs w:val="28"/>
        </w:rPr>
        <w:t xml:space="preserve">, В. И.  Организация безопасности в чрезвычайных ситуациях : учебное пособие для среднего профессионального образования / В. И. </w:t>
      </w:r>
      <w:proofErr w:type="spellStart"/>
      <w:r w:rsidRPr="00724C7F">
        <w:rPr>
          <w:bCs/>
          <w:sz w:val="28"/>
          <w:szCs w:val="28"/>
        </w:rPr>
        <w:t>Каракеян</w:t>
      </w:r>
      <w:proofErr w:type="spellEnd"/>
      <w:r w:rsidRPr="00724C7F">
        <w:rPr>
          <w:bCs/>
          <w:sz w:val="28"/>
          <w:szCs w:val="28"/>
        </w:rPr>
        <w:t xml:space="preserve">, И. М. Никулина. — Москва :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2023. — 120 с. — (Профессиональное образование). — ISBN 978-5-534-09151-9. — Текст :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</w:t>
      </w:r>
      <w:hyperlink r:id="rId12" w:history="1">
        <w:r w:rsidRPr="00724C7F">
          <w:rPr>
            <w:bCs/>
            <w:sz w:val="28"/>
            <w:szCs w:val="28"/>
          </w:rPr>
          <w:t>https://urait.ru/bcode/512046</w:t>
        </w:r>
      </w:hyperlink>
    </w:p>
    <w:p w14:paraId="7EC4E8DA" w14:textId="77777777" w:rsidR="00724C7F" w:rsidRPr="00724C7F" w:rsidRDefault="00724C7F" w:rsidP="00724C7F">
      <w:pPr>
        <w:ind w:firstLine="709"/>
        <w:jc w:val="both"/>
        <w:rPr>
          <w:bCs/>
          <w:sz w:val="28"/>
          <w:szCs w:val="28"/>
        </w:rPr>
      </w:pPr>
      <w:r w:rsidRPr="00724C7F">
        <w:rPr>
          <w:bCs/>
          <w:sz w:val="28"/>
          <w:szCs w:val="28"/>
        </w:rPr>
        <w:t xml:space="preserve">4. Беляков, Г. И.  Основы обеспечения жизнедеятельности и выживание в чрезвычайных ситуациях : учебник для среднего профессионального образования / Г. И. Беляков. — 3-е изд., </w:t>
      </w:r>
      <w:proofErr w:type="spellStart"/>
      <w:r w:rsidRPr="00724C7F">
        <w:rPr>
          <w:bCs/>
          <w:sz w:val="28"/>
          <w:szCs w:val="28"/>
        </w:rPr>
        <w:t>перераб</w:t>
      </w:r>
      <w:proofErr w:type="spellEnd"/>
      <w:r w:rsidRPr="00724C7F">
        <w:rPr>
          <w:bCs/>
          <w:sz w:val="28"/>
          <w:szCs w:val="28"/>
        </w:rPr>
        <w:t xml:space="preserve">. и доп. — Москва : Издательство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, 2022. — 354 с. — (Профессиональное образование). — ISBN 978-5-534-03180-5. — Текст : электронный // Образовательная платформа </w:t>
      </w:r>
      <w:proofErr w:type="spellStart"/>
      <w:r w:rsidRPr="00724C7F">
        <w:rPr>
          <w:bCs/>
          <w:sz w:val="28"/>
          <w:szCs w:val="28"/>
        </w:rPr>
        <w:t>Юрайт</w:t>
      </w:r>
      <w:proofErr w:type="spellEnd"/>
      <w:r w:rsidRPr="00724C7F">
        <w:rPr>
          <w:bCs/>
          <w:sz w:val="28"/>
          <w:szCs w:val="28"/>
        </w:rPr>
        <w:t xml:space="preserve"> [сайт]. — URL: </w:t>
      </w:r>
      <w:hyperlink r:id="rId13" w:history="1">
        <w:r w:rsidRPr="00724C7F">
          <w:rPr>
            <w:bCs/>
            <w:sz w:val="28"/>
            <w:szCs w:val="28"/>
          </w:rPr>
          <w:t>https://urait.ru/bcode/491016</w:t>
        </w:r>
      </w:hyperlink>
    </w:p>
    <w:p w14:paraId="7EC4E8DB" w14:textId="77777777" w:rsidR="000268FA" w:rsidRDefault="000268FA" w:rsidP="00DE767D">
      <w:pPr>
        <w:pStyle w:val="11"/>
        <w:tabs>
          <w:tab w:val="left" w:pos="426"/>
        </w:tabs>
        <w:ind w:left="0"/>
      </w:pPr>
    </w:p>
    <w:bookmarkEnd w:id="1"/>
    <w:bookmarkEnd w:id="2"/>
    <w:bookmarkEnd w:id="3"/>
    <w:p w14:paraId="7EC4E8DC" w14:textId="77777777" w:rsidR="00AD61CD" w:rsidRDefault="00AD61CD" w:rsidP="00AD61CD">
      <w:pPr>
        <w:pStyle w:val="11"/>
        <w:tabs>
          <w:tab w:val="left" w:pos="426"/>
        </w:tabs>
        <w:ind w:left="720"/>
        <w:rPr>
          <w:i/>
        </w:rPr>
      </w:pPr>
      <w:r>
        <w:rPr>
          <w:i/>
        </w:rPr>
        <w:t>Интернет-источники:</w:t>
      </w:r>
    </w:p>
    <w:p w14:paraId="7EC4E8DD" w14:textId="77777777" w:rsidR="00E63D11" w:rsidRPr="00E83218" w:rsidRDefault="00E63D11" w:rsidP="00E63D11">
      <w:pPr>
        <w:pStyle w:val="a4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E83218">
        <w:rPr>
          <w:sz w:val="28"/>
          <w:szCs w:val="28"/>
        </w:rPr>
        <w:t xml:space="preserve">Med-Edu.ru [Электронный ресурс]: медицинский видеопортал. - </w:t>
      </w:r>
      <w:r w:rsidRPr="00E83218">
        <w:rPr>
          <w:sz w:val="28"/>
          <w:szCs w:val="28"/>
          <w:lang w:val="en-US"/>
        </w:rPr>
        <w:t>URL</w:t>
      </w:r>
      <w:r w:rsidRPr="00E83218">
        <w:rPr>
          <w:sz w:val="28"/>
          <w:szCs w:val="28"/>
        </w:rPr>
        <w:t xml:space="preserve">: </w:t>
      </w:r>
      <w:hyperlink r:id="rId14" w:history="1">
        <w:r w:rsidRPr="00E83218">
          <w:rPr>
            <w:rStyle w:val="ad"/>
            <w:sz w:val="28"/>
            <w:szCs w:val="28"/>
          </w:rPr>
          <w:t>http://www.med-edu.ru/</w:t>
        </w:r>
      </w:hyperlink>
    </w:p>
    <w:p w14:paraId="7EC4E8DE" w14:textId="77777777" w:rsidR="00E63D11" w:rsidRPr="00E83218" w:rsidRDefault="00E63D11" w:rsidP="00E63D11">
      <w:pPr>
        <w:widowControl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83218">
        <w:rPr>
          <w:color w:val="000000"/>
          <w:sz w:val="28"/>
          <w:szCs w:val="28"/>
        </w:rPr>
        <w:t>Компьютерная справочная правовая система</w:t>
      </w:r>
      <w:r w:rsidR="00513532">
        <w:rPr>
          <w:color w:val="000000"/>
          <w:sz w:val="28"/>
          <w:szCs w:val="28"/>
        </w:rPr>
        <w:t>.</w:t>
      </w:r>
    </w:p>
    <w:p w14:paraId="7EC4E8DF" w14:textId="77777777" w:rsidR="00E63D11" w:rsidRPr="00E83218" w:rsidRDefault="00E63D11" w:rsidP="00E63D11">
      <w:pPr>
        <w:pStyle w:val="a4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E83218">
        <w:rPr>
          <w:sz w:val="28"/>
          <w:szCs w:val="28"/>
        </w:rPr>
        <w:t xml:space="preserve">Консультант студента [Электронный ресурс]: ЭБС. – М.: ООО Доступ «ИПУЗ». - </w:t>
      </w:r>
      <w:r w:rsidRPr="00E83218">
        <w:rPr>
          <w:sz w:val="28"/>
          <w:szCs w:val="28"/>
          <w:lang w:val="en-US"/>
        </w:rPr>
        <w:t>URL</w:t>
      </w:r>
      <w:r w:rsidRPr="00E83218">
        <w:rPr>
          <w:sz w:val="28"/>
          <w:szCs w:val="28"/>
        </w:rPr>
        <w:t xml:space="preserve">: </w:t>
      </w:r>
      <w:hyperlink r:id="rId15" w:history="1">
        <w:r w:rsidRPr="00E83218">
          <w:rPr>
            <w:rStyle w:val="ad"/>
            <w:sz w:val="28"/>
            <w:szCs w:val="28"/>
          </w:rPr>
          <w:t>http://www.studmedlib.ru</w:t>
        </w:r>
      </w:hyperlink>
    </w:p>
    <w:p w14:paraId="7EC4E8E0" w14:textId="77777777" w:rsidR="00E63D11" w:rsidRPr="00E83218" w:rsidRDefault="00E63D11" w:rsidP="00E63D11">
      <w:pPr>
        <w:pStyle w:val="af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color w:val="001A34"/>
          <w:sz w:val="28"/>
          <w:szCs w:val="28"/>
          <w:lang w:val="ru-RU"/>
        </w:rPr>
      </w:pPr>
      <w:r w:rsidRPr="00E83218">
        <w:rPr>
          <w:sz w:val="28"/>
          <w:szCs w:val="28"/>
          <w:lang w:val="ru-RU"/>
        </w:rPr>
        <w:t xml:space="preserve">Электронная библиотечная система (ЭБС) «Университетская библиотека </w:t>
      </w:r>
      <w:r w:rsidRPr="00E83218">
        <w:rPr>
          <w:sz w:val="28"/>
          <w:szCs w:val="28"/>
        </w:rPr>
        <w:t>ONLINE</w:t>
      </w:r>
      <w:r w:rsidRPr="00E83218">
        <w:rPr>
          <w:sz w:val="28"/>
          <w:szCs w:val="28"/>
          <w:lang w:val="ru-RU"/>
        </w:rPr>
        <w:t xml:space="preserve">» </w:t>
      </w:r>
      <w:hyperlink r:id="rId16" w:history="1">
        <w:r w:rsidRPr="00E83218">
          <w:rPr>
            <w:rStyle w:val="ad"/>
            <w:sz w:val="28"/>
            <w:szCs w:val="28"/>
          </w:rPr>
          <w:t>https</w:t>
        </w:r>
        <w:r w:rsidRPr="00E83218">
          <w:rPr>
            <w:rStyle w:val="ad"/>
            <w:sz w:val="28"/>
            <w:szCs w:val="28"/>
            <w:lang w:val="ru-RU"/>
          </w:rPr>
          <w:t>://</w:t>
        </w:r>
        <w:proofErr w:type="spellStart"/>
        <w:r w:rsidRPr="00E83218">
          <w:rPr>
            <w:rStyle w:val="ad"/>
            <w:sz w:val="28"/>
            <w:szCs w:val="28"/>
          </w:rPr>
          <w:t>urait</w:t>
        </w:r>
        <w:proofErr w:type="spellEnd"/>
        <w:r w:rsidRPr="00E83218">
          <w:rPr>
            <w:rStyle w:val="ad"/>
            <w:sz w:val="28"/>
            <w:szCs w:val="28"/>
            <w:lang w:val="ru-RU"/>
          </w:rPr>
          <w:t>.</w:t>
        </w:r>
        <w:proofErr w:type="spellStart"/>
        <w:r w:rsidRPr="00E83218">
          <w:rPr>
            <w:rStyle w:val="ad"/>
            <w:sz w:val="28"/>
            <w:szCs w:val="28"/>
          </w:rPr>
          <w:t>ru</w:t>
        </w:r>
        <w:proofErr w:type="spellEnd"/>
      </w:hyperlink>
    </w:p>
    <w:p w14:paraId="7EC4E8E1" w14:textId="77777777" w:rsidR="00E63D11" w:rsidRPr="00E83218" w:rsidRDefault="00E63D11" w:rsidP="00E63D11">
      <w:pPr>
        <w:pStyle w:val="11"/>
        <w:ind w:left="0"/>
        <w:jc w:val="both"/>
      </w:pPr>
    </w:p>
    <w:p w14:paraId="7EC4E8E2" w14:textId="77777777" w:rsidR="000F799F" w:rsidRDefault="000F799F" w:rsidP="00DE767D">
      <w:pPr>
        <w:pStyle w:val="11"/>
        <w:ind w:left="0"/>
        <w:jc w:val="both"/>
      </w:pPr>
    </w:p>
    <w:sectPr w:rsidR="000F799F" w:rsidSect="002503C7">
      <w:pgSz w:w="11910" w:h="16840"/>
      <w:pgMar w:top="1040" w:right="711" w:bottom="1240" w:left="1701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D1FF" w14:textId="77777777" w:rsidR="00A27E5A" w:rsidRDefault="00A27E5A" w:rsidP="000F799F">
      <w:pPr>
        <w:pStyle w:val="a6"/>
      </w:pPr>
      <w:r>
        <w:separator/>
      </w:r>
    </w:p>
  </w:endnote>
  <w:endnote w:type="continuationSeparator" w:id="0">
    <w:p w14:paraId="468B2B74" w14:textId="77777777" w:rsidR="00A27E5A" w:rsidRDefault="00A27E5A" w:rsidP="000F799F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4E8E9" w14:textId="20EAAF17" w:rsidR="000F799F" w:rsidRDefault="001B47D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C4E8EA" wp14:editId="39C04A2F">
              <wp:simplePos x="0" y="0"/>
              <wp:positionH relativeFrom="page">
                <wp:posOffset>3869055</wp:posOffset>
              </wp:positionH>
              <wp:positionV relativeFrom="page">
                <wp:posOffset>10074910</wp:posOffset>
              </wp:positionV>
              <wp:extent cx="228600" cy="194310"/>
              <wp:effectExtent l="0" t="0" r="0" b="0"/>
              <wp:wrapNone/>
              <wp:docPr id="736807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4E8EB" w14:textId="77777777" w:rsidR="000F799F" w:rsidRDefault="00AC21C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F73AF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7C6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4E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5pt;margin-top:79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9KplHuEAAAANAQAADwAAAAAAAAAAAAAAAAAvBAAAZHJzL2Rvd25yZXYueG1sUEsFBgAAAAAEAAQA&#10;8wAAAD0FAAAAAA==&#10;" filled="f" stroked="f">
              <v:textbox inset="0,0,0,0">
                <w:txbxContent>
                  <w:p w14:paraId="7EC4E8EB" w14:textId="77777777" w:rsidR="000F799F" w:rsidRDefault="00AC21C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F73AF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7C6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90E3F" w14:textId="77777777" w:rsidR="00A27E5A" w:rsidRDefault="00A27E5A" w:rsidP="000F799F">
      <w:pPr>
        <w:pStyle w:val="a6"/>
      </w:pPr>
      <w:r>
        <w:separator/>
      </w:r>
    </w:p>
  </w:footnote>
  <w:footnote w:type="continuationSeparator" w:id="0">
    <w:p w14:paraId="5CEB784C" w14:textId="77777777" w:rsidR="00A27E5A" w:rsidRDefault="00A27E5A" w:rsidP="000F799F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685"/>
    <w:multiLevelType w:val="hybridMultilevel"/>
    <w:tmpl w:val="9E501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22AA3"/>
    <w:multiLevelType w:val="hybridMultilevel"/>
    <w:tmpl w:val="D12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2A99"/>
    <w:multiLevelType w:val="hybridMultilevel"/>
    <w:tmpl w:val="C75CC99A"/>
    <w:lvl w:ilvl="0" w:tplc="BC2459C8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C3CC07E">
      <w:numFmt w:val="bullet"/>
      <w:lvlText w:val="•"/>
      <w:lvlJc w:val="left"/>
      <w:pPr>
        <w:ind w:left="3126" w:hanging="213"/>
      </w:pPr>
      <w:rPr>
        <w:rFonts w:hint="default"/>
        <w:lang w:val="ru-RU" w:eastAsia="en-US" w:bidi="ar-SA"/>
      </w:rPr>
    </w:lvl>
    <w:lvl w:ilvl="2" w:tplc="33221AEE">
      <w:numFmt w:val="bullet"/>
      <w:lvlText w:val="•"/>
      <w:lvlJc w:val="left"/>
      <w:pPr>
        <w:ind w:left="3953" w:hanging="213"/>
      </w:pPr>
      <w:rPr>
        <w:rFonts w:hint="default"/>
        <w:lang w:val="ru-RU" w:eastAsia="en-US" w:bidi="ar-SA"/>
      </w:rPr>
    </w:lvl>
    <w:lvl w:ilvl="3" w:tplc="8828D69C">
      <w:numFmt w:val="bullet"/>
      <w:lvlText w:val="•"/>
      <w:lvlJc w:val="left"/>
      <w:pPr>
        <w:ind w:left="4779" w:hanging="213"/>
      </w:pPr>
      <w:rPr>
        <w:rFonts w:hint="default"/>
        <w:lang w:val="ru-RU" w:eastAsia="en-US" w:bidi="ar-SA"/>
      </w:rPr>
    </w:lvl>
    <w:lvl w:ilvl="4" w:tplc="D98A23DE">
      <w:numFmt w:val="bullet"/>
      <w:lvlText w:val="•"/>
      <w:lvlJc w:val="left"/>
      <w:pPr>
        <w:ind w:left="5606" w:hanging="213"/>
      </w:pPr>
      <w:rPr>
        <w:rFonts w:hint="default"/>
        <w:lang w:val="ru-RU" w:eastAsia="en-US" w:bidi="ar-SA"/>
      </w:rPr>
    </w:lvl>
    <w:lvl w:ilvl="5" w:tplc="3D4255CE">
      <w:numFmt w:val="bullet"/>
      <w:lvlText w:val="•"/>
      <w:lvlJc w:val="left"/>
      <w:pPr>
        <w:ind w:left="6433" w:hanging="213"/>
      </w:pPr>
      <w:rPr>
        <w:rFonts w:hint="default"/>
        <w:lang w:val="ru-RU" w:eastAsia="en-US" w:bidi="ar-SA"/>
      </w:rPr>
    </w:lvl>
    <w:lvl w:ilvl="6" w:tplc="59B29A2E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79588F7E">
      <w:numFmt w:val="bullet"/>
      <w:lvlText w:val="•"/>
      <w:lvlJc w:val="left"/>
      <w:pPr>
        <w:ind w:left="8086" w:hanging="213"/>
      </w:pPr>
      <w:rPr>
        <w:rFonts w:hint="default"/>
        <w:lang w:val="ru-RU" w:eastAsia="en-US" w:bidi="ar-SA"/>
      </w:rPr>
    </w:lvl>
    <w:lvl w:ilvl="8" w:tplc="506CD4D2">
      <w:numFmt w:val="bullet"/>
      <w:lvlText w:val="•"/>
      <w:lvlJc w:val="left"/>
      <w:pPr>
        <w:ind w:left="891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99D227F"/>
    <w:multiLevelType w:val="hybridMultilevel"/>
    <w:tmpl w:val="5574C652"/>
    <w:lvl w:ilvl="0" w:tplc="E8AA78D4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0836BC">
      <w:numFmt w:val="bullet"/>
      <w:lvlText w:val="•"/>
      <w:lvlJc w:val="left"/>
      <w:pPr>
        <w:ind w:left="8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FEE452">
      <w:numFmt w:val="bullet"/>
      <w:lvlText w:val=""/>
      <w:lvlJc w:val="left"/>
      <w:pPr>
        <w:ind w:left="22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D470888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3280C14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EF8F912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EEDC36E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6906A07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4D497DC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4977BA"/>
    <w:multiLevelType w:val="hybridMultilevel"/>
    <w:tmpl w:val="C5D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42150"/>
    <w:multiLevelType w:val="hybridMultilevel"/>
    <w:tmpl w:val="551EE56A"/>
    <w:lvl w:ilvl="0" w:tplc="B218E3D4">
      <w:start w:val="1"/>
      <w:numFmt w:val="decimal"/>
      <w:lvlText w:val="%1."/>
      <w:lvlJc w:val="left"/>
      <w:pPr>
        <w:ind w:left="8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F28CCE">
      <w:start w:val="1"/>
      <w:numFmt w:val="decimal"/>
      <w:lvlText w:val="%2."/>
      <w:lvlJc w:val="left"/>
      <w:pPr>
        <w:ind w:left="1994" w:hanging="5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3A76DA">
      <w:numFmt w:val="bullet"/>
      <w:lvlText w:val="•"/>
      <w:lvlJc w:val="left"/>
      <w:pPr>
        <w:ind w:left="2951" w:hanging="555"/>
      </w:pPr>
      <w:rPr>
        <w:rFonts w:hint="default"/>
        <w:lang w:val="ru-RU" w:eastAsia="en-US" w:bidi="ar-SA"/>
      </w:rPr>
    </w:lvl>
    <w:lvl w:ilvl="3" w:tplc="E75A1AB6">
      <w:numFmt w:val="bullet"/>
      <w:lvlText w:val="•"/>
      <w:lvlJc w:val="left"/>
      <w:pPr>
        <w:ind w:left="3903" w:hanging="555"/>
      </w:pPr>
      <w:rPr>
        <w:rFonts w:hint="default"/>
        <w:lang w:val="ru-RU" w:eastAsia="en-US" w:bidi="ar-SA"/>
      </w:rPr>
    </w:lvl>
    <w:lvl w:ilvl="4" w:tplc="3154E952">
      <w:numFmt w:val="bullet"/>
      <w:lvlText w:val="•"/>
      <w:lvlJc w:val="left"/>
      <w:pPr>
        <w:ind w:left="4855" w:hanging="555"/>
      </w:pPr>
      <w:rPr>
        <w:rFonts w:hint="default"/>
        <w:lang w:val="ru-RU" w:eastAsia="en-US" w:bidi="ar-SA"/>
      </w:rPr>
    </w:lvl>
    <w:lvl w:ilvl="5" w:tplc="9980471E">
      <w:numFmt w:val="bullet"/>
      <w:lvlText w:val="•"/>
      <w:lvlJc w:val="left"/>
      <w:pPr>
        <w:ind w:left="5807" w:hanging="555"/>
      </w:pPr>
      <w:rPr>
        <w:rFonts w:hint="default"/>
        <w:lang w:val="ru-RU" w:eastAsia="en-US" w:bidi="ar-SA"/>
      </w:rPr>
    </w:lvl>
    <w:lvl w:ilvl="6" w:tplc="9FB431B6">
      <w:numFmt w:val="bullet"/>
      <w:lvlText w:val="•"/>
      <w:lvlJc w:val="left"/>
      <w:pPr>
        <w:ind w:left="6759" w:hanging="555"/>
      </w:pPr>
      <w:rPr>
        <w:rFonts w:hint="default"/>
        <w:lang w:val="ru-RU" w:eastAsia="en-US" w:bidi="ar-SA"/>
      </w:rPr>
    </w:lvl>
    <w:lvl w:ilvl="7" w:tplc="9424B930">
      <w:numFmt w:val="bullet"/>
      <w:lvlText w:val="•"/>
      <w:lvlJc w:val="left"/>
      <w:pPr>
        <w:ind w:left="7710" w:hanging="555"/>
      </w:pPr>
      <w:rPr>
        <w:rFonts w:hint="default"/>
        <w:lang w:val="ru-RU" w:eastAsia="en-US" w:bidi="ar-SA"/>
      </w:rPr>
    </w:lvl>
    <w:lvl w:ilvl="8" w:tplc="E2F45A78">
      <w:numFmt w:val="bullet"/>
      <w:lvlText w:val="•"/>
      <w:lvlJc w:val="left"/>
      <w:pPr>
        <w:ind w:left="8662" w:hanging="555"/>
      </w:pPr>
      <w:rPr>
        <w:rFonts w:hint="default"/>
        <w:lang w:val="ru-RU" w:eastAsia="en-US" w:bidi="ar-SA"/>
      </w:rPr>
    </w:lvl>
  </w:abstractNum>
  <w:abstractNum w:abstractNumId="6" w15:restartNumberingAfterBreak="0">
    <w:nsid w:val="48A52C20"/>
    <w:multiLevelType w:val="hybridMultilevel"/>
    <w:tmpl w:val="0E26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223C8"/>
    <w:multiLevelType w:val="hybridMultilevel"/>
    <w:tmpl w:val="BF7EE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094F14"/>
    <w:multiLevelType w:val="hybridMultilevel"/>
    <w:tmpl w:val="F03E1C2C"/>
    <w:lvl w:ilvl="0" w:tplc="02AAAC7E">
      <w:numFmt w:val="bullet"/>
      <w:lvlText w:val="•"/>
      <w:lvlJc w:val="left"/>
      <w:pPr>
        <w:ind w:left="103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C1C4A">
      <w:numFmt w:val="bullet"/>
      <w:lvlText w:val="•"/>
      <w:lvlJc w:val="left"/>
      <w:pPr>
        <w:ind w:left="1992" w:hanging="169"/>
      </w:pPr>
      <w:rPr>
        <w:rFonts w:hint="default"/>
        <w:lang w:val="ru-RU" w:eastAsia="en-US" w:bidi="ar-SA"/>
      </w:rPr>
    </w:lvl>
    <w:lvl w:ilvl="2" w:tplc="CD1AFF2E">
      <w:numFmt w:val="bullet"/>
      <w:lvlText w:val="•"/>
      <w:lvlJc w:val="left"/>
      <w:pPr>
        <w:ind w:left="2945" w:hanging="169"/>
      </w:pPr>
      <w:rPr>
        <w:rFonts w:hint="default"/>
        <w:lang w:val="ru-RU" w:eastAsia="en-US" w:bidi="ar-SA"/>
      </w:rPr>
    </w:lvl>
    <w:lvl w:ilvl="3" w:tplc="17C2E51E">
      <w:numFmt w:val="bullet"/>
      <w:lvlText w:val="•"/>
      <w:lvlJc w:val="left"/>
      <w:pPr>
        <w:ind w:left="3897" w:hanging="169"/>
      </w:pPr>
      <w:rPr>
        <w:rFonts w:hint="default"/>
        <w:lang w:val="ru-RU" w:eastAsia="en-US" w:bidi="ar-SA"/>
      </w:rPr>
    </w:lvl>
    <w:lvl w:ilvl="4" w:tplc="46408DA8">
      <w:numFmt w:val="bullet"/>
      <w:lvlText w:val="•"/>
      <w:lvlJc w:val="left"/>
      <w:pPr>
        <w:ind w:left="4850" w:hanging="169"/>
      </w:pPr>
      <w:rPr>
        <w:rFonts w:hint="default"/>
        <w:lang w:val="ru-RU" w:eastAsia="en-US" w:bidi="ar-SA"/>
      </w:rPr>
    </w:lvl>
    <w:lvl w:ilvl="5" w:tplc="F266F420">
      <w:numFmt w:val="bullet"/>
      <w:lvlText w:val="•"/>
      <w:lvlJc w:val="left"/>
      <w:pPr>
        <w:ind w:left="5803" w:hanging="169"/>
      </w:pPr>
      <w:rPr>
        <w:rFonts w:hint="default"/>
        <w:lang w:val="ru-RU" w:eastAsia="en-US" w:bidi="ar-SA"/>
      </w:rPr>
    </w:lvl>
    <w:lvl w:ilvl="6" w:tplc="FF9493CC">
      <w:numFmt w:val="bullet"/>
      <w:lvlText w:val="•"/>
      <w:lvlJc w:val="left"/>
      <w:pPr>
        <w:ind w:left="6755" w:hanging="169"/>
      </w:pPr>
      <w:rPr>
        <w:rFonts w:hint="default"/>
        <w:lang w:val="ru-RU" w:eastAsia="en-US" w:bidi="ar-SA"/>
      </w:rPr>
    </w:lvl>
    <w:lvl w:ilvl="7" w:tplc="A3DEFF2E">
      <w:numFmt w:val="bullet"/>
      <w:lvlText w:val="•"/>
      <w:lvlJc w:val="left"/>
      <w:pPr>
        <w:ind w:left="7708" w:hanging="169"/>
      </w:pPr>
      <w:rPr>
        <w:rFonts w:hint="default"/>
        <w:lang w:val="ru-RU" w:eastAsia="en-US" w:bidi="ar-SA"/>
      </w:rPr>
    </w:lvl>
    <w:lvl w:ilvl="8" w:tplc="0F0CB46E">
      <w:numFmt w:val="bullet"/>
      <w:lvlText w:val="•"/>
      <w:lvlJc w:val="left"/>
      <w:pPr>
        <w:ind w:left="8661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5DE42B96"/>
    <w:multiLevelType w:val="hybridMultilevel"/>
    <w:tmpl w:val="637E6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750F7A"/>
    <w:multiLevelType w:val="hybridMultilevel"/>
    <w:tmpl w:val="C46A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41088"/>
    <w:multiLevelType w:val="hybridMultilevel"/>
    <w:tmpl w:val="B8BCBAE0"/>
    <w:lvl w:ilvl="0" w:tplc="5C942100">
      <w:start w:val="1"/>
      <w:numFmt w:val="decimal"/>
      <w:lvlText w:val="%1."/>
      <w:lvlJc w:val="left"/>
      <w:pPr>
        <w:ind w:left="1292" w:hanging="213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870EAB"/>
    <w:multiLevelType w:val="hybridMultilevel"/>
    <w:tmpl w:val="F6E6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71E92"/>
    <w:multiLevelType w:val="hybridMultilevel"/>
    <w:tmpl w:val="0F12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19342">
    <w:abstractNumId w:val="5"/>
  </w:num>
  <w:num w:numId="2" w16cid:durableId="1359619058">
    <w:abstractNumId w:val="8"/>
  </w:num>
  <w:num w:numId="3" w16cid:durableId="1263879598">
    <w:abstractNumId w:val="3"/>
  </w:num>
  <w:num w:numId="4" w16cid:durableId="1285383877">
    <w:abstractNumId w:val="2"/>
  </w:num>
  <w:num w:numId="5" w16cid:durableId="470100248">
    <w:abstractNumId w:val="4"/>
  </w:num>
  <w:num w:numId="6" w16cid:durableId="314529021">
    <w:abstractNumId w:val="1"/>
  </w:num>
  <w:num w:numId="7" w16cid:durableId="379011896">
    <w:abstractNumId w:val="12"/>
  </w:num>
  <w:num w:numId="8" w16cid:durableId="149752764">
    <w:abstractNumId w:val="6"/>
  </w:num>
  <w:num w:numId="9" w16cid:durableId="361369075">
    <w:abstractNumId w:val="9"/>
  </w:num>
  <w:num w:numId="10" w16cid:durableId="415369774">
    <w:abstractNumId w:val="11"/>
  </w:num>
  <w:num w:numId="11" w16cid:durableId="899558333">
    <w:abstractNumId w:val="10"/>
  </w:num>
  <w:num w:numId="12" w16cid:durableId="775171763">
    <w:abstractNumId w:val="7"/>
  </w:num>
  <w:num w:numId="13" w16cid:durableId="24722734">
    <w:abstractNumId w:val="13"/>
  </w:num>
  <w:num w:numId="14" w16cid:durableId="175185066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F"/>
    <w:rsid w:val="000268FA"/>
    <w:rsid w:val="00050F5C"/>
    <w:rsid w:val="00061118"/>
    <w:rsid w:val="000B5DE8"/>
    <w:rsid w:val="000D36EF"/>
    <w:rsid w:val="000E0253"/>
    <w:rsid w:val="000F799F"/>
    <w:rsid w:val="00143A71"/>
    <w:rsid w:val="001B47DD"/>
    <w:rsid w:val="001E0E74"/>
    <w:rsid w:val="002503C7"/>
    <w:rsid w:val="002945C9"/>
    <w:rsid w:val="00306B75"/>
    <w:rsid w:val="00386B9B"/>
    <w:rsid w:val="003C57D8"/>
    <w:rsid w:val="00480F2F"/>
    <w:rsid w:val="004B7118"/>
    <w:rsid w:val="004D5BA7"/>
    <w:rsid w:val="004F4B27"/>
    <w:rsid w:val="00506BCE"/>
    <w:rsid w:val="00513532"/>
    <w:rsid w:val="00670D1F"/>
    <w:rsid w:val="007202CF"/>
    <w:rsid w:val="00724C7F"/>
    <w:rsid w:val="00765873"/>
    <w:rsid w:val="00855170"/>
    <w:rsid w:val="008A0712"/>
    <w:rsid w:val="008B57C6"/>
    <w:rsid w:val="008D2C62"/>
    <w:rsid w:val="008D6048"/>
    <w:rsid w:val="00925385"/>
    <w:rsid w:val="00964157"/>
    <w:rsid w:val="009C3BA1"/>
    <w:rsid w:val="00A27E5A"/>
    <w:rsid w:val="00A3700D"/>
    <w:rsid w:val="00A614C9"/>
    <w:rsid w:val="00A936D3"/>
    <w:rsid w:val="00AC21CF"/>
    <w:rsid w:val="00AD61CD"/>
    <w:rsid w:val="00BD1FDE"/>
    <w:rsid w:val="00BE45AC"/>
    <w:rsid w:val="00C255E9"/>
    <w:rsid w:val="00C62A51"/>
    <w:rsid w:val="00CF73AF"/>
    <w:rsid w:val="00D570D3"/>
    <w:rsid w:val="00DD2517"/>
    <w:rsid w:val="00DE767D"/>
    <w:rsid w:val="00E06CE5"/>
    <w:rsid w:val="00E63D11"/>
    <w:rsid w:val="00EF32FC"/>
    <w:rsid w:val="00EF53AC"/>
    <w:rsid w:val="00F73E7F"/>
    <w:rsid w:val="00F762BD"/>
    <w:rsid w:val="00FB1D11"/>
    <w:rsid w:val="00FE4DA1"/>
    <w:rsid w:val="00FF073C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E7EE"/>
  <w15:docId w15:val="{2987F297-7FC5-43F0-B456-3FB90C5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79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99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799F"/>
    <w:pPr>
      <w:ind w:left="2138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List Paragraph"/>
    <w:basedOn w:val="a"/>
    <w:link w:val="a5"/>
    <w:uiPriority w:val="1"/>
    <w:qFormat/>
    <w:rsid w:val="000F799F"/>
    <w:pPr>
      <w:ind w:left="862" w:firstLine="566"/>
    </w:pPr>
  </w:style>
  <w:style w:type="paragraph" w:customStyle="1" w:styleId="TableParagraph">
    <w:name w:val="Table Paragraph"/>
    <w:basedOn w:val="a"/>
    <w:uiPriority w:val="1"/>
    <w:qFormat/>
    <w:rsid w:val="000F799F"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50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C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03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03C7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2503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2503C7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503C7"/>
    <w:pPr>
      <w:spacing w:after="100"/>
      <w:ind w:left="220"/>
    </w:pPr>
  </w:style>
  <w:style w:type="character" w:customStyle="1" w:styleId="a5">
    <w:name w:val="Абзац списка Знак"/>
    <w:aliases w:val="Содержание. 2 уровень Знак,List Paragraph Знак"/>
    <w:link w:val="a4"/>
    <w:uiPriority w:val="34"/>
    <w:qFormat/>
    <w:locked/>
    <w:rsid w:val="00DE767D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rsid w:val="00DE767D"/>
    <w:pPr>
      <w:autoSpaceDE/>
      <w:autoSpaceDN/>
    </w:pPr>
    <w:rPr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01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1204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17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" TargetMode="External"/><Relationship Id="rId10" Type="http://schemas.openxmlformats.org/officeDocument/2006/relationships/hyperlink" Target="https://urait.ru/bcode/4896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045" TargetMode="External"/><Relationship Id="rId14" Type="http://schemas.openxmlformats.org/officeDocument/2006/relationships/hyperlink" Target="http://www.med-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3</cp:revision>
  <cp:lastPrinted>2023-01-18T14:03:00Z</cp:lastPrinted>
  <dcterms:created xsi:type="dcterms:W3CDTF">2025-06-26T11:50:00Z</dcterms:created>
  <dcterms:modified xsi:type="dcterms:W3CDTF">2025-07-17T07:44:00Z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