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013D" w14:textId="77777777" w:rsidR="000F0C9F" w:rsidRPr="0011060A" w:rsidRDefault="000F0C9F" w:rsidP="000F0C9F">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33D102D0" wp14:editId="33D102D1">
            <wp:extent cx="695325" cy="733425"/>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0316446A" w14:textId="77777777" w:rsidR="00E06D23" w:rsidRPr="0011060A" w:rsidRDefault="00E06D23" w:rsidP="00E06D23">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084B45A4" w14:textId="77777777" w:rsidR="00E06D23" w:rsidRPr="0011060A" w:rsidRDefault="00E06D23" w:rsidP="00E06D23">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33D10140" w14:textId="77777777" w:rsidR="000F0C9F" w:rsidRPr="0011060A" w:rsidRDefault="000F0C9F" w:rsidP="000F0C9F">
      <w:pPr>
        <w:spacing w:after="0" w:line="240" w:lineRule="auto"/>
        <w:rPr>
          <w:rFonts w:ascii="Times New Roman" w:hAnsi="Times New Roman"/>
          <w:b/>
          <w:sz w:val="24"/>
          <w:szCs w:val="24"/>
        </w:rPr>
      </w:pPr>
    </w:p>
    <w:p w14:paraId="33D10141" w14:textId="77777777" w:rsidR="000F0C9F" w:rsidRPr="0011060A" w:rsidRDefault="000F0C9F" w:rsidP="000F0C9F">
      <w:pPr>
        <w:spacing w:after="0" w:line="240" w:lineRule="auto"/>
        <w:rPr>
          <w:rFonts w:ascii="Times New Roman" w:hAnsi="Times New Roman"/>
          <w:b/>
          <w:sz w:val="24"/>
          <w:szCs w:val="24"/>
        </w:rPr>
      </w:pPr>
    </w:p>
    <w:p w14:paraId="33D10142" w14:textId="77777777" w:rsidR="000F0C9F" w:rsidRPr="0011060A" w:rsidRDefault="000F0C9F" w:rsidP="000F0C9F">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0F0C9F" w:rsidRPr="0011060A" w14:paraId="33D1014D" w14:textId="77777777" w:rsidTr="006E6FDC">
        <w:trPr>
          <w:trHeight w:val="1324"/>
        </w:trPr>
        <w:tc>
          <w:tcPr>
            <w:tcW w:w="5495" w:type="dxa"/>
          </w:tcPr>
          <w:p w14:paraId="33D10143" w14:textId="77777777" w:rsidR="000F0C9F" w:rsidRDefault="000F0C9F" w:rsidP="0084456A">
            <w:pPr>
              <w:adjustRightInd w:val="0"/>
              <w:spacing w:after="0" w:line="240" w:lineRule="auto"/>
              <w:rPr>
                <w:rFonts w:ascii="Times New Roman" w:hAnsi="Times New Roman"/>
                <w:bCs/>
                <w:iCs/>
                <w:sz w:val="24"/>
                <w:szCs w:val="24"/>
              </w:rPr>
            </w:pPr>
          </w:p>
          <w:p w14:paraId="33D10144" w14:textId="77777777" w:rsidR="006E6FDC" w:rsidRDefault="006E6FDC" w:rsidP="0084456A">
            <w:pPr>
              <w:adjustRightInd w:val="0"/>
              <w:spacing w:after="0" w:line="240" w:lineRule="auto"/>
              <w:rPr>
                <w:rFonts w:ascii="Times New Roman" w:hAnsi="Times New Roman"/>
                <w:bCs/>
                <w:iCs/>
                <w:sz w:val="24"/>
                <w:szCs w:val="24"/>
              </w:rPr>
            </w:pPr>
          </w:p>
          <w:p w14:paraId="33D10145" w14:textId="77777777" w:rsidR="006E6FDC" w:rsidRDefault="006E6FDC" w:rsidP="0084456A">
            <w:pPr>
              <w:adjustRightInd w:val="0"/>
              <w:spacing w:after="0" w:line="240" w:lineRule="auto"/>
              <w:rPr>
                <w:rFonts w:ascii="Times New Roman" w:hAnsi="Times New Roman"/>
                <w:bCs/>
                <w:iCs/>
                <w:sz w:val="24"/>
                <w:szCs w:val="24"/>
              </w:rPr>
            </w:pPr>
          </w:p>
          <w:p w14:paraId="33D10146" w14:textId="77777777" w:rsidR="006E6FDC" w:rsidRDefault="006E6FDC" w:rsidP="0084456A">
            <w:pPr>
              <w:adjustRightInd w:val="0"/>
              <w:spacing w:after="0" w:line="240" w:lineRule="auto"/>
              <w:rPr>
                <w:rFonts w:ascii="Times New Roman" w:hAnsi="Times New Roman"/>
                <w:bCs/>
                <w:iCs/>
                <w:sz w:val="24"/>
                <w:szCs w:val="24"/>
              </w:rPr>
            </w:pPr>
          </w:p>
          <w:p w14:paraId="33D10147" w14:textId="77777777" w:rsidR="006E6FDC" w:rsidRDefault="006E6FDC" w:rsidP="0084456A">
            <w:pPr>
              <w:adjustRightInd w:val="0"/>
              <w:spacing w:after="0" w:line="240" w:lineRule="auto"/>
              <w:rPr>
                <w:rFonts w:ascii="Times New Roman" w:hAnsi="Times New Roman"/>
                <w:bCs/>
                <w:iCs/>
                <w:sz w:val="24"/>
                <w:szCs w:val="24"/>
              </w:rPr>
            </w:pPr>
          </w:p>
          <w:p w14:paraId="33D10148" w14:textId="77777777" w:rsidR="006E6FDC" w:rsidRDefault="006E6FDC" w:rsidP="0084456A">
            <w:pPr>
              <w:adjustRightInd w:val="0"/>
              <w:spacing w:after="0" w:line="240" w:lineRule="auto"/>
              <w:rPr>
                <w:rFonts w:ascii="Times New Roman" w:hAnsi="Times New Roman"/>
                <w:bCs/>
                <w:iCs/>
                <w:sz w:val="24"/>
                <w:szCs w:val="24"/>
              </w:rPr>
            </w:pPr>
          </w:p>
          <w:p w14:paraId="33D10149" w14:textId="77777777" w:rsidR="006E6FDC" w:rsidRDefault="006E6FDC" w:rsidP="0084456A">
            <w:pPr>
              <w:adjustRightInd w:val="0"/>
              <w:spacing w:after="0" w:line="240" w:lineRule="auto"/>
              <w:rPr>
                <w:rFonts w:ascii="Times New Roman" w:hAnsi="Times New Roman"/>
                <w:bCs/>
                <w:iCs/>
                <w:sz w:val="24"/>
                <w:szCs w:val="24"/>
              </w:rPr>
            </w:pPr>
          </w:p>
          <w:p w14:paraId="33D1014A" w14:textId="77777777" w:rsidR="006E6FDC" w:rsidRDefault="006E6FDC" w:rsidP="0084456A">
            <w:pPr>
              <w:adjustRightInd w:val="0"/>
              <w:spacing w:after="0" w:line="240" w:lineRule="auto"/>
              <w:rPr>
                <w:rFonts w:ascii="Times New Roman" w:hAnsi="Times New Roman"/>
                <w:bCs/>
                <w:iCs/>
                <w:sz w:val="24"/>
                <w:szCs w:val="24"/>
              </w:rPr>
            </w:pPr>
          </w:p>
          <w:p w14:paraId="33D1014B" w14:textId="77777777" w:rsidR="006E6FDC" w:rsidRPr="0011060A" w:rsidRDefault="006E6FDC" w:rsidP="0084456A">
            <w:pPr>
              <w:adjustRightInd w:val="0"/>
              <w:spacing w:after="0" w:line="240" w:lineRule="auto"/>
              <w:rPr>
                <w:rFonts w:ascii="Times New Roman" w:hAnsi="Times New Roman"/>
                <w:bCs/>
                <w:iCs/>
                <w:sz w:val="24"/>
                <w:szCs w:val="24"/>
              </w:rPr>
            </w:pPr>
          </w:p>
        </w:tc>
        <w:tc>
          <w:tcPr>
            <w:tcW w:w="4394" w:type="dxa"/>
          </w:tcPr>
          <w:p w14:paraId="33D1014C" w14:textId="77777777" w:rsidR="000F0C9F" w:rsidRPr="0011060A" w:rsidRDefault="000F0C9F" w:rsidP="0084456A">
            <w:pPr>
              <w:adjustRightInd w:val="0"/>
              <w:spacing w:after="0" w:line="240" w:lineRule="auto"/>
              <w:jc w:val="right"/>
              <w:rPr>
                <w:rFonts w:ascii="Times New Roman" w:hAnsi="Times New Roman"/>
                <w:bCs/>
                <w:iCs/>
                <w:color w:val="000000"/>
                <w:sz w:val="24"/>
                <w:szCs w:val="24"/>
              </w:rPr>
            </w:pPr>
          </w:p>
        </w:tc>
      </w:tr>
    </w:tbl>
    <w:p w14:paraId="33D1014E" w14:textId="77777777" w:rsidR="000F0C9F" w:rsidRPr="00E71842" w:rsidRDefault="000F0C9F" w:rsidP="000F0C9F">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33D1014F" w14:textId="77777777" w:rsidR="000F0C9F" w:rsidRPr="00E71842" w:rsidRDefault="000F0C9F" w:rsidP="000F0C9F">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33D10150" w14:textId="77777777" w:rsidR="000F0C9F" w:rsidRDefault="000F0C9F" w:rsidP="000F0C9F">
      <w:pPr>
        <w:spacing w:after="0" w:line="240" w:lineRule="auto"/>
        <w:jc w:val="center"/>
        <w:rPr>
          <w:rFonts w:ascii="Times New Roman" w:eastAsia="Calibri" w:hAnsi="Times New Roman" w:cs="Times New Roman"/>
          <w:b/>
          <w:sz w:val="24"/>
          <w:szCs w:val="24"/>
        </w:rPr>
      </w:pPr>
    </w:p>
    <w:p w14:paraId="33D10151" w14:textId="77777777" w:rsidR="000F0C9F" w:rsidRDefault="000F0C9F" w:rsidP="000F0C9F">
      <w:pPr>
        <w:spacing w:after="0" w:line="240" w:lineRule="auto"/>
        <w:jc w:val="center"/>
        <w:rPr>
          <w:rFonts w:ascii="Times New Roman" w:eastAsia="Calibri" w:hAnsi="Times New Roman" w:cs="Times New Roman"/>
          <w:b/>
          <w:sz w:val="24"/>
          <w:szCs w:val="24"/>
        </w:rPr>
      </w:pPr>
    </w:p>
    <w:p w14:paraId="33D10152" w14:textId="77777777" w:rsidR="000F0C9F" w:rsidRPr="00F54797" w:rsidRDefault="000F0C9F" w:rsidP="000F0C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СГ.04 ФИЗИЧЕСКАЯ КУЛЬТУРА</w:t>
      </w:r>
    </w:p>
    <w:p w14:paraId="33D10153" w14:textId="77777777" w:rsidR="000F0C9F" w:rsidRDefault="000F0C9F" w:rsidP="000F0C9F">
      <w:pPr>
        <w:spacing w:after="0" w:line="240" w:lineRule="auto"/>
        <w:jc w:val="center"/>
        <w:rPr>
          <w:rFonts w:ascii="Times New Roman" w:eastAsia="Calibri" w:hAnsi="Times New Roman" w:cs="Times New Roman"/>
          <w:b/>
          <w:sz w:val="24"/>
          <w:szCs w:val="24"/>
        </w:rPr>
      </w:pPr>
    </w:p>
    <w:p w14:paraId="33D10154" w14:textId="77777777" w:rsidR="000F0C9F" w:rsidRPr="00F54797" w:rsidRDefault="000F0C9F" w:rsidP="000F0C9F">
      <w:pPr>
        <w:spacing w:after="0" w:line="240" w:lineRule="auto"/>
        <w:jc w:val="center"/>
        <w:rPr>
          <w:rFonts w:ascii="Times New Roman" w:eastAsia="Calibri" w:hAnsi="Times New Roman" w:cs="Times New Roman"/>
          <w:b/>
          <w:sz w:val="24"/>
          <w:szCs w:val="24"/>
        </w:rPr>
      </w:pPr>
    </w:p>
    <w:p w14:paraId="33D10155" w14:textId="77777777" w:rsidR="000F0C9F" w:rsidRPr="00555E2B" w:rsidRDefault="000F0C9F" w:rsidP="000F0C9F">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33D10156" w14:textId="77777777" w:rsidR="000F0C9F" w:rsidRPr="00F3659B" w:rsidRDefault="000F0C9F" w:rsidP="000F0C9F">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33D10157"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8"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9" w14:textId="77777777" w:rsidR="000F0C9F" w:rsidRDefault="000F0C9F" w:rsidP="000F0C9F">
      <w:pPr>
        <w:spacing w:after="0" w:line="240" w:lineRule="auto"/>
        <w:rPr>
          <w:rFonts w:ascii="Times New Roman" w:eastAsia="Calibri" w:hAnsi="Times New Roman" w:cs="Times New Roman"/>
          <w:b/>
          <w:sz w:val="24"/>
          <w:szCs w:val="24"/>
        </w:rPr>
      </w:pPr>
    </w:p>
    <w:p w14:paraId="33D1015A"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B"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C"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D"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E"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5F"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60"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61"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62"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63" w14:textId="77777777" w:rsidR="000F0C9F" w:rsidRDefault="000F0C9F" w:rsidP="000F0C9F">
      <w:pPr>
        <w:spacing w:after="0" w:line="240" w:lineRule="auto"/>
        <w:rPr>
          <w:rFonts w:ascii="Times New Roman" w:eastAsia="Calibri" w:hAnsi="Times New Roman" w:cs="Times New Roman"/>
          <w:b/>
          <w:sz w:val="24"/>
          <w:szCs w:val="24"/>
        </w:rPr>
      </w:pPr>
    </w:p>
    <w:p w14:paraId="33D10164" w14:textId="77777777" w:rsidR="000F0C9F" w:rsidRDefault="000F0C9F" w:rsidP="000F0C9F">
      <w:pPr>
        <w:spacing w:after="0" w:line="240" w:lineRule="auto"/>
        <w:rPr>
          <w:rFonts w:ascii="Times New Roman" w:eastAsia="Calibri" w:hAnsi="Times New Roman" w:cs="Times New Roman"/>
          <w:b/>
          <w:sz w:val="24"/>
          <w:szCs w:val="24"/>
        </w:rPr>
      </w:pPr>
    </w:p>
    <w:p w14:paraId="33D10165" w14:textId="77777777" w:rsidR="000F0C9F" w:rsidRDefault="000F0C9F" w:rsidP="000F0C9F">
      <w:pPr>
        <w:spacing w:after="0" w:line="240" w:lineRule="auto"/>
        <w:rPr>
          <w:rFonts w:ascii="Times New Roman" w:eastAsia="Calibri" w:hAnsi="Times New Roman" w:cs="Times New Roman"/>
          <w:b/>
          <w:sz w:val="24"/>
          <w:szCs w:val="24"/>
        </w:rPr>
      </w:pPr>
    </w:p>
    <w:p w14:paraId="33D10166" w14:textId="77777777" w:rsidR="000F0C9F" w:rsidRDefault="000F0C9F" w:rsidP="000F0C9F">
      <w:pPr>
        <w:spacing w:after="0" w:line="240" w:lineRule="auto"/>
        <w:rPr>
          <w:rFonts w:ascii="Times New Roman" w:eastAsia="Calibri" w:hAnsi="Times New Roman" w:cs="Times New Roman"/>
          <w:b/>
          <w:sz w:val="24"/>
          <w:szCs w:val="24"/>
        </w:rPr>
      </w:pPr>
    </w:p>
    <w:p w14:paraId="33D10167" w14:textId="77777777" w:rsidR="000F0C9F" w:rsidRDefault="000F0C9F" w:rsidP="000F0C9F">
      <w:pPr>
        <w:spacing w:after="0" w:line="240" w:lineRule="auto"/>
        <w:rPr>
          <w:rFonts w:ascii="Times New Roman" w:eastAsia="Calibri" w:hAnsi="Times New Roman" w:cs="Times New Roman"/>
          <w:b/>
          <w:sz w:val="24"/>
          <w:szCs w:val="24"/>
        </w:rPr>
      </w:pPr>
    </w:p>
    <w:p w14:paraId="33D10168" w14:textId="77777777" w:rsidR="000F0C9F" w:rsidRDefault="000F0C9F" w:rsidP="000F0C9F">
      <w:pPr>
        <w:spacing w:after="0" w:line="240" w:lineRule="auto"/>
        <w:rPr>
          <w:rFonts w:ascii="Times New Roman" w:eastAsia="Calibri" w:hAnsi="Times New Roman" w:cs="Times New Roman"/>
          <w:b/>
          <w:sz w:val="24"/>
          <w:szCs w:val="24"/>
        </w:rPr>
      </w:pPr>
    </w:p>
    <w:p w14:paraId="33D10169"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6A" w14:textId="77777777" w:rsidR="000F0C9F" w:rsidRPr="00F54797" w:rsidRDefault="000F0C9F" w:rsidP="000F0C9F">
      <w:pPr>
        <w:spacing w:after="0" w:line="240" w:lineRule="auto"/>
        <w:rPr>
          <w:rFonts w:ascii="Times New Roman" w:eastAsia="Calibri" w:hAnsi="Times New Roman" w:cs="Times New Roman"/>
          <w:b/>
          <w:sz w:val="24"/>
          <w:szCs w:val="24"/>
        </w:rPr>
      </w:pPr>
    </w:p>
    <w:p w14:paraId="33D1016B" w14:textId="1FBD00DF" w:rsidR="000F0C9F" w:rsidRPr="00F54797" w:rsidRDefault="00E06D23" w:rsidP="000F0C9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0F0C9F">
        <w:rPr>
          <w:rFonts w:ascii="Times New Roman" w:eastAsia="Calibri" w:hAnsi="Times New Roman" w:cs="Times New Roman"/>
          <w:bCs/>
          <w:sz w:val="24"/>
          <w:szCs w:val="24"/>
          <w:lang w:eastAsia="ru-RU"/>
        </w:rPr>
        <w:t>, 2025</w:t>
      </w:r>
      <w:r w:rsidR="000F0C9F" w:rsidRPr="00F54797">
        <w:rPr>
          <w:rFonts w:ascii="Times New Roman" w:eastAsia="Calibri" w:hAnsi="Times New Roman" w:cs="Times New Roman"/>
          <w:bCs/>
          <w:sz w:val="24"/>
          <w:szCs w:val="24"/>
        </w:rPr>
        <w:br w:type="page"/>
      </w:r>
    </w:p>
    <w:p w14:paraId="33D1016C" w14:textId="77777777" w:rsidR="000F0C9F" w:rsidRPr="00E905A3" w:rsidRDefault="000F0C9F" w:rsidP="000F0C9F">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 xml:space="preserve">СГ.04 Физическая культура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33D1016D" w14:textId="77777777" w:rsidR="000F0C9F" w:rsidRPr="00E91FCC" w:rsidRDefault="000F0C9F" w:rsidP="000F0C9F">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33D1016E" w14:textId="77777777" w:rsidR="000F0C9F" w:rsidRPr="00E91FCC" w:rsidRDefault="000F0C9F" w:rsidP="000F0C9F">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0F0C9F" w:rsidRPr="00E91FCC" w14:paraId="33D10171" w14:textId="77777777" w:rsidTr="0084456A">
        <w:tc>
          <w:tcPr>
            <w:tcW w:w="7501" w:type="dxa"/>
          </w:tcPr>
          <w:p w14:paraId="33D1016F" w14:textId="77777777" w:rsidR="000F0C9F" w:rsidRPr="00E91FCC" w:rsidRDefault="000F0C9F" w:rsidP="000F0C9F">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33D10170" w14:textId="77777777" w:rsidR="000F0C9F" w:rsidRPr="00E91FCC" w:rsidRDefault="000F0C9F" w:rsidP="0084456A">
            <w:pPr>
              <w:jc w:val="center"/>
              <w:rPr>
                <w:rFonts w:ascii="Times New Roman" w:eastAsia="Times New Roman" w:hAnsi="Times New Roman" w:cs="Times New Roman"/>
                <w:b/>
                <w:sz w:val="24"/>
                <w:szCs w:val="24"/>
                <w:lang w:eastAsia="ru-RU"/>
              </w:rPr>
            </w:pPr>
          </w:p>
        </w:tc>
      </w:tr>
      <w:tr w:rsidR="000F0C9F" w:rsidRPr="00E91FCC" w14:paraId="33D10175" w14:textId="77777777" w:rsidTr="0084456A">
        <w:trPr>
          <w:trHeight w:val="1528"/>
        </w:trPr>
        <w:tc>
          <w:tcPr>
            <w:tcW w:w="7501" w:type="dxa"/>
          </w:tcPr>
          <w:p w14:paraId="33D10172" w14:textId="77777777" w:rsidR="000F0C9F" w:rsidRPr="00E91FCC" w:rsidRDefault="000F0C9F" w:rsidP="000F0C9F">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33D10173" w14:textId="77777777" w:rsidR="000F0C9F" w:rsidRPr="00E91FCC" w:rsidRDefault="000F0C9F" w:rsidP="000F0C9F">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3D10174" w14:textId="77777777" w:rsidR="000F0C9F" w:rsidRPr="00E91FCC" w:rsidRDefault="000F0C9F" w:rsidP="0084456A">
            <w:pPr>
              <w:jc w:val="center"/>
              <w:rPr>
                <w:rFonts w:ascii="Times New Roman" w:eastAsia="Times New Roman" w:hAnsi="Times New Roman" w:cs="Times New Roman"/>
                <w:b/>
                <w:sz w:val="24"/>
                <w:szCs w:val="24"/>
                <w:lang w:eastAsia="ru-RU"/>
              </w:rPr>
            </w:pPr>
          </w:p>
        </w:tc>
      </w:tr>
      <w:tr w:rsidR="000F0C9F" w:rsidRPr="00E91FCC" w14:paraId="33D10179" w14:textId="77777777" w:rsidTr="0084456A">
        <w:trPr>
          <w:trHeight w:val="119"/>
        </w:trPr>
        <w:tc>
          <w:tcPr>
            <w:tcW w:w="7501" w:type="dxa"/>
          </w:tcPr>
          <w:p w14:paraId="33D10176" w14:textId="77777777" w:rsidR="000F0C9F" w:rsidRDefault="000F0C9F" w:rsidP="000F0C9F">
            <w:pPr>
              <w:numPr>
                <w:ilvl w:val="0"/>
                <w:numId w:val="1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3D10177" w14:textId="77777777" w:rsidR="000F0C9F" w:rsidRPr="00E91FCC" w:rsidRDefault="000F0C9F" w:rsidP="000F0C9F">
            <w:pPr>
              <w:numPr>
                <w:ilvl w:val="0"/>
                <w:numId w:val="10"/>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33D10178" w14:textId="77777777" w:rsidR="000F0C9F" w:rsidRPr="00E91FCC" w:rsidRDefault="000F0C9F" w:rsidP="0084456A">
            <w:pPr>
              <w:jc w:val="center"/>
              <w:rPr>
                <w:rFonts w:ascii="Times New Roman" w:eastAsia="Times New Roman" w:hAnsi="Times New Roman" w:cs="Times New Roman"/>
                <w:b/>
                <w:sz w:val="24"/>
                <w:szCs w:val="24"/>
                <w:lang w:eastAsia="ru-RU"/>
              </w:rPr>
            </w:pPr>
          </w:p>
        </w:tc>
      </w:tr>
    </w:tbl>
    <w:p w14:paraId="33D1017A" w14:textId="77777777" w:rsidR="00F54797" w:rsidRPr="00F54797" w:rsidRDefault="00F54797" w:rsidP="00F54797">
      <w:pPr>
        <w:spacing w:after="0" w:line="240" w:lineRule="auto"/>
        <w:rPr>
          <w:rFonts w:ascii="Times New Roman" w:eastAsia="Calibri" w:hAnsi="Times New Roman" w:cs="Times New Roman"/>
          <w:b/>
          <w:sz w:val="24"/>
          <w:szCs w:val="24"/>
        </w:rPr>
      </w:pPr>
    </w:p>
    <w:p w14:paraId="33D1017B" w14:textId="77777777" w:rsidR="00F54797" w:rsidRPr="00F54797" w:rsidRDefault="00F54797" w:rsidP="00F54797">
      <w:pPr>
        <w:spacing w:after="0" w:line="240" w:lineRule="auto"/>
        <w:jc w:val="center"/>
        <w:rPr>
          <w:rFonts w:ascii="Times New Roman" w:eastAsia="Calibri" w:hAnsi="Times New Roman" w:cs="Times New Roman"/>
          <w:b/>
          <w:sz w:val="24"/>
          <w:szCs w:val="24"/>
        </w:rPr>
      </w:pPr>
    </w:p>
    <w:p w14:paraId="33D1017C" w14:textId="77777777" w:rsidR="00F54797" w:rsidRPr="00F54797" w:rsidRDefault="00F54797" w:rsidP="00F54797">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33D1017D" w14:textId="77777777" w:rsidR="00381548" w:rsidRPr="00F94AB9" w:rsidRDefault="00F54797" w:rsidP="00F94AB9">
      <w:pPr>
        <w:pStyle w:val="ae"/>
        <w:numPr>
          <w:ilvl w:val="0"/>
          <w:numId w:val="4"/>
        </w:numPr>
        <w:suppressAutoHyphens/>
        <w:spacing w:after="0" w:line="240" w:lineRule="auto"/>
        <w:jc w:val="both"/>
        <w:rPr>
          <w:rFonts w:ascii="Times New Roman" w:hAnsi="Times New Roman"/>
          <w:b/>
          <w:bCs/>
          <w:color w:val="000000"/>
          <w:sz w:val="24"/>
          <w:szCs w:val="24"/>
        </w:rPr>
      </w:pPr>
      <w:r w:rsidRPr="00F94AB9">
        <w:rPr>
          <w:rFonts w:ascii="Times New Roman" w:eastAsia="Times New Roman" w:hAnsi="Times New Roman" w:cs="Times New Roman"/>
          <w:b/>
          <w:sz w:val="24"/>
          <w:szCs w:val="24"/>
          <w:lang w:eastAsia="ru-RU"/>
        </w:rPr>
        <w:lastRenderedPageBreak/>
        <w:t xml:space="preserve">ОБЩАЯ </w:t>
      </w:r>
      <w:bookmarkStart w:id="1" w:name="_Toc153720740"/>
      <w:bookmarkStart w:id="2" w:name="_Toc154076887"/>
      <w:r w:rsidR="00381548" w:rsidRPr="00F94AB9">
        <w:rPr>
          <w:rFonts w:ascii="Times New Roman" w:hAnsi="Times New Roman"/>
          <w:b/>
          <w:bCs/>
          <w:color w:val="000000"/>
          <w:sz w:val="24"/>
          <w:szCs w:val="24"/>
        </w:rPr>
        <w:t>ХАРАКТЕРИСТИКА РАБОЧЕЙ ПРОГРАММЫ УЧЕБНОЙ ДИСЦИПЛИНЫ «</w:t>
      </w:r>
      <w:r w:rsidR="00F94AB9">
        <w:rPr>
          <w:rFonts w:ascii="Times New Roman" w:hAnsi="Times New Roman"/>
          <w:b/>
          <w:bCs/>
          <w:color w:val="000000"/>
          <w:sz w:val="24"/>
          <w:szCs w:val="24"/>
        </w:rPr>
        <w:t>СГ. 04 ФИЗИЧЕСКАЯ КУЛЬТУРА</w:t>
      </w:r>
      <w:r w:rsidR="00381548" w:rsidRPr="00F94AB9">
        <w:rPr>
          <w:rFonts w:ascii="Times New Roman" w:hAnsi="Times New Roman"/>
          <w:b/>
          <w:bCs/>
          <w:color w:val="000000"/>
          <w:sz w:val="24"/>
          <w:szCs w:val="24"/>
        </w:rPr>
        <w:t>»</w:t>
      </w:r>
      <w:bookmarkEnd w:id="1"/>
      <w:bookmarkEnd w:id="2"/>
    </w:p>
    <w:p w14:paraId="33D1017E" w14:textId="77777777" w:rsidR="00F94AB9" w:rsidRPr="00F94AB9" w:rsidRDefault="00F94AB9" w:rsidP="00F94AB9">
      <w:pPr>
        <w:pStyle w:val="ae"/>
        <w:suppressAutoHyphens/>
        <w:spacing w:after="0" w:line="240" w:lineRule="auto"/>
        <w:ind w:left="885"/>
        <w:jc w:val="both"/>
        <w:rPr>
          <w:rFonts w:ascii="Times New Roman" w:hAnsi="Times New Roman"/>
          <w:b/>
          <w:bCs/>
          <w:color w:val="000000"/>
          <w:sz w:val="24"/>
          <w:szCs w:val="24"/>
        </w:rPr>
      </w:pPr>
    </w:p>
    <w:p w14:paraId="33D1017F" w14:textId="77777777" w:rsidR="00E81F92" w:rsidRDefault="00E81F92" w:rsidP="00E81F92">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33D10180" w14:textId="77777777" w:rsidR="008B47B9" w:rsidRDefault="008B47B9" w:rsidP="008B47B9">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СГ.04 Физическая культура относится к социально гуманитарному циклу (СГ.00). </w:t>
      </w:r>
    </w:p>
    <w:p w14:paraId="33D10181" w14:textId="77777777" w:rsidR="00E81F92" w:rsidRDefault="00E81F92" w:rsidP="00E81F92">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D10182" w14:textId="77777777" w:rsidR="00E81F92" w:rsidRDefault="00E81F92" w:rsidP="00E81F92">
      <w:pPr>
        <w:widowControl w:val="0"/>
        <w:autoSpaceDE w:val="0"/>
        <w:autoSpaceDN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1.2. Цель и планируемые результаты освоения дисциплины </w:t>
      </w:r>
    </w:p>
    <w:p w14:paraId="33D10183" w14:textId="77777777" w:rsidR="00E81F92" w:rsidRDefault="00E81F92" w:rsidP="00E81F92">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Освоение дисциплины должно способствовать формированию общих компетенций:</w:t>
      </w:r>
    </w:p>
    <w:p w14:paraId="33D10184" w14:textId="77777777" w:rsidR="00E81F92" w:rsidRDefault="00E81F92" w:rsidP="00E81F92">
      <w:pPr>
        <w:widowControl w:val="0"/>
        <w:autoSpaceDE w:val="0"/>
        <w:autoSpaceDN w:val="0"/>
        <w:spacing w:after="0" w:line="240" w:lineRule="auto"/>
        <w:ind w:left="720"/>
        <w:jc w:val="center"/>
        <w:rPr>
          <w:rFonts w:ascii="Times New Roman" w:hAnsi="Times New Roman"/>
          <w:b/>
          <w:sz w:val="14"/>
          <w:szCs w:val="1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394"/>
        <w:gridCol w:w="3544"/>
      </w:tblGrid>
      <w:tr w:rsidR="00E81F92" w14:paraId="33D10189" w14:textId="77777777" w:rsidTr="00E81F92">
        <w:trPr>
          <w:trHeight w:val="649"/>
        </w:trPr>
        <w:tc>
          <w:tcPr>
            <w:tcW w:w="1527" w:type="dxa"/>
            <w:tcBorders>
              <w:top w:val="single" w:sz="4" w:space="0" w:color="auto"/>
              <w:left w:val="single" w:sz="4" w:space="0" w:color="auto"/>
              <w:bottom w:val="single" w:sz="4" w:space="0" w:color="auto"/>
              <w:right w:val="single" w:sz="4" w:space="0" w:color="auto"/>
            </w:tcBorders>
            <w:hideMark/>
          </w:tcPr>
          <w:p w14:paraId="33D10185" w14:textId="77777777" w:rsidR="00E81F92" w:rsidRDefault="00E81F92">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Код</w:t>
            </w:r>
          </w:p>
          <w:p w14:paraId="33D10186" w14:textId="77777777" w:rsidR="00E81F92" w:rsidRDefault="00E81F92">
            <w:pPr>
              <w:widowControl w:val="0"/>
              <w:suppressAutoHyphens/>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rPr>
              <w:t>ПК, ОК</w:t>
            </w:r>
          </w:p>
        </w:tc>
        <w:tc>
          <w:tcPr>
            <w:tcW w:w="4394" w:type="dxa"/>
            <w:tcBorders>
              <w:top w:val="single" w:sz="4" w:space="0" w:color="auto"/>
              <w:left w:val="single" w:sz="4" w:space="0" w:color="auto"/>
              <w:bottom w:val="single" w:sz="4" w:space="0" w:color="auto"/>
              <w:right w:val="single" w:sz="4" w:space="0" w:color="auto"/>
            </w:tcBorders>
            <w:hideMark/>
          </w:tcPr>
          <w:p w14:paraId="33D10187" w14:textId="77777777" w:rsidR="00E81F92" w:rsidRDefault="00E81F92">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Умения</w:t>
            </w:r>
          </w:p>
        </w:tc>
        <w:tc>
          <w:tcPr>
            <w:tcW w:w="3544" w:type="dxa"/>
            <w:tcBorders>
              <w:top w:val="single" w:sz="4" w:space="0" w:color="auto"/>
              <w:left w:val="single" w:sz="4" w:space="0" w:color="auto"/>
              <w:bottom w:val="single" w:sz="4" w:space="0" w:color="auto"/>
              <w:right w:val="single" w:sz="4" w:space="0" w:color="auto"/>
            </w:tcBorders>
            <w:hideMark/>
          </w:tcPr>
          <w:p w14:paraId="33D10188" w14:textId="77777777" w:rsidR="00E81F92" w:rsidRDefault="00E81F92">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Знания</w:t>
            </w:r>
          </w:p>
        </w:tc>
      </w:tr>
      <w:tr w:rsidR="00E81F92" w14:paraId="33D1019B" w14:textId="77777777" w:rsidTr="00E81F92">
        <w:trPr>
          <w:trHeight w:val="1693"/>
        </w:trPr>
        <w:tc>
          <w:tcPr>
            <w:tcW w:w="1527" w:type="dxa"/>
            <w:tcBorders>
              <w:top w:val="single" w:sz="4" w:space="0" w:color="auto"/>
              <w:left w:val="single" w:sz="4" w:space="0" w:color="auto"/>
              <w:bottom w:val="single" w:sz="4" w:space="0" w:color="auto"/>
              <w:right w:val="single" w:sz="4" w:space="0" w:color="auto"/>
            </w:tcBorders>
            <w:hideMark/>
          </w:tcPr>
          <w:p w14:paraId="33D1018A" w14:textId="77777777" w:rsidR="006A3CED" w:rsidRPr="006A3CED" w:rsidRDefault="006A3CED">
            <w:pPr>
              <w:spacing w:after="0"/>
              <w:rPr>
                <w:rFonts w:ascii="Times New Roman" w:hAnsi="Times New Roman" w:cs="Times New Roman"/>
              </w:rPr>
            </w:pPr>
            <w:r>
              <w:rPr>
                <w:rFonts w:ascii="Times New Roman" w:hAnsi="Times New Roman" w:cs="Times New Roman"/>
              </w:rPr>
              <w:t xml:space="preserve"> </w:t>
            </w:r>
            <w:r w:rsidRPr="006A3CED">
              <w:rPr>
                <w:rFonts w:ascii="Times New Roman" w:hAnsi="Times New Roman" w:cs="Times New Roman"/>
              </w:rPr>
              <w:t>ОК 04,</w:t>
            </w:r>
          </w:p>
          <w:p w14:paraId="33D1018B" w14:textId="77777777" w:rsidR="006A3CED" w:rsidRPr="006A3CED" w:rsidRDefault="006A3CED">
            <w:pPr>
              <w:spacing w:after="0"/>
              <w:rPr>
                <w:rFonts w:ascii="Times New Roman" w:hAnsi="Times New Roman" w:cs="Times New Roman"/>
              </w:rPr>
            </w:pPr>
            <w:r w:rsidRPr="006A3CED">
              <w:rPr>
                <w:rFonts w:ascii="Times New Roman" w:hAnsi="Times New Roman" w:cs="Times New Roman"/>
              </w:rPr>
              <w:t xml:space="preserve"> ОК 06,</w:t>
            </w:r>
          </w:p>
          <w:p w14:paraId="33D1018C" w14:textId="77777777" w:rsidR="00E81F92" w:rsidRDefault="006A3CED">
            <w:pPr>
              <w:spacing w:after="0"/>
              <w:rPr>
                <w:rFonts w:ascii="Times New Roman" w:hAnsi="Times New Roman" w:cs="Times New Roman"/>
              </w:rPr>
            </w:pPr>
            <w:r w:rsidRPr="006A3CED">
              <w:rPr>
                <w:rFonts w:ascii="Times New Roman" w:hAnsi="Times New Roman" w:cs="Times New Roman"/>
              </w:rPr>
              <w:t xml:space="preserve"> ОК 08</w:t>
            </w:r>
          </w:p>
          <w:p w14:paraId="33D1018D" w14:textId="77777777" w:rsidR="00F627D8" w:rsidRDefault="00F627D8">
            <w:pPr>
              <w:spacing w:after="0"/>
              <w:rPr>
                <w:rFonts w:ascii="Times New Roman" w:hAnsi="Times New Roman" w:cs="Times New Roman"/>
              </w:rPr>
            </w:pPr>
          </w:p>
          <w:p w14:paraId="33D1018E" w14:textId="77777777" w:rsidR="00F627D8" w:rsidRDefault="00F627D8">
            <w:pPr>
              <w:spacing w:after="0"/>
              <w:rPr>
                <w:rFonts w:eastAsiaTheme="minorEastAsia"/>
                <w:lang w:eastAsia="ru-RU"/>
              </w:rPr>
            </w:pPr>
            <w:r>
              <w:rPr>
                <w:rFonts w:ascii="Times New Roman" w:hAnsi="Times New Roman"/>
                <w:sz w:val="24"/>
                <w:szCs w:val="24"/>
              </w:rPr>
              <w:t>ЛР 1, ЛР 4, ЛР 9, ЛР 11, ЛР-18, ЛР-19</w:t>
            </w:r>
          </w:p>
        </w:tc>
        <w:tc>
          <w:tcPr>
            <w:tcW w:w="4394" w:type="dxa"/>
            <w:tcBorders>
              <w:top w:val="single" w:sz="4" w:space="0" w:color="auto"/>
              <w:left w:val="single" w:sz="4" w:space="0" w:color="auto"/>
              <w:bottom w:val="single" w:sz="4" w:space="0" w:color="auto"/>
              <w:right w:val="single" w:sz="4" w:space="0" w:color="auto"/>
            </w:tcBorders>
          </w:tcPr>
          <w:p w14:paraId="33D1018F"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использование разнообразных форм и видов физкультурной деятельности для организации здорового образа жизни, активного отдыха и досуга; </w:t>
            </w:r>
          </w:p>
          <w:p w14:paraId="33D10190"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33D10191"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33D10192"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работоспособности;</w:t>
            </w:r>
          </w:p>
          <w:p w14:paraId="33D10193"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высокой проводить самоконтроль при занятиях физическими упражнениями;</w:t>
            </w:r>
          </w:p>
          <w:p w14:paraId="33D10194" w14:textId="77777777" w:rsidR="00E81F92" w:rsidRPr="006A3CED" w:rsidRDefault="006A3CED" w:rsidP="000631A1">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6A3CED">
              <w:rPr>
                <w:rFonts w:ascii="Times New Roman" w:hAnsi="Times New Roman" w:cs="Times New Roman"/>
              </w:rPr>
              <w:t xml:space="preserve"> −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нормативов к выполнению Всероссийского физкультурно-спортивного комплекса «Готов к труду и обороне» (ГТО).</w:t>
            </w:r>
          </w:p>
        </w:tc>
        <w:tc>
          <w:tcPr>
            <w:tcW w:w="3544" w:type="dxa"/>
            <w:tcBorders>
              <w:top w:val="single" w:sz="4" w:space="0" w:color="auto"/>
              <w:left w:val="single" w:sz="4" w:space="0" w:color="auto"/>
              <w:bottom w:val="single" w:sz="4" w:space="0" w:color="auto"/>
              <w:right w:val="single" w:sz="4" w:space="0" w:color="auto"/>
            </w:tcBorders>
          </w:tcPr>
          <w:p w14:paraId="33D10195"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-основ здорового образа жизни;</w:t>
            </w:r>
          </w:p>
          <w:p w14:paraId="33D10196"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-роли физической культуры в общекультурном,</w:t>
            </w:r>
          </w:p>
          <w:p w14:paraId="33D10197"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-профессиональном и социальном развитии человека;</w:t>
            </w:r>
          </w:p>
          <w:p w14:paraId="33D10198"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-влияние оздоровительных систем физического воспитания на укрепление </w:t>
            </w:r>
            <w:proofErr w:type="gramStart"/>
            <w:r w:rsidRPr="006A3CED">
              <w:rPr>
                <w:rFonts w:ascii="Times New Roman" w:hAnsi="Times New Roman" w:cs="Times New Roman"/>
              </w:rPr>
              <w:t xml:space="preserve">здоровья,   </w:t>
            </w:r>
            <w:proofErr w:type="gramEnd"/>
            <w:r w:rsidRPr="006A3CED">
              <w:rPr>
                <w:rFonts w:ascii="Times New Roman" w:hAnsi="Times New Roman" w:cs="Times New Roman"/>
              </w:rPr>
              <w:t>профилактику профессиональных заболеваний и вредных привычек, -увеличение продолжительности жизни;</w:t>
            </w:r>
          </w:p>
          <w:p w14:paraId="33D10199" w14:textId="77777777" w:rsidR="006A3CED" w:rsidRPr="006A3CED" w:rsidRDefault="006A3CED" w:rsidP="000631A1">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-способы контроля и оценки индивидуального физического развития и физической подготовленности;</w:t>
            </w:r>
          </w:p>
          <w:p w14:paraId="33D1019A" w14:textId="77777777" w:rsidR="00E81F92" w:rsidRPr="006A3CED" w:rsidRDefault="006A3CED" w:rsidP="000631A1">
            <w:pPr>
              <w:widowControl w:val="0"/>
              <w:suppressAutoHyphens/>
              <w:autoSpaceDE w:val="0"/>
              <w:autoSpaceDN w:val="0"/>
              <w:spacing w:after="0" w:line="240" w:lineRule="auto"/>
              <w:jc w:val="both"/>
              <w:rPr>
                <w:rFonts w:ascii="Times New Roman" w:hAnsi="Times New Roman" w:cs="Times New Roman"/>
                <w:iCs/>
                <w:sz w:val="24"/>
                <w:szCs w:val="24"/>
              </w:rPr>
            </w:pPr>
            <w:r w:rsidRPr="006A3CED">
              <w:rPr>
                <w:rFonts w:ascii="Times New Roman" w:hAnsi="Times New Roman" w:cs="Times New Roman"/>
              </w:rPr>
              <w:t>-правила и способы планирования системы индивидуальных занятий физическими упражнениями различной направленности</w:t>
            </w:r>
          </w:p>
        </w:tc>
      </w:tr>
    </w:tbl>
    <w:p w14:paraId="33D1019C" w14:textId="77777777" w:rsidR="00E81F92" w:rsidRDefault="00E81F92" w:rsidP="00E81F92">
      <w:r>
        <w:br w:type="page"/>
      </w:r>
    </w:p>
    <w:p w14:paraId="33D1019D" w14:textId="77777777" w:rsidR="00E81F92" w:rsidRDefault="00E81F92" w:rsidP="00E81F92">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1"/>
      <w:bookmarkStart w:id="4" w:name="_Toc154076888"/>
      <w:r>
        <w:rPr>
          <w:rFonts w:ascii="Times New Roman" w:hAnsi="Times New Roman"/>
          <w:b/>
          <w:bCs/>
          <w:color w:val="000000"/>
          <w:sz w:val="24"/>
          <w:szCs w:val="24"/>
        </w:rPr>
        <w:lastRenderedPageBreak/>
        <w:t>2. СТРУКТУРА И СОДЕРЖАНИЕ УЧЕБНОЙ ДИСЦИПЛИНЫ</w:t>
      </w:r>
      <w:bookmarkEnd w:id="3"/>
      <w:bookmarkEnd w:id="4"/>
    </w:p>
    <w:p w14:paraId="33D1019E" w14:textId="77777777" w:rsidR="00E81F92" w:rsidRDefault="00E81F92" w:rsidP="00E81F92">
      <w:pPr>
        <w:widowControl w:val="0"/>
        <w:autoSpaceDE w:val="0"/>
        <w:autoSpaceDN w:val="0"/>
        <w:spacing w:after="0" w:line="240" w:lineRule="auto"/>
        <w:ind w:left="720"/>
        <w:rPr>
          <w:rFonts w:ascii="Times New Roman" w:hAnsi="Times New Roman"/>
          <w:b/>
          <w:color w:val="000000"/>
          <w:sz w:val="24"/>
          <w:szCs w:val="24"/>
        </w:rPr>
      </w:pPr>
    </w:p>
    <w:p w14:paraId="33D1019F" w14:textId="77777777" w:rsidR="00E81F92" w:rsidRDefault="00E81F92" w:rsidP="00E81F92">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933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20"/>
        <w:gridCol w:w="2510"/>
      </w:tblGrid>
      <w:tr w:rsidR="00E81F92" w14:paraId="33D101A2" w14:textId="77777777" w:rsidTr="00E81F92">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A0" w14:textId="77777777" w:rsidR="00E81F92" w:rsidRDefault="00E81F92">
            <w:pPr>
              <w:widowControl w:val="0"/>
              <w:autoSpaceDE w:val="0"/>
              <w:autoSpaceDN w:val="0"/>
              <w:spacing w:after="0"/>
              <w:rPr>
                <w:rFonts w:ascii="Times New Roman" w:hAnsi="Times New Roman"/>
                <w:b/>
                <w:sz w:val="24"/>
                <w:szCs w:val="24"/>
              </w:rPr>
            </w:pPr>
            <w:r>
              <w:rPr>
                <w:rFonts w:ascii="Times New Roman" w:hAnsi="Times New Roman"/>
                <w:b/>
                <w:sz w:val="24"/>
                <w:szCs w:val="24"/>
              </w:rPr>
              <w:t>Вид учебной работы</w:t>
            </w:r>
          </w:p>
        </w:tc>
        <w:tc>
          <w:tcPr>
            <w:tcW w:w="2510" w:type="dxa"/>
            <w:tcBorders>
              <w:top w:val="single" w:sz="6" w:space="0" w:color="000000"/>
              <w:left w:val="single" w:sz="6" w:space="0" w:color="000000"/>
              <w:bottom w:val="single" w:sz="6" w:space="0" w:color="000000"/>
              <w:right w:val="single" w:sz="6" w:space="0" w:color="000000"/>
            </w:tcBorders>
            <w:vAlign w:val="center"/>
            <w:hideMark/>
          </w:tcPr>
          <w:p w14:paraId="33D101A1" w14:textId="77777777" w:rsidR="00E81F92" w:rsidRDefault="00E81F92">
            <w:pPr>
              <w:widowControl w:val="0"/>
              <w:autoSpaceDE w:val="0"/>
              <w:autoSpaceDN w:val="0"/>
              <w:spacing w:after="0"/>
              <w:rPr>
                <w:rFonts w:ascii="Times New Roman" w:hAnsi="Times New Roman"/>
                <w:b/>
                <w:sz w:val="24"/>
                <w:szCs w:val="24"/>
              </w:rPr>
            </w:pPr>
            <w:r>
              <w:rPr>
                <w:rFonts w:ascii="Times New Roman" w:hAnsi="Times New Roman"/>
                <w:b/>
                <w:sz w:val="24"/>
                <w:szCs w:val="24"/>
              </w:rPr>
              <w:t>Объем в часах</w:t>
            </w:r>
          </w:p>
        </w:tc>
      </w:tr>
      <w:tr w:rsidR="00E81F92" w14:paraId="33D101A5" w14:textId="77777777" w:rsidTr="00E81F92">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A3" w14:textId="77777777" w:rsidR="00E81F92" w:rsidRDefault="00E81F92">
            <w:pPr>
              <w:widowControl w:val="0"/>
              <w:autoSpaceDE w:val="0"/>
              <w:autoSpaceDN w:val="0"/>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2510" w:type="dxa"/>
            <w:tcBorders>
              <w:top w:val="single" w:sz="6" w:space="0" w:color="000000"/>
              <w:left w:val="single" w:sz="6" w:space="0" w:color="000000"/>
              <w:bottom w:val="single" w:sz="6" w:space="0" w:color="000000"/>
              <w:right w:val="single" w:sz="6" w:space="0" w:color="000000"/>
            </w:tcBorders>
            <w:vAlign w:val="center"/>
          </w:tcPr>
          <w:p w14:paraId="33D101A4" w14:textId="77777777" w:rsidR="00E81F92" w:rsidRDefault="000631A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36</w:t>
            </w:r>
          </w:p>
        </w:tc>
      </w:tr>
      <w:tr w:rsidR="00E81F92" w14:paraId="33D101A8" w14:textId="77777777" w:rsidTr="00E81F92">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A6" w14:textId="77777777" w:rsidR="00E81F92" w:rsidRDefault="006A3CED">
            <w:pPr>
              <w:widowControl w:val="0"/>
              <w:autoSpaceDE w:val="0"/>
              <w:autoSpaceDN w:val="0"/>
              <w:spacing w:after="0"/>
              <w:rPr>
                <w:rFonts w:ascii="Times New Roman" w:hAnsi="Times New Roman"/>
                <w:b/>
                <w:sz w:val="24"/>
                <w:szCs w:val="24"/>
              </w:rPr>
            </w:pPr>
            <w:r>
              <w:rPr>
                <w:rFonts w:ascii="Times New Roman" w:hAnsi="Times New Roman"/>
                <w:b/>
                <w:sz w:val="24"/>
                <w:szCs w:val="24"/>
              </w:rPr>
              <w:t xml:space="preserve">Учебная нагрузка обучающегося </w:t>
            </w:r>
          </w:p>
        </w:tc>
        <w:tc>
          <w:tcPr>
            <w:tcW w:w="2510" w:type="dxa"/>
            <w:tcBorders>
              <w:top w:val="single" w:sz="6" w:space="0" w:color="000000"/>
              <w:left w:val="single" w:sz="6" w:space="0" w:color="000000"/>
              <w:bottom w:val="single" w:sz="6" w:space="0" w:color="000000"/>
              <w:right w:val="single" w:sz="6" w:space="0" w:color="000000"/>
            </w:tcBorders>
            <w:vAlign w:val="center"/>
          </w:tcPr>
          <w:p w14:paraId="33D101A7" w14:textId="77777777" w:rsidR="00E81F92" w:rsidRDefault="000631A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16</w:t>
            </w:r>
          </w:p>
        </w:tc>
      </w:tr>
      <w:tr w:rsidR="00E81F92" w14:paraId="33D101AA" w14:textId="77777777" w:rsidTr="00E81F92">
        <w:trPr>
          <w:trHeight w:val="336"/>
        </w:trPr>
        <w:tc>
          <w:tcPr>
            <w:tcW w:w="9329" w:type="dxa"/>
            <w:gridSpan w:val="2"/>
            <w:tcBorders>
              <w:top w:val="single" w:sz="6" w:space="0" w:color="000000"/>
              <w:left w:val="single" w:sz="6" w:space="0" w:color="000000"/>
              <w:bottom w:val="single" w:sz="6" w:space="0" w:color="000000"/>
              <w:right w:val="single" w:sz="6" w:space="0" w:color="000000"/>
            </w:tcBorders>
            <w:vAlign w:val="center"/>
            <w:hideMark/>
          </w:tcPr>
          <w:p w14:paraId="33D101A9" w14:textId="77777777" w:rsidR="00E81F92" w:rsidRDefault="00E81F92">
            <w:pPr>
              <w:widowControl w:val="0"/>
              <w:autoSpaceDE w:val="0"/>
              <w:autoSpaceDN w:val="0"/>
              <w:spacing w:after="0"/>
              <w:rPr>
                <w:rFonts w:ascii="Times New Roman" w:hAnsi="Times New Roman"/>
                <w:sz w:val="24"/>
                <w:szCs w:val="24"/>
              </w:rPr>
            </w:pPr>
            <w:r>
              <w:rPr>
                <w:rFonts w:ascii="Times New Roman" w:hAnsi="Times New Roman"/>
                <w:sz w:val="24"/>
                <w:szCs w:val="24"/>
              </w:rPr>
              <w:t>в т</w:t>
            </w:r>
            <w:r w:rsidR="006A3CED">
              <w:rPr>
                <w:rFonts w:ascii="Times New Roman" w:hAnsi="Times New Roman"/>
                <w:sz w:val="24"/>
                <w:szCs w:val="24"/>
              </w:rPr>
              <w:t>ом числе:</w:t>
            </w:r>
          </w:p>
        </w:tc>
      </w:tr>
      <w:tr w:rsidR="00E81F92" w14:paraId="33D101AD" w14:textId="77777777" w:rsidTr="00E81F92">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AB" w14:textId="77777777" w:rsidR="00E81F92" w:rsidRDefault="006A3CED">
            <w:pPr>
              <w:widowControl w:val="0"/>
              <w:autoSpaceDE w:val="0"/>
              <w:autoSpaceDN w:val="0"/>
              <w:spacing w:after="0"/>
              <w:rPr>
                <w:rFonts w:ascii="Times New Roman" w:hAnsi="Times New Roman"/>
                <w:sz w:val="24"/>
                <w:szCs w:val="24"/>
              </w:rPr>
            </w:pPr>
            <w:r>
              <w:rPr>
                <w:rFonts w:ascii="Times New Roman" w:hAnsi="Times New Roman"/>
                <w:sz w:val="24"/>
                <w:szCs w:val="24"/>
              </w:rPr>
              <w:t>лекции</w:t>
            </w:r>
          </w:p>
        </w:tc>
        <w:tc>
          <w:tcPr>
            <w:tcW w:w="2510" w:type="dxa"/>
            <w:tcBorders>
              <w:top w:val="single" w:sz="6" w:space="0" w:color="000000"/>
              <w:left w:val="single" w:sz="6" w:space="0" w:color="000000"/>
              <w:bottom w:val="single" w:sz="6" w:space="0" w:color="000000"/>
              <w:right w:val="single" w:sz="6" w:space="0" w:color="000000"/>
            </w:tcBorders>
            <w:vAlign w:val="center"/>
          </w:tcPr>
          <w:p w14:paraId="33D101AC" w14:textId="77777777" w:rsidR="00E81F92" w:rsidRDefault="000631A1">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r>
      <w:tr w:rsidR="00E81F92" w14:paraId="33D101B0" w14:textId="77777777" w:rsidTr="00E81F92">
        <w:trPr>
          <w:trHeight w:val="490"/>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AE" w14:textId="77777777" w:rsidR="00E81F92" w:rsidRDefault="00E81F9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2510" w:type="dxa"/>
            <w:tcBorders>
              <w:top w:val="single" w:sz="6" w:space="0" w:color="000000"/>
              <w:left w:val="single" w:sz="6" w:space="0" w:color="000000"/>
              <w:bottom w:val="single" w:sz="6" w:space="0" w:color="000000"/>
              <w:right w:val="single" w:sz="6" w:space="0" w:color="000000"/>
            </w:tcBorders>
            <w:vAlign w:val="center"/>
          </w:tcPr>
          <w:p w14:paraId="33D101AF" w14:textId="77777777" w:rsidR="00E81F92" w:rsidRDefault="000631A1">
            <w:pPr>
              <w:widowControl w:val="0"/>
              <w:autoSpaceDE w:val="0"/>
              <w:autoSpaceDN w:val="0"/>
              <w:spacing w:after="0"/>
              <w:jc w:val="center"/>
              <w:rPr>
                <w:rFonts w:ascii="Times New Roman" w:hAnsi="Times New Roman"/>
                <w:sz w:val="24"/>
                <w:szCs w:val="24"/>
              </w:rPr>
            </w:pPr>
            <w:r>
              <w:rPr>
                <w:rFonts w:ascii="Times New Roman" w:hAnsi="Times New Roman"/>
                <w:sz w:val="24"/>
                <w:szCs w:val="24"/>
              </w:rPr>
              <w:t>14</w:t>
            </w:r>
          </w:p>
        </w:tc>
      </w:tr>
      <w:tr w:rsidR="00E81F92" w14:paraId="33D101B3" w14:textId="77777777" w:rsidTr="00E81F92">
        <w:trPr>
          <w:trHeight w:val="267"/>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B1" w14:textId="77777777" w:rsidR="00E81F92" w:rsidRDefault="00E81F9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tc>
        <w:tc>
          <w:tcPr>
            <w:tcW w:w="2510" w:type="dxa"/>
            <w:tcBorders>
              <w:top w:val="single" w:sz="6" w:space="0" w:color="000000"/>
              <w:left w:val="single" w:sz="6" w:space="0" w:color="000000"/>
              <w:bottom w:val="single" w:sz="6" w:space="0" w:color="000000"/>
              <w:right w:val="single" w:sz="6" w:space="0" w:color="000000"/>
            </w:tcBorders>
            <w:vAlign w:val="center"/>
          </w:tcPr>
          <w:p w14:paraId="33D101B2" w14:textId="77777777" w:rsidR="00E81F92" w:rsidRDefault="000631A1">
            <w:pPr>
              <w:widowControl w:val="0"/>
              <w:autoSpaceDE w:val="0"/>
              <w:autoSpaceDN w:val="0"/>
              <w:spacing w:after="0"/>
              <w:jc w:val="center"/>
              <w:rPr>
                <w:rFonts w:ascii="Times New Roman" w:hAnsi="Times New Roman"/>
                <w:sz w:val="24"/>
                <w:szCs w:val="24"/>
              </w:rPr>
            </w:pPr>
            <w:r>
              <w:rPr>
                <w:rFonts w:ascii="Times New Roman" w:hAnsi="Times New Roman"/>
                <w:sz w:val="24"/>
                <w:szCs w:val="24"/>
              </w:rPr>
              <w:t>18</w:t>
            </w:r>
          </w:p>
        </w:tc>
      </w:tr>
      <w:tr w:rsidR="00E81F92" w14:paraId="33D101B6" w14:textId="77777777" w:rsidTr="00E81F92">
        <w:trPr>
          <w:trHeight w:val="331"/>
        </w:trPr>
        <w:tc>
          <w:tcPr>
            <w:tcW w:w="6819" w:type="dxa"/>
            <w:tcBorders>
              <w:top w:val="single" w:sz="6" w:space="0" w:color="000000"/>
              <w:left w:val="single" w:sz="6" w:space="0" w:color="000000"/>
              <w:bottom w:val="single" w:sz="6" w:space="0" w:color="000000"/>
              <w:right w:val="single" w:sz="6" w:space="0" w:color="000000"/>
            </w:tcBorders>
            <w:vAlign w:val="center"/>
            <w:hideMark/>
          </w:tcPr>
          <w:p w14:paraId="33D101B4" w14:textId="77777777" w:rsidR="00E81F92" w:rsidRDefault="00E81F92">
            <w:pPr>
              <w:widowControl w:val="0"/>
              <w:autoSpaceDE w:val="0"/>
              <w:autoSpaceDN w:val="0"/>
              <w:spacing w:after="0"/>
              <w:rPr>
                <w:rFonts w:ascii="Times New Roman" w:hAnsi="Times New Roman"/>
                <w:i/>
                <w:sz w:val="24"/>
                <w:szCs w:val="24"/>
              </w:rPr>
            </w:pPr>
            <w:r>
              <w:rPr>
                <w:rFonts w:ascii="Times New Roman" w:hAnsi="Times New Roman"/>
                <w:b/>
                <w:sz w:val="24"/>
                <w:szCs w:val="24"/>
              </w:rPr>
              <w:t>Промежуточная аттестация</w:t>
            </w:r>
            <w:r w:rsidR="006A3CED">
              <w:rPr>
                <w:rFonts w:ascii="Times New Roman" w:hAnsi="Times New Roman"/>
                <w:b/>
                <w:sz w:val="24"/>
                <w:szCs w:val="24"/>
              </w:rPr>
              <w:t xml:space="preserve"> в форме зачета</w:t>
            </w:r>
          </w:p>
        </w:tc>
        <w:tc>
          <w:tcPr>
            <w:tcW w:w="2510" w:type="dxa"/>
            <w:tcBorders>
              <w:top w:val="single" w:sz="6" w:space="0" w:color="000000"/>
              <w:left w:val="single" w:sz="6" w:space="0" w:color="000000"/>
              <w:bottom w:val="single" w:sz="6" w:space="0" w:color="000000"/>
              <w:right w:val="single" w:sz="6" w:space="0" w:color="000000"/>
            </w:tcBorders>
            <w:vAlign w:val="center"/>
          </w:tcPr>
          <w:p w14:paraId="33D101B5" w14:textId="77777777" w:rsidR="00E81F92" w:rsidRDefault="000631A1">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r>
    </w:tbl>
    <w:p w14:paraId="33D101B7" w14:textId="77777777" w:rsidR="00E81F92" w:rsidRDefault="00E81F92" w:rsidP="00E81F92">
      <w:pPr>
        <w:widowControl w:val="0"/>
        <w:autoSpaceDE w:val="0"/>
        <w:autoSpaceDN w:val="0"/>
        <w:spacing w:after="0" w:line="240" w:lineRule="auto"/>
        <w:ind w:left="720"/>
        <w:jc w:val="center"/>
        <w:rPr>
          <w:rFonts w:ascii="Times New Roman" w:hAnsi="Times New Roman"/>
          <w:b/>
          <w:sz w:val="14"/>
          <w:szCs w:val="14"/>
        </w:rPr>
      </w:pPr>
    </w:p>
    <w:p w14:paraId="33D101B8" w14:textId="77777777" w:rsidR="00E81F92" w:rsidRDefault="00E81F92" w:rsidP="00E81F92">
      <w:pPr>
        <w:rPr>
          <w:rFonts w:ascii="Times New Roman" w:hAnsi="Times New Roman"/>
          <w:b/>
          <w:sz w:val="14"/>
          <w:szCs w:val="14"/>
        </w:rPr>
      </w:pPr>
      <w:r>
        <w:rPr>
          <w:rFonts w:ascii="Times New Roman" w:hAnsi="Times New Roman"/>
          <w:b/>
          <w:sz w:val="14"/>
          <w:szCs w:val="14"/>
        </w:rPr>
        <w:br w:type="page"/>
      </w:r>
    </w:p>
    <w:p w14:paraId="33D101B9" w14:textId="77777777" w:rsidR="00E81F92" w:rsidRDefault="00E81F92" w:rsidP="00E81F92">
      <w:pPr>
        <w:spacing w:after="0"/>
        <w:rPr>
          <w:rFonts w:ascii="Times New Roman" w:hAnsi="Times New Roman"/>
          <w:b/>
          <w:sz w:val="24"/>
          <w:szCs w:val="24"/>
        </w:rPr>
        <w:sectPr w:rsidR="00E81F92">
          <w:pgSz w:w="11906" w:h="16838"/>
          <w:pgMar w:top="851" w:right="851" w:bottom="1134" w:left="1701" w:header="709" w:footer="159" w:gutter="0"/>
          <w:cols w:space="720"/>
        </w:sectPr>
      </w:pPr>
    </w:p>
    <w:p w14:paraId="33D101BA" w14:textId="77777777" w:rsidR="00E81F92" w:rsidRDefault="00E81F92" w:rsidP="00E81F92">
      <w:pPr>
        <w:ind w:firstLine="709"/>
        <w:rPr>
          <w:rFonts w:ascii="Times New Roman" w:hAnsi="Times New Roman"/>
          <w:b/>
          <w:sz w:val="24"/>
          <w:szCs w:val="24"/>
        </w:rPr>
      </w:pPr>
      <w:r>
        <w:rPr>
          <w:rFonts w:ascii="Times New Roman" w:hAnsi="Times New Roman"/>
          <w:b/>
          <w:sz w:val="24"/>
          <w:szCs w:val="24"/>
        </w:rPr>
        <w:lastRenderedPageBreak/>
        <w:t>2.2. Тематический план и содержание учебной дисциплины</w:t>
      </w:r>
    </w:p>
    <w:tbl>
      <w:tblPr>
        <w:tblW w:w="151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9460"/>
        <w:gridCol w:w="1846"/>
        <w:gridCol w:w="1934"/>
      </w:tblGrid>
      <w:tr w:rsidR="00E81F92" w14:paraId="33D101BF" w14:textId="77777777" w:rsidTr="006A3CED">
        <w:trPr>
          <w:trHeight w:val="21"/>
          <w:tblHeader/>
        </w:trPr>
        <w:tc>
          <w:tcPr>
            <w:tcW w:w="1940" w:type="dxa"/>
            <w:tcBorders>
              <w:top w:val="single" w:sz="4" w:space="0" w:color="000000"/>
              <w:left w:val="single" w:sz="4" w:space="0" w:color="000000"/>
              <w:bottom w:val="single" w:sz="4" w:space="0" w:color="000000"/>
              <w:right w:val="single" w:sz="4" w:space="0" w:color="000000"/>
            </w:tcBorders>
            <w:vAlign w:val="center"/>
            <w:hideMark/>
          </w:tcPr>
          <w:p w14:paraId="33D101BB" w14:textId="77777777" w:rsidR="00E81F92" w:rsidRDefault="00E81F92">
            <w:pPr>
              <w:widowControl w:val="0"/>
              <w:autoSpaceDE w:val="0"/>
              <w:autoSpaceDN w:val="0"/>
              <w:spacing w:after="0" w:line="240" w:lineRule="auto"/>
              <w:jc w:val="center"/>
              <w:rPr>
                <w:rFonts w:ascii="Times New Roman" w:hAnsi="Times New Roman"/>
                <w:b/>
              </w:rPr>
            </w:pPr>
            <w:r>
              <w:rPr>
                <w:rFonts w:ascii="Times New Roman" w:hAnsi="Times New Roman"/>
                <w:b/>
              </w:rPr>
              <w:t>Наименование разделов и тем</w:t>
            </w:r>
          </w:p>
        </w:tc>
        <w:tc>
          <w:tcPr>
            <w:tcW w:w="9460" w:type="dxa"/>
            <w:tcBorders>
              <w:top w:val="single" w:sz="4" w:space="0" w:color="000000"/>
              <w:left w:val="single" w:sz="4" w:space="0" w:color="000000"/>
              <w:bottom w:val="single" w:sz="4" w:space="0" w:color="000000"/>
              <w:right w:val="single" w:sz="4" w:space="0" w:color="000000"/>
            </w:tcBorders>
            <w:vAlign w:val="center"/>
            <w:hideMark/>
          </w:tcPr>
          <w:p w14:paraId="33D101BC" w14:textId="77777777" w:rsidR="00E81F92" w:rsidRDefault="00E81F92">
            <w:pPr>
              <w:widowControl w:val="0"/>
              <w:autoSpaceDE w:val="0"/>
              <w:autoSpaceDN w:val="0"/>
              <w:spacing w:after="0" w:line="240" w:lineRule="auto"/>
              <w:jc w:val="center"/>
              <w:rPr>
                <w:rFonts w:ascii="Times New Roman" w:hAnsi="Times New Roman"/>
                <w:b/>
              </w:rPr>
            </w:pPr>
            <w:r>
              <w:rPr>
                <w:rFonts w:ascii="Times New Roman" w:hAnsi="Times New Roman"/>
                <w:b/>
              </w:rPr>
              <w:t>Содержание учебного материала и формы организации деятельности обучающихся</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33D101BD" w14:textId="77777777" w:rsidR="00E81F92" w:rsidRDefault="00E81F92">
            <w:pPr>
              <w:widowControl w:val="0"/>
              <w:autoSpaceDE w:val="0"/>
              <w:autoSpaceDN w:val="0"/>
              <w:spacing w:after="0" w:line="240" w:lineRule="auto"/>
              <w:jc w:val="center"/>
              <w:rPr>
                <w:rFonts w:ascii="Times New Roman" w:hAnsi="Times New Roman"/>
                <w:b/>
              </w:rPr>
            </w:pPr>
            <w:r>
              <w:rPr>
                <w:rFonts w:ascii="Times New Roman" w:hAnsi="Times New Roman"/>
                <w:b/>
              </w:rPr>
              <w:t>Объем, акад. ч.</w:t>
            </w:r>
            <w:proofErr w:type="gramStart"/>
            <w:r>
              <w:rPr>
                <w:rFonts w:ascii="Times New Roman" w:hAnsi="Times New Roman"/>
                <w:b/>
              </w:rPr>
              <w:t>,  в</w:t>
            </w:r>
            <w:proofErr w:type="gramEnd"/>
            <w:r>
              <w:rPr>
                <w:rFonts w:ascii="Times New Roman" w:hAnsi="Times New Roman"/>
                <w:b/>
              </w:rPr>
              <w:t xml:space="preserve"> т. ч. в форме практической подготовки, </w:t>
            </w:r>
            <w:proofErr w:type="spellStart"/>
            <w:r>
              <w:rPr>
                <w:rFonts w:ascii="Times New Roman" w:hAnsi="Times New Roman"/>
                <w:b/>
              </w:rPr>
              <w:t>акад.ч</w:t>
            </w:r>
            <w:proofErr w:type="spellEnd"/>
            <w:r>
              <w:rPr>
                <w:rFonts w:ascii="Times New Roman" w:hAnsi="Times New Roman"/>
                <w:b/>
              </w:rPr>
              <w:t>.</w:t>
            </w:r>
          </w:p>
        </w:tc>
        <w:tc>
          <w:tcPr>
            <w:tcW w:w="1934" w:type="dxa"/>
            <w:tcBorders>
              <w:top w:val="single" w:sz="4" w:space="0" w:color="000000"/>
              <w:left w:val="single" w:sz="4" w:space="0" w:color="000000"/>
              <w:bottom w:val="single" w:sz="4" w:space="0" w:color="000000"/>
              <w:right w:val="single" w:sz="4" w:space="0" w:color="000000"/>
            </w:tcBorders>
            <w:vAlign w:val="center"/>
            <w:hideMark/>
          </w:tcPr>
          <w:p w14:paraId="33D101BE" w14:textId="77777777" w:rsidR="00E81F92" w:rsidRDefault="00E81F92">
            <w:pPr>
              <w:widowControl w:val="0"/>
              <w:autoSpaceDE w:val="0"/>
              <w:autoSpaceDN w:val="0"/>
              <w:spacing w:after="0" w:line="216" w:lineRule="auto"/>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6A3CED" w14:paraId="33D101C4" w14:textId="77777777" w:rsidTr="006A3CED">
        <w:trPr>
          <w:trHeight w:val="225"/>
        </w:trPr>
        <w:tc>
          <w:tcPr>
            <w:tcW w:w="1940" w:type="dxa"/>
            <w:tcBorders>
              <w:top w:val="single" w:sz="4" w:space="0" w:color="000000"/>
              <w:left w:val="single" w:sz="4" w:space="0" w:color="000000"/>
              <w:bottom w:val="single" w:sz="4" w:space="0" w:color="000000"/>
              <w:right w:val="single" w:sz="4" w:space="0" w:color="000000"/>
            </w:tcBorders>
          </w:tcPr>
          <w:p w14:paraId="33D101C0" w14:textId="77777777" w:rsidR="006A3CED" w:rsidRDefault="006A3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460" w:type="dxa"/>
            <w:tcBorders>
              <w:top w:val="single" w:sz="4" w:space="0" w:color="000000"/>
              <w:left w:val="single" w:sz="4" w:space="0" w:color="000000"/>
              <w:bottom w:val="single" w:sz="4" w:space="0" w:color="000000"/>
              <w:right w:val="single" w:sz="4" w:space="0" w:color="000000"/>
            </w:tcBorders>
          </w:tcPr>
          <w:p w14:paraId="33D101C1" w14:textId="77777777" w:rsidR="006A3CED" w:rsidRDefault="006A3CED" w:rsidP="006A3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846" w:type="dxa"/>
            <w:tcBorders>
              <w:top w:val="single" w:sz="4" w:space="0" w:color="000000"/>
              <w:left w:val="single" w:sz="4" w:space="0" w:color="000000"/>
              <w:bottom w:val="single" w:sz="4" w:space="0" w:color="000000"/>
              <w:right w:val="single" w:sz="4" w:space="0" w:color="000000"/>
            </w:tcBorders>
          </w:tcPr>
          <w:p w14:paraId="33D101C2" w14:textId="77777777" w:rsidR="006A3CED" w:rsidRDefault="006A3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1934" w:type="dxa"/>
            <w:tcBorders>
              <w:top w:val="single" w:sz="4" w:space="0" w:color="000000"/>
              <w:left w:val="single" w:sz="4" w:space="0" w:color="000000"/>
              <w:bottom w:val="single" w:sz="4" w:space="0" w:color="000000"/>
              <w:right w:val="single" w:sz="4" w:space="0" w:color="000000"/>
            </w:tcBorders>
          </w:tcPr>
          <w:p w14:paraId="33D101C3" w14:textId="77777777" w:rsidR="006A3CED" w:rsidRDefault="006A3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r w:rsidR="006A3CED" w14:paraId="33D101C6" w14:textId="77777777" w:rsidTr="007C076A">
        <w:trPr>
          <w:trHeight w:val="225"/>
        </w:trPr>
        <w:tc>
          <w:tcPr>
            <w:tcW w:w="15180" w:type="dxa"/>
            <w:gridSpan w:val="4"/>
            <w:tcBorders>
              <w:top w:val="single" w:sz="4" w:space="0" w:color="000000"/>
              <w:left w:val="single" w:sz="4" w:space="0" w:color="000000"/>
              <w:bottom w:val="single" w:sz="4" w:space="0" w:color="000000"/>
              <w:right w:val="single" w:sz="4" w:space="0" w:color="000000"/>
            </w:tcBorders>
          </w:tcPr>
          <w:p w14:paraId="33D101C5" w14:textId="77777777" w:rsidR="006A3CED" w:rsidRPr="006E782F" w:rsidRDefault="006A3CED" w:rsidP="006A3CED">
            <w:pPr>
              <w:widowControl w:val="0"/>
              <w:autoSpaceDE w:val="0"/>
              <w:autoSpaceDN w:val="0"/>
              <w:spacing w:after="0" w:line="240" w:lineRule="auto"/>
              <w:rPr>
                <w:rFonts w:ascii="Times New Roman" w:hAnsi="Times New Roman" w:cs="Times New Roman"/>
                <w:b/>
                <w:i/>
                <w:sz w:val="24"/>
                <w:szCs w:val="24"/>
              </w:rPr>
            </w:pPr>
            <w:r w:rsidRPr="006E782F">
              <w:rPr>
                <w:rFonts w:ascii="Times New Roman" w:hAnsi="Times New Roman" w:cs="Times New Roman"/>
                <w:b/>
                <w:i/>
              </w:rPr>
              <w:t>Раздел 1. Научно-методические основы формирования физической культуры личности</w:t>
            </w:r>
          </w:p>
        </w:tc>
      </w:tr>
      <w:tr w:rsidR="00E81F92" w14:paraId="33D101CE" w14:textId="77777777" w:rsidTr="006A3CED">
        <w:trPr>
          <w:trHeight w:val="225"/>
        </w:trPr>
        <w:tc>
          <w:tcPr>
            <w:tcW w:w="1940" w:type="dxa"/>
            <w:vMerge w:val="restart"/>
            <w:tcBorders>
              <w:top w:val="single" w:sz="4" w:space="0" w:color="000000"/>
              <w:left w:val="single" w:sz="4" w:space="0" w:color="000000"/>
              <w:bottom w:val="single" w:sz="4" w:space="0" w:color="000000"/>
              <w:right w:val="single" w:sz="4" w:space="0" w:color="000000"/>
            </w:tcBorders>
          </w:tcPr>
          <w:p w14:paraId="33D101C7" w14:textId="77777777" w:rsidR="00E81F92" w:rsidRPr="00840A7C" w:rsidRDefault="006A3CED">
            <w:pPr>
              <w:widowControl w:val="0"/>
              <w:autoSpaceDE w:val="0"/>
              <w:autoSpaceDN w:val="0"/>
              <w:spacing w:after="0" w:line="240" w:lineRule="auto"/>
              <w:jc w:val="center"/>
              <w:rPr>
                <w:rFonts w:ascii="Times New Roman" w:hAnsi="Times New Roman" w:cs="Times New Roman"/>
                <w:b/>
                <w:sz w:val="24"/>
                <w:szCs w:val="24"/>
              </w:rPr>
            </w:pPr>
            <w:r w:rsidRPr="00840A7C">
              <w:rPr>
                <w:rFonts w:ascii="Times New Roman" w:hAnsi="Times New Roman" w:cs="Times New Roman"/>
                <w:b/>
              </w:rPr>
              <w:t>Тема 1.1 Общекультурное и социальное значение физической культуры. Здоровый образ жизни.</w:t>
            </w:r>
          </w:p>
        </w:tc>
        <w:tc>
          <w:tcPr>
            <w:tcW w:w="9460" w:type="dxa"/>
            <w:tcBorders>
              <w:top w:val="single" w:sz="4" w:space="0" w:color="000000"/>
              <w:left w:val="single" w:sz="4" w:space="0" w:color="000000"/>
              <w:bottom w:val="single" w:sz="4" w:space="0" w:color="000000"/>
              <w:right w:val="single" w:sz="4" w:space="0" w:color="000000"/>
            </w:tcBorders>
          </w:tcPr>
          <w:p w14:paraId="33D101C8" w14:textId="77777777" w:rsidR="00E81F92" w:rsidRPr="00840A7C" w:rsidRDefault="006A3CED">
            <w:pPr>
              <w:widowControl w:val="0"/>
              <w:autoSpaceDE w:val="0"/>
              <w:autoSpaceDN w:val="0"/>
              <w:spacing w:after="0" w:line="240" w:lineRule="auto"/>
              <w:jc w:val="both"/>
              <w:rPr>
                <w:rFonts w:ascii="Times New Roman" w:hAnsi="Times New Roman" w:cs="Times New Roman"/>
                <w:b/>
                <w:sz w:val="24"/>
                <w:szCs w:val="24"/>
              </w:rPr>
            </w:pPr>
            <w:r w:rsidRPr="00840A7C">
              <w:rPr>
                <w:rFonts w:ascii="Times New Roman" w:hAnsi="Times New Roman" w:cs="Times New Roman"/>
                <w:b/>
              </w:rPr>
              <w:t>Содержание учебного материала</w:t>
            </w:r>
          </w:p>
        </w:tc>
        <w:tc>
          <w:tcPr>
            <w:tcW w:w="1846" w:type="dxa"/>
            <w:tcBorders>
              <w:top w:val="single" w:sz="4" w:space="0" w:color="000000"/>
              <w:left w:val="single" w:sz="4" w:space="0" w:color="000000"/>
              <w:bottom w:val="single" w:sz="4" w:space="0" w:color="000000"/>
              <w:right w:val="single" w:sz="4" w:space="0" w:color="000000"/>
            </w:tcBorders>
          </w:tcPr>
          <w:p w14:paraId="33D101C9" w14:textId="77777777" w:rsidR="00E81F92" w:rsidRDefault="006A3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934" w:type="dxa"/>
            <w:vMerge w:val="restart"/>
            <w:tcBorders>
              <w:top w:val="single" w:sz="4" w:space="0" w:color="000000"/>
              <w:left w:val="single" w:sz="4" w:space="0" w:color="000000"/>
              <w:bottom w:val="single" w:sz="4" w:space="0" w:color="000000"/>
              <w:right w:val="single" w:sz="4" w:space="0" w:color="000000"/>
            </w:tcBorders>
          </w:tcPr>
          <w:p w14:paraId="33D101CA" w14:textId="77777777" w:rsidR="006A3CED" w:rsidRPr="00840A7C" w:rsidRDefault="00840A7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006A3CED" w:rsidRPr="00840A7C">
              <w:rPr>
                <w:rFonts w:ascii="Times New Roman" w:hAnsi="Times New Roman" w:cs="Times New Roman"/>
              </w:rPr>
              <w:t>ОК 04,</w:t>
            </w:r>
          </w:p>
          <w:p w14:paraId="33D101CB" w14:textId="77777777" w:rsidR="006A3CED" w:rsidRPr="00840A7C" w:rsidRDefault="006A3CED">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sidR="00840A7C">
              <w:rPr>
                <w:rFonts w:ascii="Times New Roman" w:hAnsi="Times New Roman" w:cs="Times New Roman"/>
              </w:rPr>
              <w:t xml:space="preserve"> </w:t>
            </w:r>
            <w:r w:rsidRPr="00840A7C">
              <w:rPr>
                <w:rFonts w:ascii="Times New Roman" w:hAnsi="Times New Roman" w:cs="Times New Roman"/>
              </w:rPr>
              <w:t>ОК 06,</w:t>
            </w:r>
          </w:p>
          <w:p w14:paraId="33D101CC" w14:textId="77777777" w:rsidR="00E81F92" w:rsidRDefault="006A3CED">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1CD" w14:textId="77777777" w:rsidR="00F627D8" w:rsidRDefault="00F627D8" w:rsidP="00F627D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ЛР 1, ЛР 4, ЛР 9, ЛР 11, ЛР-18, ЛР-19</w:t>
            </w:r>
          </w:p>
        </w:tc>
      </w:tr>
      <w:tr w:rsidR="006A3CED" w14:paraId="33D101D9" w14:textId="77777777" w:rsidTr="00E5716C">
        <w:trPr>
          <w:trHeight w:val="315"/>
        </w:trPr>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33D101CF" w14:textId="77777777" w:rsidR="006A3CED" w:rsidRPr="00840A7C" w:rsidRDefault="006A3CED">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1D0" w14:textId="77777777" w:rsidR="00840A7C" w:rsidRDefault="006A3CED">
            <w:pPr>
              <w:widowControl w:val="0"/>
              <w:autoSpaceDE w:val="0"/>
              <w:autoSpaceDN w:val="0"/>
              <w:spacing w:after="0" w:line="240" w:lineRule="auto"/>
              <w:rPr>
                <w:rFonts w:ascii="Times New Roman" w:hAnsi="Times New Roman" w:cs="Times New Roman"/>
              </w:rPr>
            </w:pPr>
            <w:r w:rsidRPr="00840A7C">
              <w:rPr>
                <w:rFonts w:ascii="Times New Roman" w:hAnsi="Times New Roman" w:cs="Times New Roman"/>
              </w:rPr>
              <w:t xml:space="preserve">1.Физическая культура личности человека, физическое развитие, физическая подготовка и подготовленность. </w:t>
            </w:r>
          </w:p>
          <w:p w14:paraId="33D101D1" w14:textId="77777777" w:rsidR="00840A7C" w:rsidRDefault="006A3CED">
            <w:pPr>
              <w:widowControl w:val="0"/>
              <w:autoSpaceDE w:val="0"/>
              <w:autoSpaceDN w:val="0"/>
              <w:spacing w:after="0" w:line="240" w:lineRule="auto"/>
              <w:rPr>
                <w:rFonts w:ascii="Times New Roman" w:hAnsi="Times New Roman" w:cs="Times New Roman"/>
              </w:rPr>
            </w:pPr>
            <w:r w:rsidRPr="00840A7C">
              <w:rPr>
                <w:rFonts w:ascii="Times New Roman" w:hAnsi="Times New Roman" w:cs="Times New Roman"/>
              </w:rPr>
              <w:t>2.Сущность и ценности физической культуры.</w:t>
            </w:r>
          </w:p>
          <w:p w14:paraId="33D101D2" w14:textId="77777777" w:rsidR="00840A7C" w:rsidRDefault="006A3CED">
            <w:pPr>
              <w:widowControl w:val="0"/>
              <w:autoSpaceDE w:val="0"/>
              <w:autoSpaceDN w:val="0"/>
              <w:spacing w:after="0" w:line="240" w:lineRule="auto"/>
              <w:rPr>
                <w:rFonts w:ascii="Times New Roman" w:hAnsi="Times New Roman" w:cs="Times New Roman"/>
              </w:rPr>
            </w:pPr>
            <w:r w:rsidRPr="00840A7C">
              <w:rPr>
                <w:rFonts w:ascii="Times New Roman" w:hAnsi="Times New Roman" w:cs="Times New Roman"/>
              </w:rPr>
              <w:t xml:space="preserve"> 3.Влияние занятий физическими упражнениями на достижение человеком 08 жизненного успеха. </w:t>
            </w:r>
          </w:p>
          <w:p w14:paraId="33D101D3" w14:textId="77777777" w:rsidR="00840A7C" w:rsidRDefault="006A3CED">
            <w:pPr>
              <w:widowControl w:val="0"/>
              <w:autoSpaceDE w:val="0"/>
              <w:autoSpaceDN w:val="0"/>
              <w:spacing w:after="0" w:line="240" w:lineRule="auto"/>
              <w:rPr>
                <w:rFonts w:ascii="Times New Roman" w:hAnsi="Times New Roman" w:cs="Times New Roman"/>
              </w:rPr>
            </w:pPr>
            <w:r w:rsidRPr="00840A7C">
              <w:rPr>
                <w:rFonts w:ascii="Times New Roman" w:hAnsi="Times New Roman" w:cs="Times New Roman"/>
              </w:rPr>
              <w:t xml:space="preserve">4.Социально-биологические основы физической культуры и спорта (характеристика изменений, происходящих в организме человека под воздействием выполнения физических упражнений, в процессе регулярных занятий). </w:t>
            </w:r>
          </w:p>
          <w:p w14:paraId="33D101D4" w14:textId="77777777" w:rsidR="006A3CED" w:rsidRPr="00840A7C" w:rsidRDefault="006A3CED">
            <w:pPr>
              <w:widowControl w:val="0"/>
              <w:autoSpaceDE w:val="0"/>
              <w:autoSpaceDN w:val="0"/>
              <w:spacing w:after="0" w:line="240" w:lineRule="auto"/>
              <w:rPr>
                <w:rFonts w:ascii="Times New Roman" w:hAnsi="Times New Roman" w:cs="Times New Roman"/>
                <w:sz w:val="24"/>
                <w:szCs w:val="24"/>
              </w:rPr>
            </w:pPr>
            <w:r w:rsidRPr="00840A7C">
              <w:rPr>
                <w:rFonts w:ascii="Times New Roman" w:hAnsi="Times New Roman" w:cs="Times New Roman"/>
              </w:rPr>
              <w:t>5.Роль и место физической культуры и спорта в формировании здорового образа жизни.</w:t>
            </w:r>
          </w:p>
        </w:tc>
        <w:tc>
          <w:tcPr>
            <w:tcW w:w="1846" w:type="dxa"/>
            <w:tcBorders>
              <w:top w:val="single" w:sz="4" w:space="0" w:color="000000"/>
              <w:left w:val="single" w:sz="4" w:space="0" w:color="000000"/>
              <w:right w:val="single" w:sz="4" w:space="0" w:color="000000"/>
            </w:tcBorders>
          </w:tcPr>
          <w:p w14:paraId="33D101D5" w14:textId="77777777" w:rsidR="006A3CED" w:rsidRDefault="006A3CED">
            <w:pPr>
              <w:widowControl w:val="0"/>
              <w:autoSpaceDE w:val="0"/>
              <w:autoSpaceDN w:val="0"/>
              <w:spacing w:after="0" w:line="240" w:lineRule="auto"/>
              <w:jc w:val="center"/>
              <w:rPr>
                <w:rFonts w:ascii="Times New Roman" w:hAnsi="Times New Roman"/>
                <w:sz w:val="24"/>
                <w:szCs w:val="24"/>
              </w:rPr>
            </w:pPr>
          </w:p>
          <w:p w14:paraId="33D101D6" w14:textId="77777777" w:rsidR="006A3CED" w:rsidRDefault="006A3CED" w:rsidP="006A3CED">
            <w:pPr>
              <w:rPr>
                <w:rFonts w:ascii="Times New Roman" w:hAnsi="Times New Roman"/>
                <w:sz w:val="24"/>
                <w:szCs w:val="24"/>
              </w:rPr>
            </w:pPr>
          </w:p>
          <w:p w14:paraId="33D101D7" w14:textId="77777777" w:rsidR="006A3CED" w:rsidRPr="006A3CED" w:rsidRDefault="000631A1" w:rsidP="006A3CED">
            <w:pPr>
              <w:jc w:val="center"/>
              <w:rPr>
                <w:rFonts w:ascii="Times New Roman" w:hAnsi="Times New Roman"/>
                <w:sz w:val="24"/>
                <w:szCs w:val="24"/>
              </w:rPr>
            </w:pPr>
            <w:r>
              <w:rPr>
                <w:rFonts w:ascii="Times New Roman" w:hAnsi="Times New Roman"/>
                <w:sz w:val="24"/>
                <w:szCs w:val="24"/>
              </w:rPr>
              <w:t>2</w:t>
            </w:r>
          </w:p>
        </w:tc>
        <w:tc>
          <w:tcPr>
            <w:tcW w:w="1934" w:type="dxa"/>
            <w:vMerge/>
            <w:tcBorders>
              <w:top w:val="single" w:sz="4" w:space="0" w:color="000000"/>
              <w:left w:val="single" w:sz="4" w:space="0" w:color="000000"/>
              <w:bottom w:val="single" w:sz="4" w:space="0" w:color="000000"/>
              <w:right w:val="single" w:sz="4" w:space="0" w:color="000000"/>
            </w:tcBorders>
            <w:vAlign w:val="center"/>
            <w:hideMark/>
          </w:tcPr>
          <w:p w14:paraId="33D101D8" w14:textId="77777777" w:rsidR="006A3CED" w:rsidRDefault="006A3CED">
            <w:pPr>
              <w:spacing w:after="0" w:line="240" w:lineRule="auto"/>
              <w:rPr>
                <w:rFonts w:ascii="Times New Roman" w:hAnsi="Times New Roman"/>
                <w:sz w:val="24"/>
                <w:szCs w:val="24"/>
              </w:rPr>
            </w:pPr>
          </w:p>
        </w:tc>
      </w:tr>
      <w:tr w:rsidR="00840A7C" w14:paraId="33D101DB" w14:textId="77777777" w:rsidTr="00AB534F">
        <w:trPr>
          <w:trHeight w:val="389"/>
        </w:trPr>
        <w:tc>
          <w:tcPr>
            <w:tcW w:w="15180" w:type="dxa"/>
            <w:gridSpan w:val="4"/>
            <w:tcBorders>
              <w:top w:val="single" w:sz="4" w:space="0" w:color="000000"/>
              <w:left w:val="single" w:sz="4" w:space="0" w:color="000000"/>
              <w:bottom w:val="single" w:sz="4" w:space="0" w:color="000000"/>
              <w:right w:val="single" w:sz="4" w:space="0" w:color="000000"/>
            </w:tcBorders>
            <w:vAlign w:val="center"/>
            <w:hideMark/>
          </w:tcPr>
          <w:p w14:paraId="33D101DA" w14:textId="77777777" w:rsidR="00840A7C" w:rsidRPr="006E782F" w:rsidRDefault="00840A7C">
            <w:pPr>
              <w:spacing w:after="0" w:line="240" w:lineRule="auto"/>
              <w:rPr>
                <w:rFonts w:ascii="Times New Roman" w:hAnsi="Times New Roman" w:cs="Times New Roman"/>
                <w:b/>
                <w:i/>
                <w:sz w:val="24"/>
                <w:szCs w:val="24"/>
              </w:rPr>
            </w:pPr>
            <w:r w:rsidRPr="006E782F">
              <w:rPr>
                <w:rFonts w:ascii="Times New Roman" w:hAnsi="Times New Roman" w:cs="Times New Roman"/>
                <w:b/>
                <w:i/>
              </w:rPr>
              <w:t>Раздел 2. Легкая атлетика</w:t>
            </w:r>
          </w:p>
        </w:tc>
      </w:tr>
    </w:tbl>
    <w:p w14:paraId="33D101DC" w14:textId="77777777" w:rsidR="00840A7C" w:rsidRDefault="00840A7C">
      <w:pPr>
        <w:spacing w:after="0" w:line="240" w:lineRule="auto"/>
        <w:rPr>
          <w:b/>
        </w:rPr>
        <w:sectPr w:rsidR="00840A7C">
          <w:pgSz w:w="16838" w:h="11906" w:orient="landscape"/>
          <w:pgMar w:top="851" w:right="1134" w:bottom="1701" w:left="851" w:header="709" w:footer="159" w:gutter="0"/>
          <w:cols w:space="720"/>
        </w:sectPr>
      </w:pPr>
    </w:p>
    <w:tbl>
      <w:tblPr>
        <w:tblW w:w="151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9460"/>
        <w:gridCol w:w="1846"/>
        <w:gridCol w:w="1934"/>
      </w:tblGrid>
      <w:tr w:rsidR="00F627D8" w14:paraId="33D101E5" w14:textId="77777777" w:rsidTr="00616996">
        <w:trPr>
          <w:trHeight w:val="389"/>
        </w:trPr>
        <w:tc>
          <w:tcPr>
            <w:tcW w:w="1940" w:type="dxa"/>
            <w:vMerge w:val="restart"/>
            <w:tcBorders>
              <w:top w:val="single" w:sz="4" w:space="0" w:color="000000"/>
              <w:left w:val="single" w:sz="4" w:space="0" w:color="000000"/>
              <w:right w:val="single" w:sz="4" w:space="0" w:color="000000"/>
            </w:tcBorders>
            <w:vAlign w:val="center"/>
            <w:hideMark/>
          </w:tcPr>
          <w:p w14:paraId="33D101DD" w14:textId="77777777" w:rsidR="00F627D8" w:rsidRPr="00840A7C" w:rsidRDefault="00F627D8">
            <w:pPr>
              <w:spacing w:after="0" w:line="240" w:lineRule="auto"/>
              <w:rPr>
                <w:rFonts w:ascii="Times New Roman" w:hAnsi="Times New Roman" w:cs="Times New Roman"/>
                <w:b/>
              </w:rPr>
            </w:pPr>
            <w:r w:rsidRPr="00840A7C">
              <w:rPr>
                <w:rFonts w:ascii="Times New Roman" w:hAnsi="Times New Roman" w:cs="Times New Roman"/>
                <w:b/>
              </w:rPr>
              <w:lastRenderedPageBreak/>
              <w:t xml:space="preserve">Тема 2.1. </w:t>
            </w:r>
          </w:p>
          <w:p w14:paraId="33D101DE" w14:textId="77777777" w:rsidR="00F627D8" w:rsidRPr="00840A7C" w:rsidRDefault="00F627D8" w:rsidP="00783F56">
            <w:pPr>
              <w:spacing w:after="0" w:line="240" w:lineRule="auto"/>
              <w:rPr>
                <w:rFonts w:ascii="Times New Roman" w:hAnsi="Times New Roman" w:cs="Times New Roman"/>
              </w:rPr>
            </w:pPr>
            <w:r w:rsidRPr="00840A7C">
              <w:rPr>
                <w:rFonts w:ascii="Times New Roman" w:hAnsi="Times New Roman" w:cs="Times New Roman"/>
                <w:b/>
              </w:rPr>
              <w:t>Основы легкой атлетики. Бег на короткие дистанции.</w:t>
            </w:r>
          </w:p>
        </w:tc>
        <w:tc>
          <w:tcPr>
            <w:tcW w:w="9460" w:type="dxa"/>
            <w:tcBorders>
              <w:top w:val="single" w:sz="4" w:space="0" w:color="000000"/>
              <w:left w:val="single" w:sz="4" w:space="0" w:color="000000"/>
              <w:bottom w:val="single" w:sz="4" w:space="0" w:color="000000"/>
              <w:right w:val="single" w:sz="4" w:space="0" w:color="000000"/>
            </w:tcBorders>
          </w:tcPr>
          <w:p w14:paraId="33D101DF" w14:textId="77777777" w:rsidR="00F627D8" w:rsidRPr="00840A7C" w:rsidRDefault="00F627D8">
            <w:pPr>
              <w:widowControl w:val="0"/>
              <w:autoSpaceDE w:val="0"/>
              <w:autoSpaceDN w:val="0"/>
              <w:spacing w:after="0" w:line="240" w:lineRule="auto"/>
              <w:jc w:val="both"/>
              <w:rPr>
                <w:rFonts w:ascii="Times New Roman" w:hAnsi="Times New Roman" w:cs="Times New Roman"/>
                <w:b/>
                <w:sz w:val="24"/>
                <w:szCs w:val="24"/>
              </w:rPr>
            </w:pPr>
            <w:r w:rsidRPr="00840A7C">
              <w:rPr>
                <w:rFonts w:ascii="Times New Roman" w:hAnsi="Times New Roman" w:cs="Times New Roman"/>
                <w:b/>
              </w:rPr>
              <w:t>Содержание учебного материала</w:t>
            </w:r>
          </w:p>
        </w:tc>
        <w:tc>
          <w:tcPr>
            <w:tcW w:w="1846" w:type="dxa"/>
            <w:tcBorders>
              <w:top w:val="single" w:sz="4" w:space="0" w:color="000000"/>
              <w:left w:val="single" w:sz="4" w:space="0" w:color="000000"/>
              <w:bottom w:val="single" w:sz="4" w:space="0" w:color="000000"/>
              <w:right w:val="single" w:sz="4" w:space="0" w:color="000000"/>
            </w:tcBorders>
          </w:tcPr>
          <w:p w14:paraId="33D101E0" w14:textId="77777777" w:rsidR="00F627D8" w:rsidRPr="00840A7C" w:rsidRDefault="00F627D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934" w:type="dxa"/>
            <w:vMerge w:val="restart"/>
            <w:tcBorders>
              <w:top w:val="single" w:sz="4" w:space="0" w:color="000000"/>
              <w:left w:val="single" w:sz="4" w:space="0" w:color="000000"/>
              <w:right w:val="single" w:sz="4" w:space="0" w:color="000000"/>
            </w:tcBorders>
            <w:hideMark/>
          </w:tcPr>
          <w:p w14:paraId="33D101E1"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Pr="00840A7C">
              <w:rPr>
                <w:rFonts w:ascii="Times New Roman" w:hAnsi="Times New Roman" w:cs="Times New Roman"/>
              </w:rPr>
              <w:t>ОК 04,</w:t>
            </w:r>
          </w:p>
          <w:p w14:paraId="33D101E2"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Pr>
                <w:rFonts w:ascii="Times New Roman" w:hAnsi="Times New Roman" w:cs="Times New Roman"/>
              </w:rPr>
              <w:t xml:space="preserve"> </w:t>
            </w:r>
            <w:r w:rsidRPr="00840A7C">
              <w:rPr>
                <w:rFonts w:ascii="Times New Roman" w:hAnsi="Times New Roman" w:cs="Times New Roman"/>
              </w:rPr>
              <w:t>ОК 06,</w:t>
            </w:r>
          </w:p>
          <w:p w14:paraId="33D101E3" w14:textId="77777777" w:rsidR="00F627D8"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1E4" w14:textId="77777777" w:rsidR="00F627D8" w:rsidRDefault="00F627D8" w:rsidP="00A545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ЛР 1, ЛР 4, ЛР 9, ЛР 11, ЛР-18, ЛР-19</w:t>
            </w:r>
          </w:p>
        </w:tc>
      </w:tr>
      <w:tr w:rsidR="000631A1" w14:paraId="33D101EE" w14:textId="77777777" w:rsidTr="00B579FF">
        <w:trPr>
          <w:trHeight w:val="389"/>
        </w:trPr>
        <w:tc>
          <w:tcPr>
            <w:tcW w:w="1940" w:type="dxa"/>
            <w:vMerge/>
            <w:tcBorders>
              <w:left w:val="single" w:sz="4" w:space="0" w:color="000000"/>
              <w:right w:val="single" w:sz="4" w:space="0" w:color="000000"/>
            </w:tcBorders>
            <w:vAlign w:val="center"/>
            <w:hideMark/>
          </w:tcPr>
          <w:p w14:paraId="33D101E6" w14:textId="77777777" w:rsidR="000631A1" w:rsidRPr="00840A7C" w:rsidRDefault="000631A1" w:rsidP="00783F56">
            <w:pPr>
              <w:spacing w:after="0" w:line="240" w:lineRule="auto"/>
              <w:rPr>
                <w:rFonts w:ascii="Times New Roman" w:hAnsi="Times New Roman" w:cs="Times New Roman"/>
                <w:b/>
              </w:rPr>
            </w:pPr>
          </w:p>
        </w:tc>
        <w:tc>
          <w:tcPr>
            <w:tcW w:w="9460" w:type="dxa"/>
            <w:tcBorders>
              <w:top w:val="single" w:sz="4" w:space="0" w:color="000000"/>
              <w:left w:val="single" w:sz="4" w:space="0" w:color="000000"/>
              <w:bottom w:val="single" w:sz="4" w:space="0" w:color="000000"/>
              <w:right w:val="single" w:sz="4" w:space="0" w:color="000000"/>
            </w:tcBorders>
          </w:tcPr>
          <w:p w14:paraId="33D101E7"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rPr>
              <w:t xml:space="preserve">1. Краткие сведения о развитии легкой атлетики в России и ее место в учебном процессе. Техника безопасности и предупреждение травматизма при занятиях различными видами легкой атлетикой. </w:t>
            </w:r>
          </w:p>
          <w:p w14:paraId="33D101E8"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rPr>
              <w:t xml:space="preserve">2. Техника бега на короткие, средние дистанции </w:t>
            </w:r>
          </w:p>
          <w:p w14:paraId="33D101E9"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rPr>
              <w:t xml:space="preserve">3.Техника бега по прямой и виражу, на пересеченной местности. </w:t>
            </w:r>
          </w:p>
          <w:p w14:paraId="33D101EA"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rPr>
              <w:t xml:space="preserve">4.Эстафетный бег. </w:t>
            </w:r>
          </w:p>
          <w:p w14:paraId="33D101EB" w14:textId="77777777" w:rsidR="000631A1" w:rsidRPr="00840A7C" w:rsidRDefault="000631A1">
            <w:pPr>
              <w:widowControl w:val="0"/>
              <w:autoSpaceDE w:val="0"/>
              <w:autoSpaceDN w:val="0"/>
              <w:spacing w:after="0" w:line="240" w:lineRule="auto"/>
              <w:jc w:val="both"/>
              <w:rPr>
                <w:rFonts w:ascii="Times New Roman" w:hAnsi="Times New Roman" w:cs="Times New Roman"/>
                <w:sz w:val="24"/>
                <w:szCs w:val="24"/>
              </w:rPr>
            </w:pPr>
            <w:r w:rsidRPr="00840A7C">
              <w:rPr>
                <w:rFonts w:ascii="Times New Roman" w:hAnsi="Times New Roman" w:cs="Times New Roman"/>
              </w:rPr>
              <w:t>5.Техника спортивной ходьбы.</w:t>
            </w:r>
          </w:p>
        </w:tc>
        <w:tc>
          <w:tcPr>
            <w:tcW w:w="1846" w:type="dxa"/>
            <w:tcBorders>
              <w:top w:val="single" w:sz="4" w:space="0" w:color="000000"/>
              <w:left w:val="single" w:sz="4" w:space="0" w:color="000000"/>
              <w:bottom w:val="single" w:sz="4" w:space="0" w:color="000000"/>
              <w:right w:val="single" w:sz="4" w:space="0" w:color="000000"/>
            </w:tcBorders>
          </w:tcPr>
          <w:p w14:paraId="33D101EC"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sidRPr="00840A7C">
              <w:rPr>
                <w:rFonts w:ascii="Times New Roman" w:hAnsi="Times New Roman" w:cs="Times New Roman"/>
                <w:b/>
                <w:sz w:val="24"/>
                <w:szCs w:val="24"/>
              </w:rPr>
              <w:t>-</w:t>
            </w:r>
          </w:p>
        </w:tc>
        <w:tc>
          <w:tcPr>
            <w:tcW w:w="1934" w:type="dxa"/>
            <w:vMerge/>
            <w:tcBorders>
              <w:left w:val="single" w:sz="4" w:space="0" w:color="000000"/>
              <w:right w:val="single" w:sz="4" w:space="0" w:color="000000"/>
            </w:tcBorders>
            <w:vAlign w:val="center"/>
            <w:hideMark/>
          </w:tcPr>
          <w:p w14:paraId="33D101ED" w14:textId="77777777" w:rsidR="000631A1" w:rsidRDefault="000631A1">
            <w:pPr>
              <w:spacing w:after="0" w:line="240" w:lineRule="auto"/>
              <w:rPr>
                <w:rFonts w:ascii="Times New Roman" w:hAnsi="Times New Roman"/>
                <w:sz w:val="24"/>
                <w:szCs w:val="24"/>
              </w:rPr>
            </w:pPr>
          </w:p>
        </w:tc>
      </w:tr>
      <w:tr w:rsidR="000631A1" w14:paraId="33D101F3" w14:textId="77777777" w:rsidTr="00B579FF">
        <w:trPr>
          <w:trHeight w:val="389"/>
        </w:trPr>
        <w:tc>
          <w:tcPr>
            <w:tcW w:w="1940" w:type="dxa"/>
            <w:vMerge/>
            <w:tcBorders>
              <w:left w:val="single" w:sz="4" w:space="0" w:color="000000"/>
              <w:right w:val="single" w:sz="4" w:space="0" w:color="000000"/>
            </w:tcBorders>
            <w:vAlign w:val="center"/>
            <w:hideMark/>
          </w:tcPr>
          <w:p w14:paraId="33D101EF" w14:textId="77777777" w:rsidR="000631A1" w:rsidRPr="00840A7C" w:rsidRDefault="000631A1" w:rsidP="00783F56">
            <w:pPr>
              <w:spacing w:after="0" w:line="240" w:lineRule="auto"/>
              <w:rPr>
                <w:rFonts w:ascii="Times New Roman" w:hAnsi="Times New Roman" w:cs="Times New Roman"/>
                <w:b/>
              </w:rPr>
            </w:pPr>
          </w:p>
        </w:tc>
        <w:tc>
          <w:tcPr>
            <w:tcW w:w="9460" w:type="dxa"/>
            <w:tcBorders>
              <w:top w:val="single" w:sz="4" w:space="0" w:color="000000"/>
              <w:left w:val="single" w:sz="4" w:space="0" w:color="000000"/>
              <w:bottom w:val="single" w:sz="4" w:space="0" w:color="000000"/>
              <w:right w:val="single" w:sz="4" w:space="0" w:color="000000"/>
            </w:tcBorders>
          </w:tcPr>
          <w:p w14:paraId="33D101F0" w14:textId="77777777" w:rsidR="000631A1" w:rsidRPr="00840A7C" w:rsidRDefault="000631A1">
            <w:pPr>
              <w:widowControl w:val="0"/>
              <w:autoSpaceDE w:val="0"/>
              <w:autoSpaceDN w:val="0"/>
              <w:spacing w:after="0" w:line="240" w:lineRule="auto"/>
              <w:jc w:val="both"/>
              <w:rPr>
                <w:rFonts w:ascii="Times New Roman" w:hAnsi="Times New Roman" w:cs="Times New Roman"/>
                <w:b/>
                <w:sz w:val="24"/>
                <w:szCs w:val="24"/>
              </w:rPr>
            </w:pPr>
            <w:r w:rsidRPr="00840A7C">
              <w:rPr>
                <w:rFonts w:ascii="Times New Roman" w:hAnsi="Times New Roman" w:cs="Times New Roman"/>
                <w:b/>
              </w:rPr>
              <w:t>В том числе практических и лабораторных занятий</w:t>
            </w:r>
          </w:p>
        </w:tc>
        <w:tc>
          <w:tcPr>
            <w:tcW w:w="1846" w:type="dxa"/>
            <w:tcBorders>
              <w:top w:val="single" w:sz="4" w:space="0" w:color="000000"/>
              <w:left w:val="single" w:sz="4" w:space="0" w:color="000000"/>
              <w:bottom w:val="single" w:sz="4" w:space="0" w:color="000000"/>
              <w:right w:val="single" w:sz="4" w:space="0" w:color="000000"/>
            </w:tcBorders>
          </w:tcPr>
          <w:p w14:paraId="33D101F1"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right w:val="single" w:sz="4" w:space="0" w:color="000000"/>
            </w:tcBorders>
            <w:vAlign w:val="center"/>
            <w:hideMark/>
          </w:tcPr>
          <w:p w14:paraId="33D101F2" w14:textId="77777777" w:rsidR="000631A1" w:rsidRDefault="000631A1">
            <w:pPr>
              <w:spacing w:after="0" w:line="240" w:lineRule="auto"/>
              <w:rPr>
                <w:rFonts w:ascii="Times New Roman" w:hAnsi="Times New Roman"/>
                <w:sz w:val="24"/>
                <w:szCs w:val="24"/>
              </w:rPr>
            </w:pPr>
          </w:p>
        </w:tc>
      </w:tr>
      <w:tr w:rsidR="000631A1" w14:paraId="33D101F9" w14:textId="77777777" w:rsidTr="00582187">
        <w:trPr>
          <w:trHeight w:val="389"/>
        </w:trPr>
        <w:tc>
          <w:tcPr>
            <w:tcW w:w="1940" w:type="dxa"/>
            <w:vMerge/>
            <w:tcBorders>
              <w:left w:val="single" w:sz="4" w:space="0" w:color="000000"/>
              <w:right w:val="single" w:sz="4" w:space="0" w:color="000000"/>
            </w:tcBorders>
            <w:vAlign w:val="center"/>
            <w:hideMark/>
          </w:tcPr>
          <w:p w14:paraId="33D101F4" w14:textId="77777777" w:rsidR="000631A1" w:rsidRPr="00840A7C" w:rsidRDefault="000631A1">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1F5" w14:textId="77777777" w:rsidR="000631A1" w:rsidRPr="00840A7C" w:rsidRDefault="000631A1">
            <w:pPr>
              <w:widowControl w:val="0"/>
              <w:autoSpaceDE w:val="0"/>
              <w:autoSpaceDN w:val="0"/>
              <w:spacing w:after="0" w:line="240" w:lineRule="auto"/>
              <w:jc w:val="both"/>
              <w:rPr>
                <w:rFonts w:ascii="Times New Roman" w:hAnsi="Times New Roman" w:cs="Times New Roman"/>
                <w:b/>
              </w:rPr>
            </w:pPr>
            <w:r w:rsidRPr="00840A7C">
              <w:rPr>
                <w:rFonts w:ascii="Times New Roman" w:hAnsi="Times New Roman" w:cs="Times New Roman"/>
                <w:b/>
              </w:rPr>
              <w:t>Практические занятия № 5 -7</w:t>
            </w:r>
          </w:p>
          <w:p w14:paraId="33D101F6" w14:textId="77777777" w:rsidR="000631A1" w:rsidRPr="00840A7C" w:rsidRDefault="000631A1">
            <w:pPr>
              <w:widowControl w:val="0"/>
              <w:autoSpaceDE w:val="0"/>
              <w:autoSpaceDN w:val="0"/>
              <w:spacing w:after="0" w:line="240" w:lineRule="auto"/>
              <w:jc w:val="both"/>
              <w:rPr>
                <w:rFonts w:ascii="Times New Roman" w:hAnsi="Times New Roman" w:cs="Times New Roman"/>
                <w:sz w:val="24"/>
                <w:szCs w:val="24"/>
              </w:rPr>
            </w:pPr>
            <w:r w:rsidRPr="00840A7C">
              <w:rPr>
                <w:rFonts w:ascii="Times New Roman" w:hAnsi="Times New Roman" w:cs="Times New Roman"/>
              </w:rPr>
              <w:t xml:space="preserve"> Техника бега на короткие дистанции. Разучивание, отработка, закрепление и совершенствование техники двигательных действий: принятие стартового положения низкого старта с 2 последующим ускорением, бег на 30-40 м. </w:t>
            </w:r>
            <w:proofErr w:type="spellStart"/>
            <w:r w:rsidRPr="00840A7C">
              <w:rPr>
                <w:rFonts w:ascii="Times New Roman" w:hAnsi="Times New Roman" w:cs="Times New Roman"/>
              </w:rPr>
              <w:t>Пробегание</w:t>
            </w:r>
            <w:proofErr w:type="spellEnd"/>
            <w:r w:rsidRPr="00840A7C">
              <w:rPr>
                <w:rFonts w:ascii="Times New Roman" w:hAnsi="Times New Roman" w:cs="Times New Roman"/>
              </w:rPr>
              <w:t xml:space="preserve"> дистанции с максимальной скоростью, финиширование</w:t>
            </w:r>
          </w:p>
        </w:tc>
        <w:tc>
          <w:tcPr>
            <w:tcW w:w="1846" w:type="dxa"/>
            <w:tcBorders>
              <w:top w:val="single" w:sz="4" w:space="0" w:color="000000"/>
              <w:left w:val="single" w:sz="4" w:space="0" w:color="000000"/>
              <w:bottom w:val="single" w:sz="4" w:space="0" w:color="000000"/>
              <w:right w:val="single" w:sz="4" w:space="0" w:color="000000"/>
            </w:tcBorders>
          </w:tcPr>
          <w:p w14:paraId="33D101F7"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vMerge/>
            <w:tcBorders>
              <w:left w:val="single" w:sz="4" w:space="0" w:color="000000"/>
              <w:right w:val="single" w:sz="4" w:space="0" w:color="000000"/>
            </w:tcBorders>
            <w:vAlign w:val="center"/>
            <w:hideMark/>
          </w:tcPr>
          <w:p w14:paraId="33D101F8" w14:textId="77777777" w:rsidR="000631A1" w:rsidRDefault="000631A1">
            <w:pPr>
              <w:spacing w:after="0" w:line="240" w:lineRule="auto"/>
              <w:rPr>
                <w:rFonts w:ascii="Times New Roman" w:hAnsi="Times New Roman"/>
                <w:sz w:val="24"/>
                <w:szCs w:val="24"/>
              </w:rPr>
            </w:pPr>
          </w:p>
        </w:tc>
      </w:tr>
      <w:tr w:rsidR="000631A1" w14:paraId="33D101FF" w14:textId="77777777" w:rsidTr="00582187">
        <w:trPr>
          <w:trHeight w:val="389"/>
        </w:trPr>
        <w:tc>
          <w:tcPr>
            <w:tcW w:w="1940" w:type="dxa"/>
            <w:vMerge/>
            <w:tcBorders>
              <w:left w:val="single" w:sz="4" w:space="0" w:color="000000"/>
              <w:right w:val="single" w:sz="4" w:space="0" w:color="000000"/>
            </w:tcBorders>
            <w:vAlign w:val="center"/>
            <w:hideMark/>
          </w:tcPr>
          <w:p w14:paraId="33D101FA" w14:textId="77777777" w:rsidR="000631A1" w:rsidRPr="00840A7C" w:rsidRDefault="000631A1">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1FB" w14:textId="77777777" w:rsidR="000631A1" w:rsidRPr="00840A7C" w:rsidRDefault="000631A1">
            <w:pPr>
              <w:widowControl w:val="0"/>
              <w:autoSpaceDE w:val="0"/>
              <w:autoSpaceDN w:val="0"/>
              <w:spacing w:after="0" w:line="240" w:lineRule="auto"/>
              <w:jc w:val="both"/>
              <w:rPr>
                <w:rFonts w:ascii="Times New Roman" w:hAnsi="Times New Roman" w:cs="Times New Roman"/>
                <w:b/>
              </w:rPr>
            </w:pPr>
            <w:r w:rsidRPr="00840A7C">
              <w:rPr>
                <w:rFonts w:ascii="Times New Roman" w:hAnsi="Times New Roman" w:cs="Times New Roman"/>
                <w:b/>
              </w:rPr>
              <w:t>Практическое занятие № 8, 9</w:t>
            </w:r>
          </w:p>
          <w:p w14:paraId="33D101FC" w14:textId="77777777" w:rsidR="000631A1" w:rsidRPr="00840A7C" w:rsidRDefault="000631A1">
            <w:pPr>
              <w:widowControl w:val="0"/>
              <w:autoSpaceDE w:val="0"/>
              <w:autoSpaceDN w:val="0"/>
              <w:spacing w:after="0" w:line="240" w:lineRule="auto"/>
              <w:jc w:val="both"/>
              <w:rPr>
                <w:rFonts w:ascii="Times New Roman" w:hAnsi="Times New Roman" w:cs="Times New Roman"/>
                <w:sz w:val="24"/>
                <w:szCs w:val="24"/>
              </w:rPr>
            </w:pPr>
            <w:r w:rsidRPr="00840A7C">
              <w:rPr>
                <w:rFonts w:ascii="Times New Roman" w:hAnsi="Times New Roman" w:cs="Times New Roman"/>
              </w:rPr>
              <w:t xml:space="preserve"> Старт, стартовый разгон с низкого и высокого старта. Отрабатывать положение низкого старта, а также стартовое положение высокого старта с дальнейшим </w:t>
            </w:r>
            <w:proofErr w:type="spellStart"/>
            <w:r w:rsidRPr="00840A7C">
              <w:rPr>
                <w:rFonts w:ascii="Times New Roman" w:hAnsi="Times New Roman" w:cs="Times New Roman"/>
              </w:rPr>
              <w:t>пробеганием</w:t>
            </w:r>
            <w:proofErr w:type="spellEnd"/>
            <w:r w:rsidRPr="00840A7C">
              <w:rPr>
                <w:rFonts w:ascii="Times New Roman" w:hAnsi="Times New Roman" w:cs="Times New Roman"/>
              </w:rPr>
              <w:t xml:space="preserve"> дистанции 60 и 100 м. Установка 2 колодок для низкого старта. </w:t>
            </w:r>
            <w:proofErr w:type="spellStart"/>
            <w:r w:rsidRPr="00840A7C">
              <w:rPr>
                <w:rFonts w:ascii="Times New Roman" w:hAnsi="Times New Roman" w:cs="Times New Roman"/>
              </w:rPr>
              <w:t>Пробегание</w:t>
            </w:r>
            <w:proofErr w:type="spellEnd"/>
            <w:r w:rsidRPr="00840A7C">
              <w:rPr>
                <w:rFonts w:ascii="Times New Roman" w:hAnsi="Times New Roman" w:cs="Times New Roman"/>
              </w:rPr>
              <w:t xml:space="preserve"> по дистанции.</w:t>
            </w:r>
          </w:p>
        </w:tc>
        <w:tc>
          <w:tcPr>
            <w:tcW w:w="1846" w:type="dxa"/>
            <w:tcBorders>
              <w:top w:val="single" w:sz="4" w:space="0" w:color="000000"/>
              <w:left w:val="single" w:sz="4" w:space="0" w:color="000000"/>
              <w:bottom w:val="single" w:sz="4" w:space="0" w:color="000000"/>
              <w:right w:val="single" w:sz="4" w:space="0" w:color="000000"/>
            </w:tcBorders>
          </w:tcPr>
          <w:p w14:paraId="33D101FD"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vMerge/>
            <w:tcBorders>
              <w:left w:val="single" w:sz="4" w:space="0" w:color="000000"/>
              <w:right w:val="single" w:sz="4" w:space="0" w:color="000000"/>
            </w:tcBorders>
            <w:vAlign w:val="center"/>
            <w:hideMark/>
          </w:tcPr>
          <w:p w14:paraId="33D101FE" w14:textId="77777777" w:rsidR="000631A1" w:rsidRDefault="000631A1">
            <w:pPr>
              <w:spacing w:after="0" w:line="240" w:lineRule="auto"/>
              <w:rPr>
                <w:rFonts w:ascii="Times New Roman" w:hAnsi="Times New Roman"/>
                <w:sz w:val="24"/>
                <w:szCs w:val="24"/>
              </w:rPr>
            </w:pPr>
          </w:p>
        </w:tc>
      </w:tr>
      <w:tr w:rsidR="000631A1" w14:paraId="33D10205" w14:textId="77777777" w:rsidTr="00582187">
        <w:trPr>
          <w:trHeight w:val="389"/>
        </w:trPr>
        <w:tc>
          <w:tcPr>
            <w:tcW w:w="1940" w:type="dxa"/>
            <w:vMerge/>
            <w:tcBorders>
              <w:left w:val="single" w:sz="4" w:space="0" w:color="000000"/>
              <w:right w:val="single" w:sz="4" w:space="0" w:color="000000"/>
            </w:tcBorders>
            <w:vAlign w:val="center"/>
            <w:hideMark/>
          </w:tcPr>
          <w:p w14:paraId="33D10200" w14:textId="77777777" w:rsidR="000631A1" w:rsidRPr="00840A7C" w:rsidRDefault="000631A1">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01" w14:textId="77777777" w:rsidR="000631A1" w:rsidRPr="00840A7C" w:rsidRDefault="000631A1">
            <w:pPr>
              <w:widowControl w:val="0"/>
              <w:autoSpaceDE w:val="0"/>
              <w:autoSpaceDN w:val="0"/>
              <w:spacing w:after="0" w:line="240" w:lineRule="auto"/>
              <w:jc w:val="both"/>
              <w:rPr>
                <w:rFonts w:ascii="Times New Roman" w:hAnsi="Times New Roman" w:cs="Times New Roman"/>
                <w:b/>
              </w:rPr>
            </w:pPr>
            <w:r w:rsidRPr="00840A7C">
              <w:rPr>
                <w:rFonts w:ascii="Times New Roman" w:hAnsi="Times New Roman" w:cs="Times New Roman"/>
                <w:b/>
              </w:rPr>
              <w:t>Практические занятия №10-12</w:t>
            </w:r>
          </w:p>
          <w:p w14:paraId="33D10202" w14:textId="77777777" w:rsidR="000631A1" w:rsidRPr="00840A7C" w:rsidRDefault="000631A1">
            <w:pPr>
              <w:widowControl w:val="0"/>
              <w:autoSpaceDE w:val="0"/>
              <w:autoSpaceDN w:val="0"/>
              <w:spacing w:after="0" w:line="240" w:lineRule="auto"/>
              <w:jc w:val="both"/>
              <w:rPr>
                <w:rFonts w:ascii="Times New Roman" w:hAnsi="Times New Roman" w:cs="Times New Roman"/>
                <w:sz w:val="24"/>
                <w:szCs w:val="24"/>
              </w:rPr>
            </w:pPr>
            <w:r w:rsidRPr="00840A7C">
              <w:rPr>
                <w:rFonts w:ascii="Times New Roman" w:hAnsi="Times New Roman" w:cs="Times New Roman"/>
              </w:rPr>
              <w:t xml:space="preserve"> Техника бега на средние дистанции. Разучивание, отработка, закрепление и совершенствование техники 2 двигательных действий. Бег с высокого старта на отрезках 30-40 м, а также 60 100 и т.д.</w:t>
            </w:r>
          </w:p>
        </w:tc>
        <w:tc>
          <w:tcPr>
            <w:tcW w:w="1846" w:type="dxa"/>
            <w:tcBorders>
              <w:top w:val="single" w:sz="4" w:space="0" w:color="000000"/>
              <w:left w:val="single" w:sz="4" w:space="0" w:color="000000"/>
              <w:bottom w:val="single" w:sz="4" w:space="0" w:color="000000"/>
              <w:right w:val="single" w:sz="4" w:space="0" w:color="000000"/>
            </w:tcBorders>
          </w:tcPr>
          <w:p w14:paraId="33D10203"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sidRPr="00840A7C">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33D10204" w14:textId="77777777" w:rsidR="000631A1" w:rsidRDefault="000631A1">
            <w:pPr>
              <w:spacing w:after="0" w:line="240" w:lineRule="auto"/>
              <w:rPr>
                <w:rFonts w:ascii="Times New Roman" w:hAnsi="Times New Roman"/>
                <w:sz w:val="24"/>
                <w:szCs w:val="24"/>
              </w:rPr>
            </w:pPr>
          </w:p>
        </w:tc>
      </w:tr>
      <w:tr w:rsidR="000631A1" w14:paraId="33D1020B" w14:textId="77777777" w:rsidTr="00582187">
        <w:trPr>
          <w:trHeight w:val="389"/>
        </w:trPr>
        <w:tc>
          <w:tcPr>
            <w:tcW w:w="1940" w:type="dxa"/>
            <w:vMerge/>
            <w:tcBorders>
              <w:left w:val="single" w:sz="4" w:space="0" w:color="000000"/>
              <w:right w:val="single" w:sz="4" w:space="0" w:color="000000"/>
            </w:tcBorders>
            <w:vAlign w:val="center"/>
            <w:hideMark/>
          </w:tcPr>
          <w:p w14:paraId="33D10206" w14:textId="77777777" w:rsidR="000631A1" w:rsidRPr="00840A7C" w:rsidRDefault="000631A1">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07"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b/>
              </w:rPr>
              <w:t>Практические занятия № 13-15</w:t>
            </w:r>
            <w:r w:rsidRPr="00840A7C">
              <w:rPr>
                <w:rFonts w:ascii="Times New Roman" w:hAnsi="Times New Roman" w:cs="Times New Roman"/>
              </w:rPr>
              <w:t xml:space="preserve"> </w:t>
            </w:r>
          </w:p>
          <w:p w14:paraId="33D10208" w14:textId="77777777" w:rsidR="000631A1" w:rsidRPr="00840A7C" w:rsidRDefault="000631A1">
            <w:pPr>
              <w:widowControl w:val="0"/>
              <w:autoSpaceDE w:val="0"/>
              <w:autoSpaceDN w:val="0"/>
              <w:spacing w:after="0" w:line="240" w:lineRule="auto"/>
              <w:jc w:val="both"/>
              <w:rPr>
                <w:rFonts w:ascii="Times New Roman" w:hAnsi="Times New Roman" w:cs="Times New Roman"/>
                <w:sz w:val="24"/>
                <w:szCs w:val="24"/>
              </w:rPr>
            </w:pPr>
            <w:r w:rsidRPr="00840A7C">
              <w:rPr>
                <w:rFonts w:ascii="Times New Roman" w:hAnsi="Times New Roman" w:cs="Times New Roman"/>
              </w:rPr>
              <w:t>Техника бега по пересеченной местности. Разучивание, отработка, закрепление и совершенствование техники двигательных действий. Бег по пересеченной местности. Преодоление дистанции в 500- 1000 м.</w:t>
            </w:r>
          </w:p>
        </w:tc>
        <w:tc>
          <w:tcPr>
            <w:tcW w:w="1846" w:type="dxa"/>
            <w:tcBorders>
              <w:top w:val="single" w:sz="4" w:space="0" w:color="000000"/>
              <w:left w:val="single" w:sz="4" w:space="0" w:color="000000"/>
              <w:bottom w:val="single" w:sz="4" w:space="0" w:color="000000"/>
              <w:right w:val="single" w:sz="4" w:space="0" w:color="000000"/>
            </w:tcBorders>
          </w:tcPr>
          <w:p w14:paraId="33D10209"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sidRPr="00840A7C">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33D1020A" w14:textId="77777777" w:rsidR="000631A1" w:rsidRDefault="000631A1">
            <w:pPr>
              <w:spacing w:after="0" w:line="240" w:lineRule="auto"/>
              <w:rPr>
                <w:rFonts w:ascii="Times New Roman" w:hAnsi="Times New Roman"/>
                <w:sz w:val="24"/>
                <w:szCs w:val="24"/>
              </w:rPr>
            </w:pPr>
          </w:p>
        </w:tc>
      </w:tr>
      <w:tr w:rsidR="000631A1" w14:paraId="33D10211" w14:textId="77777777" w:rsidTr="00582187">
        <w:trPr>
          <w:trHeight w:val="389"/>
        </w:trPr>
        <w:tc>
          <w:tcPr>
            <w:tcW w:w="1940" w:type="dxa"/>
            <w:vMerge/>
            <w:tcBorders>
              <w:left w:val="single" w:sz="4" w:space="0" w:color="000000"/>
              <w:right w:val="single" w:sz="4" w:space="0" w:color="000000"/>
            </w:tcBorders>
            <w:vAlign w:val="center"/>
            <w:hideMark/>
          </w:tcPr>
          <w:p w14:paraId="33D1020C" w14:textId="77777777" w:rsidR="000631A1" w:rsidRPr="00840A7C" w:rsidRDefault="000631A1">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0D"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b/>
              </w:rPr>
              <w:t>Практическое занятие № 16</w:t>
            </w:r>
            <w:r w:rsidRPr="00840A7C">
              <w:rPr>
                <w:rFonts w:ascii="Times New Roman" w:hAnsi="Times New Roman" w:cs="Times New Roman"/>
              </w:rPr>
              <w:t xml:space="preserve"> </w:t>
            </w:r>
          </w:p>
          <w:p w14:paraId="33D1020E"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rPr>
              <w:t>Эстафетный бег. Обучение передачи эстафеты снизу и сверху, левой и правой рукой.</w:t>
            </w:r>
          </w:p>
        </w:tc>
        <w:tc>
          <w:tcPr>
            <w:tcW w:w="1846" w:type="dxa"/>
            <w:tcBorders>
              <w:top w:val="single" w:sz="4" w:space="0" w:color="000000"/>
              <w:left w:val="single" w:sz="4" w:space="0" w:color="000000"/>
              <w:bottom w:val="single" w:sz="4" w:space="0" w:color="000000"/>
              <w:right w:val="single" w:sz="4" w:space="0" w:color="000000"/>
            </w:tcBorders>
          </w:tcPr>
          <w:p w14:paraId="33D1020F"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sidRPr="00840A7C">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33D10210" w14:textId="77777777" w:rsidR="000631A1" w:rsidRDefault="000631A1">
            <w:pPr>
              <w:spacing w:after="0" w:line="240" w:lineRule="auto"/>
              <w:rPr>
                <w:rFonts w:ascii="Times New Roman" w:hAnsi="Times New Roman"/>
                <w:sz w:val="24"/>
                <w:szCs w:val="24"/>
              </w:rPr>
            </w:pPr>
          </w:p>
        </w:tc>
      </w:tr>
      <w:tr w:rsidR="000631A1" w14:paraId="33D10217" w14:textId="77777777" w:rsidTr="00582187">
        <w:trPr>
          <w:trHeight w:val="389"/>
        </w:trPr>
        <w:tc>
          <w:tcPr>
            <w:tcW w:w="1940" w:type="dxa"/>
            <w:vMerge/>
            <w:tcBorders>
              <w:left w:val="single" w:sz="4" w:space="0" w:color="000000"/>
              <w:bottom w:val="single" w:sz="4" w:space="0" w:color="000000"/>
              <w:right w:val="single" w:sz="4" w:space="0" w:color="000000"/>
            </w:tcBorders>
            <w:vAlign w:val="center"/>
            <w:hideMark/>
          </w:tcPr>
          <w:p w14:paraId="33D10212" w14:textId="77777777" w:rsidR="000631A1" w:rsidRPr="00840A7C" w:rsidRDefault="000631A1">
            <w:pPr>
              <w:spacing w:after="0" w:line="240" w:lineRule="auto"/>
              <w:rPr>
                <w:rFonts w:ascii="Times New Roman" w:hAnsi="Times New Roman" w:cs="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13"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b/>
              </w:rPr>
              <w:t>Самостоятельная работа обучающихся:</w:t>
            </w:r>
            <w:r w:rsidRPr="00840A7C">
              <w:rPr>
                <w:rFonts w:ascii="Times New Roman" w:hAnsi="Times New Roman" w:cs="Times New Roman"/>
              </w:rPr>
              <w:t xml:space="preserve"> </w:t>
            </w:r>
          </w:p>
          <w:p w14:paraId="33D10214" w14:textId="77777777" w:rsidR="000631A1" w:rsidRPr="00840A7C" w:rsidRDefault="000631A1">
            <w:pPr>
              <w:widowControl w:val="0"/>
              <w:autoSpaceDE w:val="0"/>
              <w:autoSpaceDN w:val="0"/>
              <w:spacing w:after="0" w:line="240" w:lineRule="auto"/>
              <w:jc w:val="both"/>
              <w:rPr>
                <w:rFonts w:ascii="Times New Roman" w:hAnsi="Times New Roman" w:cs="Times New Roman"/>
              </w:rPr>
            </w:pPr>
            <w:r w:rsidRPr="00840A7C">
              <w:rPr>
                <w:rFonts w:ascii="Times New Roman" w:hAnsi="Times New Roman" w:cs="Times New Roman"/>
              </w:rPr>
              <w:t>Совершенствование техники выполнения упражнений</w:t>
            </w:r>
          </w:p>
        </w:tc>
        <w:tc>
          <w:tcPr>
            <w:tcW w:w="1846" w:type="dxa"/>
            <w:tcBorders>
              <w:top w:val="single" w:sz="4" w:space="0" w:color="000000"/>
              <w:left w:val="single" w:sz="4" w:space="0" w:color="000000"/>
              <w:bottom w:val="single" w:sz="4" w:space="0" w:color="000000"/>
              <w:right w:val="single" w:sz="4" w:space="0" w:color="000000"/>
            </w:tcBorders>
          </w:tcPr>
          <w:p w14:paraId="33D10215" w14:textId="77777777" w:rsidR="000631A1" w:rsidRPr="00840A7C"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34" w:type="dxa"/>
            <w:vMerge/>
            <w:tcBorders>
              <w:left w:val="single" w:sz="4" w:space="0" w:color="000000"/>
              <w:bottom w:val="single" w:sz="4" w:space="0" w:color="000000"/>
              <w:right w:val="single" w:sz="4" w:space="0" w:color="000000"/>
            </w:tcBorders>
            <w:vAlign w:val="center"/>
            <w:hideMark/>
          </w:tcPr>
          <w:p w14:paraId="33D10216" w14:textId="77777777" w:rsidR="000631A1" w:rsidRDefault="000631A1">
            <w:pPr>
              <w:spacing w:after="0" w:line="240" w:lineRule="auto"/>
              <w:rPr>
                <w:rFonts w:ascii="Times New Roman" w:hAnsi="Times New Roman"/>
                <w:sz w:val="24"/>
                <w:szCs w:val="24"/>
              </w:rPr>
            </w:pPr>
          </w:p>
        </w:tc>
      </w:tr>
      <w:tr w:rsidR="006E782F" w14:paraId="33D10219" w14:textId="77777777" w:rsidTr="002A4C4C">
        <w:trPr>
          <w:trHeight w:val="389"/>
        </w:trPr>
        <w:tc>
          <w:tcPr>
            <w:tcW w:w="15180" w:type="dxa"/>
            <w:gridSpan w:val="4"/>
            <w:tcBorders>
              <w:top w:val="single" w:sz="4" w:space="0" w:color="000000"/>
              <w:left w:val="single" w:sz="4" w:space="0" w:color="000000"/>
              <w:bottom w:val="single" w:sz="4" w:space="0" w:color="000000"/>
              <w:right w:val="single" w:sz="4" w:space="0" w:color="000000"/>
            </w:tcBorders>
            <w:vAlign w:val="center"/>
            <w:hideMark/>
          </w:tcPr>
          <w:p w14:paraId="33D10218" w14:textId="77777777" w:rsidR="006E782F" w:rsidRPr="006E782F" w:rsidRDefault="006E782F">
            <w:pPr>
              <w:spacing w:after="0" w:line="240" w:lineRule="auto"/>
              <w:rPr>
                <w:rFonts w:ascii="Times New Roman" w:hAnsi="Times New Roman" w:cs="Times New Roman"/>
                <w:b/>
                <w:i/>
                <w:sz w:val="24"/>
                <w:szCs w:val="24"/>
              </w:rPr>
            </w:pPr>
            <w:r w:rsidRPr="006E782F">
              <w:rPr>
                <w:rFonts w:ascii="Times New Roman" w:hAnsi="Times New Roman" w:cs="Times New Roman"/>
                <w:b/>
                <w:i/>
              </w:rPr>
              <w:t>Раздел 3. Гимнастика</w:t>
            </w:r>
          </w:p>
        </w:tc>
      </w:tr>
      <w:tr w:rsidR="00F627D8" w14:paraId="33D10222" w14:textId="77777777" w:rsidTr="00EA3FB4">
        <w:trPr>
          <w:trHeight w:val="389"/>
        </w:trPr>
        <w:tc>
          <w:tcPr>
            <w:tcW w:w="1940" w:type="dxa"/>
            <w:vMerge w:val="restart"/>
            <w:tcBorders>
              <w:top w:val="single" w:sz="4" w:space="0" w:color="000000"/>
              <w:left w:val="single" w:sz="4" w:space="0" w:color="000000"/>
              <w:right w:val="single" w:sz="4" w:space="0" w:color="000000"/>
            </w:tcBorders>
            <w:vAlign w:val="center"/>
            <w:hideMark/>
          </w:tcPr>
          <w:p w14:paraId="33D1021A" w14:textId="77777777" w:rsidR="00F627D8" w:rsidRPr="006F5238" w:rsidRDefault="00F627D8" w:rsidP="006E782F">
            <w:pPr>
              <w:spacing w:after="0" w:line="240" w:lineRule="auto"/>
              <w:rPr>
                <w:rFonts w:ascii="Times New Roman" w:hAnsi="Times New Roman" w:cs="Times New Roman"/>
                <w:b/>
              </w:rPr>
            </w:pPr>
            <w:r w:rsidRPr="006F5238">
              <w:rPr>
                <w:rFonts w:ascii="Times New Roman" w:hAnsi="Times New Roman" w:cs="Times New Roman"/>
                <w:b/>
              </w:rPr>
              <w:t>Тема 3.1</w:t>
            </w:r>
          </w:p>
          <w:p w14:paraId="33D1021B" w14:textId="77777777" w:rsidR="00F627D8" w:rsidRDefault="00F627D8" w:rsidP="006E782F">
            <w:pPr>
              <w:spacing w:after="0" w:line="240" w:lineRule="auto"/>
            </w:pPr>
            <w:r w:rsidRPr="006F5238">
              <w:rPr>
                <w:rFonts w:ascii="Times New Roman" w:hAnsi="Times New Roman" w:cs="Times New Roman"/>
                <w:b/>
              </w:rPr>
              <w:t xml:space="preserve">Роль гимнастики в </w:t>
            </w:r>
            <w:r w:rsidRPr="006F5238">
              <w:rPr>
                <w:rFonts w:ascii="Times New Roman" w:hAnsi="Times New Roman" w:cs="Times New Roman"/>
                <w:b/>
              </w:rPr>
              <w:lastRenderedPageBreak/>
              <w:t xml:space="preserve">развитии </w:t>
            </w:r>
            <w:proofErr w:type="gramStart"/>
            <w:r w:rsidRPr="006F5238">
              <w:rPr>
                <w:rFonts w:ascii="Times New Roman" w:hAnsi="Times New Roman" w:cs="Times New Roman"/>
                <w:b/>
              </w:rPr>
              <w:t>физических  качеств</w:t>
            </w:r>
            <w:proofErr w:type="gramEnd"/>
            <w:r w:rsidRPr="006F5238">
              <w:rPr>
                <w:rFonts w:ascii="Times New Roman" w:hAnsi="Times New Roman" w:cs="Times New Roman"/>
                <w:b/>
              </w:rPr>
              <w:t xml:space="preserve"> человека</w:t>
            </w:r>
          </w:p>
        </w:tc>
        <w:tc>
          <w:tcPr>
            <w:tcW w:w="9460" w:type="dxa"/>
            <w:tcBorders>
              <w:top w:val="single" w:sz="4" w:space="0" w:color="000000"/>
              <w:left w:val="single" w:sz="4" w:space="0" w:color="000000"/>
              <w:bottom w:val="single" w:sz="4" w:space="0" w:color="000000"/>
              <w:right w:val="single" w:sz="4" w:space="0" w:color="000000"/>
            </w:tcBorders>
          </w:tcPr>
          <w:p w14:paraId="33D1021C" w14:textId="77777777" w:rsidR="00F627D8" w:rsidRPr="006F5238" w:rsidRDefault="00F627D8">
            <w:pPr>
              <w:widowControl w:val="0"/>
              <w:autoSpaceDE w:val="0"/>
              <w:autoSpaceDN w:val="0"/>
              <w:spacing w:after="0" w:line="240" w:lineRule="auto"/>
              <w:jc w:val="both"/>
              <w:rPr>
                <w:rFonts w:ascii="Times New Roman" w:hAnsi="Times New Roman" w:cs="Times New Roman"/>
                <w:b/>
              </w:rPr>
            </w:pPr>
            <w:r w:rsidRPr="006F5238">
              <w:rPr>
                <w:rFonts w:ascii="Times New Roman" w:hAnsi="Times New Roman" w:cs="Times New Roman"/>
                <w:b/>
              </w:rPr>
              <w:lastRenderedPageBreak/>
              <w:t>Содержание учебного материала</w:t>
            </w:r>
          </w:p>
        </w:tc>
        <w:tc>
          <w:tcPr>
            <w:tcW w:w="1846" w:type="dxa"/>
            <w:tcBorders>
              <w:top w:val="single" w:sz="4" w:space="0" w:color="000000"/>
              <w:left w:val="single" w:sz="4" w:space="0" w:color="000000"/>
              <w:bottom w:val="single" w:sz="4" w:space="0" w:color="000000"/>
              <w:right w:val="single" w:sz="4" w:space="0" w:color="000000"/>
            </w:tcBorders>
          </w:tcPr>
          <w:p w14:paraId="33D1021D" w14:textId="77777777" w:rsidR="00F627D8" w:rsidRPr="006F5238" w:rsidRDefault="00F627D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934" w:type="dxa"/>
            <w:vMerge w:val="restart"/>
            <w:tcBorders>
              <w:top w:val="single" w:sz="4" w:space="0" w:color="000000"/>
              <w:left w:val="single" w:sz="4" w:space="0" w:color="000000"/>
              <w:right w:val="single" w:sz="4" w:space="0" w:color="000000"/>
            </w:tcBorders>
            <w:hideMark/>
          </w:tcPr>
          <w:p w14:paraId="33D1021E"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Pr="00840A7C">
              <w:rPr>
                <w:rFonts w:ascii="Times New Roman" w:hAnsi="Times New Roman" w:cs="Times New Roman"/>
              </w:rPr>
              <w:t>ОК 04,</w:t>
            </w:r>
          </w:p>
          <w:p w14:paraId="33D1021F"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Pr>
                <w:rFonts w:ascii="Times New Roman" w:hAnsi="Times New Roman" w:cs="Times New Roman"/>
              </w:rPr>
              <w:t xml:space="preserve"> </w:t>
            </w:r>
            <w:r w:rsidRPr="00840A7C">
              <w:rPr>
                <w:rFonts w:ascii="Times New Roman" w:hAnsi="Times New Roman" w:cs="Times New Roman"/>
              </w:rPr>
              <w:t>ОК 06,</w:t>
            </w:r>
          </w:p>
          <w:p w14:paraId="33D10220" w14:textId="77777777" w:rsidR="00F627D8"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221" w14:textId="77777777" w:rsidR="00F627D8" w:rsidRDefault="00F627D8" w:rsidP="00A545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ЛР 1, ЛР 4, ЛР 9, ЛР 11, ЛР-18, ЛР-19</w:t>
            </w:r>
          </w:p>
        </w:tc>
      </w:tr>
      <w:tr w:rsidR="006F5238" w14:paraId="33D10230" w14:textId="77777777" w:rsidTr="00EA32B6">
        <w:trPr>
          <w:trHeight w:val="389"/>
        </w:trPr>
        <w:tc>
          <w:tcPr>
            <w:tcW w:w="1940" w:type="dxa"/>
            <w:vMerge/>
            <w:tcBorders>
              <w:left w:val="single" w:sz="4" w:space="0" w:color="000000"/>
              <w:right w:val="single" w:sz="4" w:space="0" w:color="000000"/>
            </w:tcBorders>
            <w:vAlign w:val="center"/>
            <w:hideMark/>
          </w:tcPr>
          <w:p w14:paraId="33D10223" w14:textId="77777777" w:rsidR="006F5238" w:rsidRDefault="006F5238" w:rsidP="006E782F">
            <w:pPr>
              <w:spacing w:after="0" w:line="240" w:lineRule="auto"/>
            </w:pPr>
          </w:p>
        </w:tc>
        <w:tc>
          <w:tcPr>
            <w:tcW w:w="9460" w:type="dxa"/>
            <w:tcBorders>
              <w:top w:val="single" w:sz="4" w:space="0" w:color="000000"/>
              <w:left w:val="single" w:sz="4" w:space="0" w:color="000000"/>
              <w:bottom w:val="single" w:sz="4" w:space="0" w:color="000000"/>
              <w:right w:val="single" w:sz="4" w:space="0" w:color="000000"/>
            </w:tcBorders>
          </w:tcPr>
          <w:p w14:paraId="33D10224"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1. Краткие сведения о развитии гимнастики в России и ее место в </w:t>
            </w:r>
            <w:proofErr w:type="gramStart"/>
            <w:r w:rsidRPr="006F5238">
              <w:rPr>
                <w:rFonts w:ascii="Times New Roman" w:hAnsi="Times New Roman" w:cs="Times New Roman"/>
              </w:rPr>
              <w:t>учебном  процессе</w:t>
            </w:r>
            <w:proofErr w:type="gramEnd"/>
          </w:p>
          <w:p w14:paraId="33D10225"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2.Техника выполнения общеразвивающих и специальных упражнений. </w:t>
            </w:r>
          </w:p>
          <w:p w14:paraId="33D10226"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lastRenderedPageBreak/>
              <w:t xml:space="preserve">3.Техника акробатических упражнений и комбинаций. </w:t>
            </w:r>
          </w:p>
          <w:p w14:paraId="33D10227"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4.Строевые упражнения. Обучения перестроениям на месте и в движении. </w:t>
            </w:r>
          </w:p>
          <w:p w14:paraId="33D10228"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5.Сгибание и разгибание рук в упоре лежа на гимнастической скамейке. </w:t>
            </w:r>
          </w:p>
          <w:p w14:paraId="33D10229"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6.Опорный прыжок. </w:t>
            </w:r>
          </w:p>
          <w:p w14:paraId="33D1022A"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7.Подъем туловища из положения лежа на спине. </w:t>
            </w:r>
          </w:p>
          <w:p w14:paraId="33D1022B"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8.Техника опорного прыжка через козла «ноги врозь». </w:t>
            </w:r>
          </w:p>
          <w:p w14:paraId="33D1022C"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9.Техника перетягивания каната </w:t>
            </w:r>
          </w:p>
          <w:p w14:paraId="33D1022D"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10.Развитие гибкости в процессе занятий атлетической гимнастикой на основе включения специальных упражнений и их сочетаний</w:t>
            </w:r>
          </w:p>
        </w:tc>
        <w:tc>
          <w:tcPr>
            <w:tcW w:w="1846" w:type="dxa"/>
            <w:tcBorders>
              <w:top w:val="single" w:sz="4" w:space="0" w:color="000000"/>
              <w:left w:val="single" w:sz="4" w:space="0" w:color="000000"/>
              <w:bottom w:val="single" w:sz="4" w:space="0" w:color="000000"/>
              <w:right w:val="single" w:sz="4" w:space="0" w:color="000000"/>
            </w:tcBorders>
          </w:tcPr>
          <w:p w14:paraId="33D1022E" w14:textId="77777777" w:rsidR="006F5238" w:rsidRPr="006F5238" w:rsidRDefault="006F5238">
            <w:pPr>
              <w:widowControl w:val="0"/>
              <w:autoSpaceDE w:val="0"/>
              <w:autoSpaceDN w:val="0"/>
              <w:spacing w:after="0" w:line="240" w:lineRule="auto"/>
              <w:jc w:val="center"/>
              <w:rPr>
                <w:rFonts w:ascii="Times New Roman" w:hAnsi="Times New Roman" w:cs="Times New Roman"/>
                <w:b/>
                <w:sz w:val="24"/>
                <w:szCs w:val="24"/>
              </w:rPr>
            </w:pPr>
          </w:p>
        </w:tc>
        <w:tc>
          <w:tcPr>
            <w:tcW w:w="1934" w:type="dxa"/>
            <w:vMerge/>
            <w:tcBorders>
              <w:left w:val="single" w:sz="4" w:space="0" w:color="000000"/>
              <w:bottom w:val="single" w:sz="4" w:space="0" w:color="000000"/>
              <w:right w:val="single" w:sz="4" w:space="0" w:color="000000"/>
            </w:tcBorders>
            <w:vAlign w:val="center"/>
            <w:hideMark/>
          </w:tcPr>
          <w:p w14:paraId="33D1022F" w14:textId="77777777" w:rsidR="006F5238" w:rsidRDefault="006F5238">
            <w:pPr>
              <w:spacing w:after="0" w:line="240" w:lineRule="auto"/>
              <w:rPr>
                <w:rFonts w:ascii="Times New Roman" w:hAnsi="Times New Roman"/>
                <w:sz w:val="24"/>
                <w:szCs w:val="24"/>
              </w:rPr>
            </w:pPr>
          </w:p>
        </w:tc>
      </w:tr>
      <w:tr w:rsidR="00F627D8" w14:paraId="33D10238" w14:textId="77777777" w:rsidTr="00565448">
        <w:trPr>
          <w:trHeight w:val="389"/>
        </w:trPr>
        <w:tc>
          <w:tcPr>
            <w:tcW w:w="1940" w:type="dxa"/>
            <w:vMerge/>
            <w:tcBorders>
              <w:left w:val="single" w:sz="4" w:space="0" w:color="000000"/>
              <w:right w:val="single" w:sz="4" w:space="0" w:color="000000"/>
            </w:tcBorders>
            <w:vAlign w:val="center"/>
            <w:hideMark/>
          </w:tcPr>
          <w:p w14:paraId="33D10231" w14:textId="77777777" w:rsidR="00F627D8" w:rsidRDefault="00F627D8" w:rsidP="006E782F">
            <w:pPr>
              <w:spacing w:after="0" w:line="240" w:lineRule="auto"/>
            </w:pPr>
          </w:p>
        </w:tc>
        <w:tc>
          <w:tcPr>
            <w:tcW w:w="9460" w:type="dxa"/>
            <w:tcBorders>
              <w:top w:val="single" w:sz="4" w:space="0" w:color="000000"/>
              <w:left w:val="single" w:sz="4" w:space="0" w:color="000000"/>
              <w:bottom w:val="single" w:sz="4" w:space="0" w:color="000000"/>
              <w:right w:val="single" w:sz="4" w:space="0" w:color="000000"/>
            </w:tcBorders>
          </w:tcPr>
          <w:p w14:paraId="33D10232" w14:textId="77777777" w:rsidR="00F627D8" w:rsidRPr="006F5238" w:rsidRDefault="00F627D8">
            <w:pPr>
              <w:widowControl w:val="0"/>
              <w:autoSpaceDE w:val="0"/>
              <w:autoSpaceDN w:val="0"/>
              <w:spacing w:after="0" w:line="240" w:lineRule="auto"/>
              <w:jc w:val="both"/>
              <w:rPr>
                <w:rFonts w:ascii="Times New Roman" w:hAnsi="Times New Roman" w:cs="Times New Roman"/>
                <w:b/>
              </w:rPr>
            </w:pPr>
            <w:r w:rsidRPr="006F5238">
              <w:rPr>
                <w:rFonts w:ascii="Times New Roman" w:hAnsi="Times New Roman" w:cs="Times New Roman"/>
                <w:b/>
              </w:rPr>
              <w:t>В том числе практических и лабораторных занятий</w:t>
            </w:r>
          </w:p>
        </w:tc>
        <w:tc>
          <w:tcPr>
            <w:tcW w:w="1846" w:type="dxa"/>
            <w:tcBorders>
              <w:top w:val="single" w:sz="4" w:space="0" w:color="000000"/>
              <w:left w:val="single" w:sz="4" w:space="0" w:color="000000"/>
              <w:bottom w:val="single" w:sz="4" w:space="0" w:color="000000"/>
              <w:right w:val="single" w:sz="4" w:space="0" w:color="000000"/>
            </w:tcBorders>
          </w:tcPr>
          <w:p w14:paraId="33D10233" w14:textId="77777777" w:rsidR="00F627D8" w:rsidRPr="006F5238" w:rsidRDefault="00F627D8">
            <w:pPr>
              <w:widowControl w:val="0"/>
              <w:autoSpaceDE w:val="0"/>
              <w:autoSpaceDN w:val="0"/>
              <w:spacing w:after="0" w:line="240" w:lineRule="auto"/>
              <w:jc w:val="center"/>
              <w:rPr>
                <w:rFonts w:ascii="Times New Roman" w:hAnsi="Times New Roman" w:cs="Times New Roman"/>
                <w:b/>
                <w:sz w:val="24"/>
                <w:szCs w:val="24"/>
              </w:rPr>
            </w:pPr>
          </w:p>
        </w:tc>
        <w:tc>
          <w:tcPr>
            <w:tcW w:w="1934" w:type="dxa"/>
            <w:vMerge w:val="restart"/>
            <w:tcBorders>
              <w:top w:val="single" w:sz="4" w:space="0" w:color="000000"/>
              <w:left w:val="single" w:sz="4" w:space="0" w:color="000000"/>
              <w:right w:val="single" w:sz="4" w:space="0" w:color="000000"/>
            </w:tcBorders>
            <w:hideMark/>
          </w:tcPr>
          <w:p w14:paraId="33D10234"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Pr="00840A7C">
              <w:rPr>
                <w:rFonts w:ascii="Times New Roman" w:hAnsi="Times New Roman" w:cs="Times New Roman"/>
              </w:rPr>
              <w:t>ОК 04,</w:t>
            </w:r>
          </w:p>
          <w:p w14:paraId="33D10235"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Pr>
                <w:rFonts w:ascii="Times New Roman" w:hAnsi="Times New Roman" w:cs="Times New Roman"/>
              </w:rPr>
              <w:t xml:space="preserve"> </w:t>
            </w:r>
            <w:r w:rsidRPr="00840A7C">
              <w:rPr>
                <w:rFonts w:ascii="Times New Roman" w:hAnsi="Times New Roman" w:cs="Times New Roman"/>
              </w:rPr>
              <w:t>ОК 06,</w:t>
            </w:r>
          </w:p>
          <w:p w14:paraId="33D10236" w14:textId="77777777" w:rsidR="00F627D8"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237" w14:textId="77777777" w:rsidR="00F627D8" w:rsidRDefault="00F627D8" w:rsidP="00A545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ЛР 1, ЛР 4, ЛР 9, ЛР 11, ЛР-18, ЛР-19</w:t>
            </w:r>
          </w:p>
        </w:tc>
      </w:tr>
      <w:tr w:rsidR="006F5238" w14:paraId="33D1023F" w14:textId="77777777" w:rsidTr="00F75148">
        <w:trPr>
          <w:trHeight w:val="389"/>
        </w:trPr>
        <w:tc>
          <w:tcPr>
            <w:tcW w:w="1940" w:type="dxa"/>
            <w:vMerge/>
            <w:tcBorders>
              <w:left w:val="single" w:sz="4" w:space="0" w:color="000000"/>
              <w:right w:val="single" w:sz="4" w:space="0" w:color="000000"/>
            </w:tcBorders>
            <w:vAlign w:val="center"/>
            <w:hideMark/>
          </w:tcPr>
          <w:p w14:paraId="33D10239" w14:textId="77777777" w:rsidR="006F5238" w:rsidRDefault="006F5238" w:rsidP="006E782F">
            <w:pPr>
              <w:spacing w:after="0" w:line="240" w:lineRule="auto"/>
              <w:rPr>
                <w:rFonts w:ascii="Times New Roman" w:hAnsi="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3A" w14:textId="77777777" w:rsidR="006F5238" w:rsidRPr="006F5238" w:rsidRDefault="006F5238">
            <w:pPr>
              <w:widowControl w:val="0"/>
              <w:autoSpaceDE w:val="0"/>
              <w:autoSpaceDN w:val="0"/>
              <w:spacing w:after="0" w:line="240" w:lineRule="auto"/>
              <w:jc w:val="both"/>
              <w:rPr>
                <w:rFonts w:ascii="Times New Roman" w:hAnsi="Times New Roman" w:cs="Times New Roman"/>
                <w:b/>
              </w:rPr>
            </w:pPr>
            <w:r w:rsidRPr="006F5238">
              <w:rPr>
                <w:rFonts w:ascii="Times New Roman" w:hAnsi="Times New Roman" w:cs="Times New Roman"/>
                <w:b/>
              </w:rPr>
              <w:t xml:space="preserve">Практическое занятие № 1 -3 </w:t>
            </w:r>
          </w:p>
          <w:p w14:paraId="33D1023B"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Овладение техникой ОРУ на месте и в движении; ОРУ в паре с партнером; ОРУ с предметом (мяч, обруч, скакалка, набивной мяч, гимнастическая скамейка).</w:t>
            </w:r>
          </w:p>
          <w:p w14:paraId="33D1023C"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Овладение техникой строевых и танцевальных упражнений.</w:t>
            </w:r>
          </w:p>
        </w:tc>
        <w:tc>
          <w:tcPr>
            <w:tcW w:w="1846" w:type="dxa"/>
            <w:tcBorders>
              <w:top w:val="single" w:sz="4" w:space="0" w:color="000000"/>
              <w:left w:val="single" w:sz="4" w:space="0" w:color="000000"/>
              <w:bottom w:val="single" w:sz="4" w:space="0" w:color="000000"/>
              <w:right w:val="single" w:sz="4" w:space="0" w:color="000000"/>
            </w:tcBorders>
          </w:tcPr>
          <w:p w14:paraId="33D1023D" w14:textId="77777777" w:rsidR="006F5238" w:rsidRPr="006F5238"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vMerge/>
            <w:tcBorders>
              <w:left w:val="single" w:sz="4" w:space="0" w:color="000000"/>
              <w:right w:val="single" w:sz="4" w:space="0" w:color="000000"/>
            </w:tcBorders>
            <w:vAlign w:val="center"/>
            <w:hideMark/>
          </w:tcPr>
          <w:p w14:paraId="33D1023E" w14:textId="77777777" w:rsidR="006F5238" w:rsidRDefault="006F5238">
            <w:pPr>
              <w:spacing w:after="0" w:line="240" w:lineRule="auto"/>
              <w:rPr>
                <w:rFonts w:ascii="Times New Roman" w:hAnsi="Times New Roman"/>
                <w:sz w:val="24"/>
                <w:szCs w:val="24"/>
              </w:rPr>
            </w:pPr>
          </w:p>
        </w:tc>
      </w:tr>
      <w:tr w:rsidR="006F5238" w14:paraId="33D10245" w14:textId="77777777" w:rsidTr="00F75148">
        <w:trPr>
          <w:trHeight w:val="389"/>
        </w:trPr>
        <w:tc>
          <w:tcPr>
            <w:tcW w:w="1940" w:type="dxa"/>
            <w:vMerge/>
            <w:tcBorders>
              <w:left w:val="single" w:sz="4" w:space="0" w:color="000000"/>
              <w:right w:val="single" w:sz="4" w:space="0" w:color="000000"/>
            </w:tcBorders>
            <w:vAlign w:val="center"/>
            <w:hideMark/>
          </w:tcPr>
          <w:p w14:paraId="33D10240" w14:textId="77777777" w:rsidR="006F5238" w:rsidRDefault="006F5238">
            <w:pPr>
              <w:spacing w:after="0" w:line="240" w:lineRule="auto"/>
              <w:rPr>
                <w:rFonts w:ascii="Times New Roman" w:hAnsi="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41" w14:textId="77777777" w:rsidR="006F5238" w:rsidRPr="006F5238" w:rsidRDefault="006F5238">
            <w:pPr>
              <w:widowControl w:val="0"/>
              <w:autoSpaceDE w:val="0"/>
              <w:autoSpaceDN w:val="0"/>
              <w:spacing w:after="0" w:line="240" w:lineRule="auto"/>
              <w:jc w:val="both"/>
              <w:rPr>
                <w:rFonts w:ascii="Times New Roman" w:hAnsi="Times New Roman" w:cs="Times New Roman"/>
                <w:b/>
              </w:rPr>
            </w:pPr>
            <w:r w:rsidRPr="006F5238">
              <w:rPr>
                <w:rFonts w:ascii="Times New Roman" w:hAnsi="Times New Roman" w:cs="Times New Roman"/>
                <w:b/>
              </w:rPr>
              <w:t xml:space="preserve">Практическое занятие № 4 -7 </w:t>
            </w:r>
          </w:p>
          <w:p w14:paraId="33D10242"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Изучение техники акробатических элементов: (перекаты, кувырок вперед и назад, длинный кувырок вперед, кувырок через плечо), стойка на лопатках, мост из положения лежа, полушпагат, равновесие.</w:t>
            </w:r>
          </w:p>
        </w:tc>
        <w:tc>
          <w:tcPr>
            <w:tcW w:w="1846" w:type="dxa"/>
            <w:tcBorders>
              <w:top w:val="single" w:sz="4" w:space="0" w:color="000000"/>
              <w:left w:val="single" w:sz="4" w:space="0" w:color="000000"/>
              <w:bottom w:val="single" w:sz="4" w:space="0" w:color="000000"/>
              <w:right w:val="single" w:sz="4" w:space="0" w:color="000000"/>
            </w:tcBorders>
          </w:tcPr>
          <w:p w14:paraId="33D10243" w14:textId="77777777" w:rsidR="006F5238" w:rsidRPr="006F5238"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4" w:type="dxa"/>
            <w:vMerge/>
            <w:tcBorders>
              <w:left w:val="single" w:sz="4" w:space="0" w:color="000000"/>
              <w:right w:val="single" w:sz="4" w:space="0" w:color="000000"/>
            </w:tcBorders>
            <w:vAlign w:val="center"/>
            <w:hideMark/>
          </w:tcPr>
          <w:p w14:paraId="33D10244" w14:textId="77777777" w:rsidR="006F5238" w:rsidRDefault="006F5238">
            <w:pPr>
              <w:spacing w:after="0" w:line="240" w:lineRule="auto"/>
              <w:rPr>
                <w:rFonts w:ascii="Times New Roman" w:hAnsi="Times New Roman"/>
                <w:sz w:val="24"/>
                <w:szCs w:val="24"/>
              </w:rPr>
            </w:pPr>
          </w:p>
        </w:tc>
      </w:tr>
      <w:tr w:rsidR="006F5238" w14:paraId="33D1024B" w14:textId="77777777" w:rsidTr="00F75148">
        <w:trPr>
          <w:trHeight w:val="389"/>
        </w:trPr>
        <w:tc>
          <w:tcPr>
            <w:tcW w:w="1940" w:type="dxa"/>
            <w:vMerge/>
            <w:tcBorders>
              <w:left w:val="single" w:sz="4" w:space="0" w:color="000000"/>
              <w:right w:val="single" w:sz="4" w:space="0" w:color="000000"/>
            </w:tcBorders>
            <w:vAlign w:val="center"/>
            <w:hideMark/>
          </w:tcPr>
          <w:p w14:paraId="33D10246" w14:textId="77777777" w:rsidR="006F5238" w:rsidRDefault="006F5238">
            <w:pPr>
              <w:spacing w:after="0" w:line="240" w:lineRule="auto"/>
              <w:rPr>
                <w:rFonts w:ascii="Times New Roman" w:hAnsi="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47" w14:textId="77777777" w:rsidR="006F5238" w:rsidRPr="006F5238" w:rsidRDefault="006F5238">
            <w:pPr>
              <w:widowControl w:val="0"/>
              <w:autoSpaceDE w:val="0"/>
              <w:autoSpaceDN w:val="0"/>
              <w:spacing w:after="0" w:line="240" w:lineRule="auto"/>
              <w:jc w:val="both"/>
              <w:rPr>
                <w:rFonts w:ascii="Times New Roman" w:hAnsi="Times New Roman" w:cs="Times New Roman"/>
                <w:b/>
              </w:rPr>
            </w:pPr>
            <w:r w:rsidRPr="006F5238">
              <w:rPr>
                <w:rFonts w:ascii="Times New Roman" w:hAnsi="Times New Roman" w:cs="Times New Roman"/>
                <w:b/>
              </w:rPr>
              <w:t>Практическое занятие № 8 -10</w:t>
            </w:r>
          </w:p>
          <w:p w14:paraId="33D10248"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 Техника упражнений на развитие силы. Выполнение К.Н.: Сгибание и разгибание рук в упоре лежа на гимнастической скамейке. Развитие координационных возможностей</w:t>
            </w:r>
          </w:p>
        </w:tc>
        <w:tc>
          <w:tcPr>
            <w:tcW w:w="1846" w:type="dxa"/>
            <w:tcBorders>
              <w:top w:val="single" w:sz="4" w:space="0" w:color="000000"/>
              <w:left w:val="single" w:sz="4" w:space="0" w:color="000000"/>
              <w:bottom w:val="single" w:sz="4" w:space="0" w:color="000000"/>
              <w:right w:val="single" w:sz="4" w:space="0" w:color="000000"/>
            </w:tcBorders>
          </w:tcPr>
          <w:p w14:paraId="33D10249" w14:textId="77777777" w:rsidR="006F5238" w:rsidRPr="006F5238" w:rsidRDefault="006F5238">
            <w:pPr>
              <w:widowControl w:val="0"/>
              <w:autoSpaceDE w:val="0"/>
              <w:autoSpaceDN w:val="0"/>
              <w:spacing w:after="0" w:line="240" w:lineRule="auto"/>
              <w:jc w:val="center"/>
              <w:rPr>
                <w:rFonts w:ascii="Times New Roman" w:hAnsi="Times New Roman" w:cs="Times New Roman"/>
                <w:b/>
                <w:sz w:val="24"/>
                <w:szCs w:val="24"/>
              </w:rPr>
            </w:pPr>
            <w:r w:rsidRPr="006F5238">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33D1024A" w14:textId="77777777" w:rsidR="006F5238" w:rsidRDefault="006F5238">
            <w:pPr>
              <w:spacing w:after="0" w:line="240" w:lineRule="auto"/>
              <w:rPr>
                <w:rFonts w:ascii="Times New Roman" w:hAnsi="Times New Roman"/>
                <w:sz w:val="24"/>
                <w:szCs w:val="24"/>
              </w:rPr>
            </w:pPr>
          </w:p>
        </w:tc>
      </w:tr>
      <w:tr w:rsidR="006F5238" w14:paraId="33D10251" w14:textId="77777777" w:rsidTr="00F75148">
        <w:trPr>
          <w:trHeight w:val="389"/>
        </w:trPr>
        <w:tc>
          <w:tcPr>
            <w:tcW w:w="1940" w:type="dxa"/>
            <w:vMerge/>
            <w:tcBorders>
              <w:left w:val="single" w:sz="4" w:space="0" w:color="000000"/>
              <w:right w:val="single" w:sz="4" w:space="0" w:color="000000"/>
            </w:tcBorders>
            <w:vAlign w:val="center"/>
            <w:hideMark/>
          </w:tcPr>
          <w:p w14:paraId="33D1024C" w14:textId="77777777" w:rsidR="006F5238" w:rsidRDefault="006F5238">
            <w:pPr>
              <w:spacing w:after="0" w:line="240" w:lineRule="auto"/>
              <w:rPr>
                <w:rFonts w:ascii="Times New Roman" w:hAnsi="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4D" w14:textId="77777777" w:rsidR="006F5238" w:rsidRPr="006F5238" w:rsidRDefault="006F5238">
            <w:pPr>
              <w:widowControl w:val="0"/>
              <w:autoSpaceDE w:val="0"/>
              <w:autoSpaceDN w:val="0"/>
              <w:spacing w:after="0" w:line="240" w:lineRule="auto"/>
              <w:jc w:val="both"/>
              <w:rPr>
                <w:rFonts w:ascii="Times New Roman" w:hAnsi="Times New Roman" w:cs="Times New Roman"/>
                <w:b/>
              </w:rPr>
            </w:pPr>
            <w:r w:rsidRPr="006F5238">
              <w:rPr>
                <w:rFonts w:ascii="Times New Roman" w:hAnsi="Times New Roman" w:cs="Times New Roman"/>
                <w:b/>
              </w:rPr>
              <w:t>Практическое занятие №11-13</w:t>
            </w:r>
          </w:p>
          <w:p w14:paraId="33D1024E" w14:textId="77777777" w:rsidR="006F5238" w:rsidRP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 Обучение техники выполнения опорного прыжка. Техника выполнения упражнений со скакалкой. ОРУ на развитие физических качеств. Выполнение К.Н.: упражнение на гибкость из положения стоя наклон в глубину.</w:t>
            </w:r>
          </w:p>
        </w:tc>
        <w:tc>
          <w:tcPr>
            <w:tcW w:w="1846" w:type="dxa"/>
            <w:tcBorders>
              <w:top w:val="single" w:sz="4" w:space="0" w:color="000000"/>
              <w:left w:val="single" w:sz="4" w:space="0" w:color="000000"/>
              <w:bottom w:val="single" w:sz="4" w:space="0" w:color="000000"/>
              <w:right w:val="single" w:sz="4" w:space="0" w:color="000000"/>
            </w:tcBorders>
          </w:tcPr>
          <w:p w14:paraId="33D1024F" w14:textId="77777777" w:rsidR="006F5238" w:rsidRPr="006F5238" w:rsidRDefault="006F5238">
            <w:pPr>
              <w:widowControl w:val="0"/>
              <w:autoSpaceDE w:val="0"/>
              <w:autoSpaceDN w:val="0"/>
              <w:spacing w:after="0" w:line="240" w:lineRule="auto"/>
              <w:jc w:val="center"/>
              <w:rPr>
                <w:rFonts w:ascii="Times New Roman" w:hAnsi="Times New Roman" w:cs="Times New Roman"/>
                <w:b/>
                <w:sz w:val="24"/>
                <w:szCs w:val="24"/>
              </w:rPr>
            </w:pPr>
            <w:r w:rsidRPr="006F5238">
              <w:rPr>
                <w:rFonts w:ascii="Times New Roman" w:hAnsi="Times New Roman" w:cs="Times New Roman"/>
                <w:b/>
                <w:sz w:val="24"/>
                <w:szCs w:val="24"/>
              </w:rPr>
              <w:t>2</w:t>
            </w:r>
          </w:p>
        </w:tc>
        <w:tc>
          <w:tcPr>
            <w:tcW w:w="1934" w:type="dxa"/>
            <w:vMerge/>
            <w:tcBorders>
              <w:left w:val="single" w:sz="4" w:space="0" w:color="000000"/>
              <w:right w:val="single" w:sz="4" w:space="0" w:color="000000"/>
            </w:tcBorders>
            <w:vAlign w:val="center"/>
            <w:hideMark/>
          </w:tcPr>
          <w:p w14:paraId="33D10250" w14:textId="77777777" w:rsidR="006F5238" w:rsidRDefault="006F5238">
            <w:pPr>
              <w:spacing w:after="0" w:line="240" w:lineRule="auto"/>
              <w:rPr>
                <w:rFonts w:ascii="Times New Roman" w:hAnsi="Times New Roman"/>
                <w:sz w:val="24"/>
                <w:szCs w:val="24"/>
              </w:rPr>
            </w:pPr>
          </w:p>
        </w:tc>
      </w:tr>
      <w:tr w:rsidR="006F5238" w14:paraId="33D10259" w14:textId="77777777" w:rsidTr="00F75148">
        <w:trPr>
          <w:trHeight w:val="389"/>
        </w:trPr>
        <w:tc>
          <w:tcPr>
            <w:tcW w:w="1940" w:type="dxa"/>
            <w:vMerge/>
            <w:tcBorders>
              <w:left w:val="single" w:sz="4" w:space="0" w:color="000000"/>
              <w:right w:val="single" w:sz="4" w:space="0" w:color="000000"/>
            </w:tcBorders>
            <w:vAlign w:val="center"/>
            <w:hideMark/>
          </w:tcPr>
          <w:p w14:paraId="33D10252" w14:textId="77777777" w:rsidR="006F5238" w:rsidRDefault="006F5238">
            <w:pPr>
              <w:spacing w:after="0" w:line="240" w:lineRule="auto"/>
              <w:rPr>
                <w:rFonts w:ascii="Times New Roman" w:hAnsi="Times New Roman"/>
                <w:sz w:val="24"/>
                <w:szCs w:val="24"/>
              </w:rPr>
            </w:pPr>
          </w:p>
        </w:tc>
        <w:tc>
          <w:tcPr>
            <w:tcW w:w="9460" w:type="dxa"/>
            <w:tcBorders>
              <w:top w:val="single" w:sz="4" w:space="0" w:color="000000"/>
              <w:left w:val="single" w:sz="4" w:space="0" w:color="000000"/>
              <w:bottom w:val="single" w:sz="4" w:space="0" w:color="000000"/>
              <w:right w:val="single" w:sz="4" w:space="0" w:color="000000"/>
            </w:tcBorders>
          </w:tcPr>
          <w:p w14:paraId="33D10253" w14:textId="77777777" w:rsidR="006F5238" w:rsidRPr="006F5238" w:rsidRDefault="000631A1">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b/>
              </w:rPr>
              <w:t>Самостоятельная работа</w:t>
            </w:r>
          </w:p>
          <w:p w14:paraId="33D10254" w14:textId="77777777" w:rsidR="006F5238" w:rsidRDefault="006F5238">
            <w:pPr>
              <w:widowControl w:val="0"/>
              <w:autoSpaceDE w:val="0"/>
              <w:autoSpaceDN w:val="0"/>
              <w:spacing w:after="0" w:line="240" w:lineRule="auto"/>
              <w:jc w:val="both"/>
              <w:rPr>
                <w:rFonts w:ascii="Times New Roman" w:hAnsi="Times New Roman" w:cs="Times New Roman"/>
              </w:rPr>
            </w:pPr>
            <w:r w:rsidRPr="006F5238">
              <w:rPr>
                <w:rFonts w:ascii="Times New Roman" w:hAnsi="Times New Roman" w:cs="Times New Roman"/>
              </w:rPr>
              <w:t xml:space="preserve"> Развитие мышц брюшного пресса посредством ОРУ. Овладение техникой выполнения упражнений силовой направленности. Выполнение К.Н.: поднимание туловища за 1 мин.</w:t>
            </w:r>
          </w:p>
          <w:p w14:paraId="33D10255" w14:textId="77777777" w:rsidR="000631A1" w:rsidRDefault="000631A1">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Комплекс упражнений на выносливость, ловкость, скорость</w:t>
            </w:r>
          </w:p>
          <w:p w14:paraId="33D10256" w14:textId="77777777" w:rsidR="000631A1" w:rsidRPr="006F5238" w:rsidRDefault="000631A1">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Подготовка к промежуточной аттестации</w:t>
            </w:r>
          </w:p>
        </w:tc>
        <w:tc>
          <w:tcPr>
            <w:tcW w:w="1846" w:type="dxa"/>
            <w:tcBorders>
              <w:top w:val="single" w:sz="4" w:space="0" w:color="000000"/>
              <w:left w:val="single" w:sz="4" w:space="0" w:color="000000"/>
              <w:bottom w:val="single" w:sz="4" w:space="0" w:color="000000"/>
              <w:right w:val="single" w:sz="4" w:space="0" w:color="000000"/>
            </w:tcBorders>
          </w:tcPr>
          <w:p w14:paraId="33D10257" w14:textId="77777777" w:rsidR="006F5238" w:rsidRPr="006F5238"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34" w:type="dxa"/>
            <w:vMerge/>
            <w:tcBorders>
              <w:left w:val="single" w:sz="4" w:space="0" w:color="000000"/>
              <w:bottom w:val="single" w:sz="4" w:space="0" w:color="000000"/>
              <w:right w:val="single" w:sz="4" w:space="0" w:color="000000"/>
            </w:tcBorders>
            <w:vAlign w:val="center"/>
            <w:hideMark/>
          </w:tcPr>
          <w:p w14:paraId="33D10258" w14:textId="77777777" w:rsidR="006F5238" w:rsidRDefault="006F5238">
            <w:pPr>
              <w:spacing w:after="0" w:line="240" w:lineRule="auto"/>
              <w:rPr>
                <w:rFonts w:ascii="Times New Roman" w:hAnsi="Times New Roman"/>
                <w:sz w:val="24"/>
                <w:szCs w:val="24"/>
              </w:rPr>
            </w:pPr>
          </w:p>
        </w:tc>
      </w:tr>
      <w:tr w:rsidR="00F627D8" w14:paraId="33D10260" w14:textId="77777777" w:rsidTr="00976773">
        <w:trPr>
          <w:trHeight w:val="389"/>
        </w:trPr>
        <w:tc>
          <w:tcPr>
            <w:tcW w:w="11400" w:type="dxa"/>
            <w:gridSpan w:val="2"/>
            <w:tcBorders>
              <w:left w:val="single" w:sz="4" w:space="0" w:color="000000"/>
              <w:right w:val="single" w:sz="4" w:space="0" w:color="000000"/>
            </w:tcBorders>
            <w:vAlign w:val="center"/>
            <w:hideMark/>
          </w:tcPr>
          <w:p w14:paraId="33D1025A" w14:textId="77777777" w:rsidR="00F627D8" w:rsidRPr="006F5238" w:rsidRDefault="00F627D8" w:rsidP="000631A1">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rPr>
              <w:t>Промежуточная аттестация з</w:t>
            </w:r>
            <w:r w:rsidRPr="006F5238">
              <w:rPr>
                <w:rFonts w:ascii="Times New Roman" w:hAnsi="Times New Roman" w:cs="Times New Roman"/>
              </w:rPr>
              <w:t>ачет</w:t>
            </w:r>
          </w:p>
        </w:tc>
        <w:tc>
          <w:tcPr>
            <w:tcW w:w="1846" w:type="dxa"/>
            <w:tcBorders>
              <w:top w:val="single" w:sz="4" w:space="0" w:color="000000"/>
              <w:left w:val="single" w:sz="4" w:space="0" w:color="000000"/>
              <w:bottom w:val="single" w:sz="4" w:space="0" w:color="000000"/>
              <w:right w:val="single" w:sz="4" w:space="0" w:color="000000"/>
            </w:tcBorders>
          </w:tcPr>
          <w:p w14:paraId="33D1025B" w14:textId="77777777" w:rsidR="00F627D8" w:rsidRPr="006F5238" w:rsidRDefault="00F627D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4" w:type="dxa"/>
            <w:tcBorders>
              <w:top w:val="single" w:sz="4" w:space="0" w:color="000000"/>
              <w:left w:val="single" w:sz="4" w:space="0" w:color="000000"/>
              <w:bottom w:val="single" w:sz="4" w:space="0" w:color="000000"/>
              <w:right w:val="single" w:sz="4" w:space="0" w:color="000000"/>
            </w:tcBorders>
            <w:hideMark/>
          </w:tcPr>
          <w:p w14:paraId="33D1025C"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Pr="00840A7C">
              <w:rPr>
                <w:rFonts w:ascii="Times New Roman" w:hAnsi="Times New Roman" w:cs="Times New Roman"/>
              </w:rPr>
              <w:t>ОК 04,</w:t>
            </w:r>
          </w:p>
          <w:p w14:paraId="33D1025D"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Pr>
                <w:rFonts w:ascii="Times New Roman" w:hAnsi="Times New Roman" w:cs="Times New Roman"/>
              </w:rPr>
              <w:t xml:space="preserve"> </w:t>
            </w:r>
            <w:r w:rsidRPr="00840A7C">
              <w:rPr>
                <w:rFonts w:ascii="Times New Roman" w:hAnsi="Times New Roman" w:cs="Times New Roman"/>
              </w:rPr>
              <w:t>ОК 06,</w:t>
            </w:r>
          </w:p>
          <w:p w14:paraId="33D1025E" w14:textId="77777777" w:rsidR="00F627D8"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25F" w14:textId="77777777" w:rsidR="00F627D8" w:rsidRDefault="00F627D8" w:rsidP="00A545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ЛР 1, ЛР 4, ЛР 9, ЛР 11, ЛР-18, </w:t>
            </w:r>
            <w:r>
              <w:rPr>
                <w:rFonts w:ascii="Times New Roman" w:hAnsi="Times New Roman"/>
                <w:sz w:val="24"/>
                <w:szCs w:val="24"/>
              </w:rPr>
              <w:lastRenderedPageBreak/>
              <w:t>ЛР-19</w:t>
            </w:r>
          </w:p>
        </w:tc>
      </w:tr>
      <w:tr w:rsidR="006F5238" w14:paraId="33D10264" w14:textId="77777777" w:rsidTr="00BB5AAC">
        <w:trPr>
          <w:trHeight w:val="389"/>
        </w:trPr>
        <w:tc>
          <w:tcPr>
            <w:tcW w:w="11400" w:type="dxa"/>
            <w:gridSpan w:val="2"/>
            <w:tcBorders>
              <w:left w:val="single" w:sz="4" w:space="0" w:color="000000"/>
              <w:bottom w:val="single" w:sz="4" w:space="0" w:color="000000"/>
              <w:right w:val="single" w:sz="4" w:space="0" w:color="000000"/>
            </w:tcBorders>
            <w:vAlign w:val="center"/>
            <w:hideMark/>
          </w:tcPr>
          <w:p w14:paraId="33D10261" w14:textId="77777777" w:rsidR="006F5238" w:rsidRPr="006F5238" w:rsidRDefault="000631A1">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rPr>
              <w:lastRenderedPageBreak/>
              <w:t>В</w:t>
            </w:r>
            <w:r w:rsidR="006F5238" w:rsidRPr="006F5238">
              <w:rPr>
                <w:rFonts w:ascii="Times New Roman" w:hAnsi="Times New Roman" w:cs="Times New Roman"/>
              </w:rPr>
              <w:t>сего часов</w:t>
            </w:r>
          </w:p>
        </w:tc>
        <w:tc>
          <w:tcPr>
            <w:tcW w:w="1846" w:type="dxa"/>
            <w:tcBorders>
              <w:top w:val="single" w:sz="4" w:space="0" w:color="000000"/>
              <w:left w:val="single" w:sz="4" w:space="0" w:color="000000"/>
              <w:bottom w:val="single" w:sz="4" w:space="0" w:color="000000"/>
              <w:right w:val="single" w:sz="4" w:space="0" w:color="000000"/>
            </w:tcBorders>
          </w:tcPr>
          <w:p w14:paraId="33D10262" w14:textId="77777777" w:rsidR="006F5238" w:rsidRPr="006F5238" w:rsidRDefault="000631A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1934" w:type="dxa"/>
            <w:tcBorders>
              <w:top w:val="single" w:sz="4" w:space="0" w:color="000000"/>
              <w:left w:val="single" w:sz="4" w:space="0" w:color="000000"/>
              <w:bottom w:val="single" w:sz="4" w:space="0" w:color="000000"/>
              <w:right w:val="single" w:sz="4" w:space="0" w:color="000000"/>
            </w:tcBorders>
            <w:vAlign w:val="center"/>
            <w:hideMark/>
          </w:tcPr>
          <w:p w14:paraId="33D10263" w14:textId="77777777" w:rsidR="006F5238" w:rsidRDefault="006F5238">
            <w:pPr>
              <w:spacing w:after="0" w:line="240" w:lineRule="auto"/>
              <w:rPr>
                <w:rFonts w:ascii="Times New Roman" w:hAnsi="Times New Roman"/>
                <w:sz w:val="24"/>
                <w:szCs w:val="24"/>
              </w:rPr>
            </w:pPr>
          </w:p>
        </w:tc>
      </w:tr>
    </w:tbl>
    <w:p w14:paraId="33D10265" w14:textId="77777777" w:rsidR="00E81F92" w:rsidRDefault="00E81F92" w:rsidP="00E81F92">
      <w:pPr>
        <w:spacing w:after="0" w:line="240" w:lineRule="auto"/>
        <w:rPr>
          <w:rFonts w:ascii="Times New Roman" w:hAnsi="Times New Roman"/>
          <w:b/>
          <w:sz w:val="14"/>
          <w:szCs w:val="14"/>
        </w:rPr>
        <w:sectPr w:rsidR="00E81F92">
          <w:pgSz w:w="16838" w:h="11906" w:orient="landscape"/>
          <w:pgMar w:top="851" w:right="1134" w:bottom="1701" w:left="851" w:header="709" w:footer="159" w:gutter="0"/>
          <w:cols w:space="720"/>
        </w:sectPr>
      </w:pPr>
    </w:p>
    <w:p w14:paraId="33D10266" w14:textId="77777777" w:rsidR="00E81F92" w:rsidRDefault="00E81F92" w:rsidP="00E81F92">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33D10267" w14:textId="77777777" w:rsidR="00E81F92" w:rsidRDefault="00E81F92" w:rsidP="00E81F92">
      <w:pPr>
        <w:widowControl w:val="0"/>
        <w:autoSpaceDE w:val="0"/>
        <w:autoSpaceDN w:val="0"/>
        <w:spacing w:after="0" w:line="240" w:lineRule="auto"/>
        <w:ind w:left="720"/>
        <w:rPr>
          <w:rFonts w:ascii="Times New Roman" w:hAnsi="Times New Roman"/>
          <w:b/>
          <w:color w:val="000000"/>
          <w:sz w:val="24"/>
          <w:szCs w:val="24"/>
        </w:rPr>
      </w:pPr>
    </w:p>
    <w:p w14:paraId="33D10268" w14:textId="77777777" w:rsidR="006F5238" w:rsidRPr="00F44516" w:rsidRDefault="006F5238" w:rsidP="006F5238">
      <w:pPr>
        <w:pStyle w:val="ae"/>
        <w:widowControl w:val="0"/>
        <w:numPr>
          <w:ilvl w:val="1"/>
          <w:numId w:val="5"/>
        </w:numPr>
        <w:autoSpaceDE w:val="0"/>
        <w:autoSpaceDN w:val="0"/>
        <w:spacing w:after="0" w:line="240" w:lineRule="auto"/>
        <w:jc w:val="both"/>
        <w:rPr>
          <w:rFonts w:ascii="Times New Roman" w:hAnsi="Times New Roman" w:cs="Times New Roman"/>
          <w:b/>
        </w:rPr>
      </w:pPr>
      <w:r w:rsidRPr="00F44516">
        <w:rPr>
          <w:rFonts w:ascii="Times New Roman" w:hAnsi="Times New Roman" w:cs="Times New Roman"/>
          <w:b/>
        </w:rPr>
        <w:t xml:space="preserve">    Требования обеспечению к минимальному материально-техническому обеспечению</w:t>
      </w:r>
    </w:p>
    <w:p w14:paraId="33D10269" w14:textId="77777777" w:rsidR="006F5238" w:rsidRDefault="006F5238" w:rsidP="00C61FDF">
      <w:pPr>
        <w:widowControl w:val="0"/>
        <w:autoSpaceDE w:val="0"/>
        <w:autoSpaceDN w:val="0"/>
        <w:spacing w:after="0" w:line="240" w:lineRule="auto"/>
        <w:jc w:val="both"/>
        <w:rPr>
          <w:rFonts w:ascii="Times New Roman" w:hAnsi="Times New Roman" w:cs="Times New Roman"/>
        </w:rPr>
      </w:pPr>
      <w:r w:rsidRPr="00F44516">
        <w:rPr>
          <w:rFonts w:ascii="Times New Roman" w:hAnsi="Times New Roman" w:cs="Times New Roman"/>
        </w:rPr>
        <w:t xml:space="preserve"> Реализация учебной дисциплины требует наличия оборудованного спортивного зала. </w:t>
      </w:r>
    </w:p>
    <w:p w14:paraId="33D1026A"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xml:space="preserve">Спортивное оборудование: </w:t>
      </w:r>
    </w:p>
    <w:p w14:paraId="33D1026B"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xml:space="preserve">баскетбольные, футбольные, волейбольные мячи; щиты, ворота, корзины, сетки, стойки, антенны; сетки для игры в бадминтон, ракетки для игры в бадминтон, </w:t>
      </w:r>
    </w:p>
    <w:p w14:paraId="33D1026C"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xml:space="preserve">оборудование для силовых упражнений (например: гантели, утяжелители, резина, штанги с комплектом различных отягощений, </w:t>
      </w:r>
      <w:proofErr w:type="spellStart"/>
      <w:r w:rsidRPr="0050077C">
        <w:rPr>
          <w:rFonts w:ascii="Times New Roman" w:hAnsi="Times New Roman"/>
          <w:bCs/>
          <w:sz w:val="24"/>
          <w:szCs w:val="24"/>
        </w:rPr>
        <w:t>бодибары</w:t>
      </w:r>
      <w:proofErr w:type="spellEnd"/>
      <w:r w:rsidRPr="0050077C">
        <w:rPr>
          <w:rFonts w:ascii="Times New Roman" w:hAnsi="Times New Roman"/>
          <w:bCs/>
          <w:sz w:val="24"/>
          <w:szCs w:val="24"/>
        </w:rPr>
        <w:t>);</w:t>
      </w:r>
    </w:p>
    <w:p w14:paraId="33D1026D"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xml:space="preserve">оборудование для занятий аэробикой (например, степ-платформы, скакалки, гимнастические коврики, </w:t>
      </w:r>
      <w:proofErr w:type="spellStart"/>
      <w:r w:rsidRPr="0050077C">
        <w:rPr>
          <w:rFonts w:ascii="Times New Roman" w:hAnsi="Times New Roman"/>
          <w:bCs/>
          <w:sz w:val="24"/>
          <w:szCs w:val="24"/>
        </w:rPr>
        <w:t>фитболы</w:t>
      </w:r>
      <w:proofErr w:type="spellEnd"/>
      <w:r w:rsidRPr="0050077C">
        <w:rPr>
          <w:rFonts w:ascii="Times New Roman" w:hAnsi="Times New Roman"/>
          <w:bCs/>
          <w:sz w:val="24"/>
          <w:szCs w:val="24"/>
        </w:rPr>
        <w:t>).</w:t>
      </w:r>
    </w:p>
    <w:p w14:paraId="33D1026E"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xml:space="preserve">гимнастическая перекладина, шведская стенка, секундомеры, мячи для тенниса, дорожка резиновая разметочная для прыжков и метания; </w:t>
      </w:r>
    </w:p>
    <w:p w14:paraId="33D1026F"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xml:space="preserve">оборудование, необходимое для реализации части по профессионально-прикладной физической подготовке. </w:t>
      </w:r>
    </w:p>
    <w:p w14:paraId="33D10270"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Технические средства обучения:</w:t>
      </w:r>
    </w:p>
    <w:p w14:paraId="33D10271"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14:paraId="33D10272" w14:textId="77777777" w:rsidR="00C61FDF" w:rsidRPr="0050077C" w:rsidRDefault="00C61FDF" w:rsidP="00C61FDF">
      <w:pPr>
        <w:tabs>
          <w:tab w:val="left" w:pos="8400"/>
        </w:tabs>
        <w:suppressAutoHyphens/>
        <w:spacing w:after="0" w:line="240" w:lineRule="auto"/>
        <w:ind w:firstLine="709"/>
        <w:jc w:val="both"/>
        <w:rPr>
          <w:rFonts w:ascii="Times New Roman" w:hAnsi="Times New Roman"/>
          <w:bCs/>
          <w:sz w:val="24"/>
          <w:szCs w:val="24"/>
        </w:rPr>
      </w:pPr>
      <w:r w:rsidRPr="0050077C">
        <w:rPr>
          <w:rFonts w:ascii="Times New Roman" w:hAnsi="Times New Roman"/>
          <w:bCs/>
          <w:sz w:val="24"/>
          <w:szCs w:val="24"/>
        </w:rPr>
        <w:t>- электронные носители с записями комплексов упражнений для демонстрации на экране.</w:t>
      </w:r>
    </w:p>
    <w:p w14:paraId="33D10273" w14:textId="77777777" w:rsidR="00C61FDF" w:rsidRDefault="00C61FDF" w:rsidP="00C61FDF">
      <w:pPr>
        <w:widowControl w:val="0"/>
        <w:autoSpaceDE w:val="0"/>
        <w:autoSpaceDN w:val="0"/>
        <w:spacing w:after="0" w:line="240" w:lineRule="auto"/>
        <w:jc w:val="both"/>
        <w:rPr>
          <w:rFonts w:ascii="Times New Roman" w:hAnsi="Times New Roman" w:cs="Times New Roman"/>
        </w:rPr>
      </w:pPr>
    </w:p>
    <w:p w14:paraId="33D10274" w14:textId="77777777" w:rsidR="00C61FDF" w:rsidRPr="00F44516" w:rsidRDefault="00C61FDF" w:rsidP="00C61FDF">
      <w:pPr>
        <w:widowControl w:val="0"/>
        <w:autoSpaceDE w:val="0"/>
        <w:autoSpaceDN w:val="0"/>
        <w:spacing w:after="0" w:line="240" w:lineRule="auto"/>
        <w:jc w:val="both"/>
        <w:rPr>
          <w:rFonts w:ascii="Times New Roman" w:hAnsi="Times New Roman" w:cs="Times New Roman"/>
        </w:rPr>
      </w:pPr>
    </w:p>
    <w:p w14:paraId="33D10275" w14:textId="77777777" w:rsidR="006F5238" w:rsidRPr="00F44516" w:rsidRDefault="006F5238" w:rsidP="006F5238">
      <w:pPr>
        <w:widowControl w:val="0"/>
        <w:autoSpaceDE w:val="0"/>
        <w:autoSpaceDN w:val="0"/>
        <w:spacing w:after="0" w:line="240" w:lineRule="auto"/>
        <w:jc w:val="both"/>
        <w:rPr>
          <w:rFonts w:ascii="Times New Roman" w:hAnsi="Times New Roman" w:cs="Times New Roman"/>
          <w:b/>
        </w:rPr>
      </w:pPr>
      <w:r w:rsidRPr="00F44516">
        <w:rPr>
          <w:rFonts w:ascii="Times New Roman" w:hAnsi="Times New Roman" w:cs="Times New Roman"/>
          <w:b/>
        </w:rPr>
        <w:t xml:space="preserve">1.2. Информационное обеспечение обучения </w:t>
      </w:r>
    </w:p>
    <w:p w14:paraId="33D10276" w14:textId="77777777" w:rsidR="00E81F92" w:rsidRDefault="006F5238" w:rsidP="006F5238">
      <w:pPr>
        <w:widowControl w:val="0"/>
        <w:autoSpaceDE w:val="0"/>
        <w:autoSpaceDN w:val="0"/>
        <w:spacing w:after="0" w:line="240" w:lineRule="auto"/>
        <w:jc w:val="both"/>
        <w:rPr>
          <w:rFonts w:ascii="Times New Roman" w:hAnsi="Times New Roman" w:cs="Times New Roman"/>
          <w:b/>
        </w:rPr>
      </w:pPr>
      <w:r w:rsidRPr="00F44516">
        <w:rPr>
          <w:rFonts w:ascii="Times New Roman" w:hAnsi="Times New Roman" w:cs="Times New Roman"/>
          <w:b/>
        </w:rPr>
        <w:t>Перечень рекомендуемых литературы,</w:t>
      </w:r>
      <w:r w:rsidRPr="00F44516">
        <w:rPr>
          <w:rFonts w:ascii="Times New Roman" w:hAnsi="Times New Roman" w:cs="Times New Roman"/>
        </w:rPr>
        <w:t xml:space="preserve"> </w:t>
      </w:r>
      <w:r w:rsidRPr="00F44516">
        <w:rPr>
          <w:rFonts w:ascii="Times New Roman" w:hAnsi="Times New Roman" w:cs="Times New Roman"/>
          <w:b/>
        </w:rPr>
        <w:t>Интернет-источников учебных изданий, дополнительной</w:t>
      </w:r>
    </w:p>
    <w:p w14:paraId="33D10277" w14:textId="77777777" w:rsidR="00C61FDF" w:rsidRPr="00C20EE5" w:rsidRDefault="00C61FDF" w:rsidP="00C61FDF">
      <w:pPr>
        <w:pStyle w:val="aa"/>
        <w:tabs>
          <w:tab w:val="left" w:pos="426"/>
        </w:tabs>
        <w:rPr>
          <w:lang w:val="ru-RU"/>
        </w:rPr>
      </w:pPr>
      <w:r w:rsidRPr="00C20EE5">
        <w:rPr>
          <w:b/>
          <w:bCs/>
          <w:i/>
          <w:iCs/>
          <w:lang w:val="ru-RU"/>
        </w:rPr>
        <w:t xml:space="preserve">Основная литература: </w:t>
      </w:r>
    </w:p>
    <w:p w14:paraId="33D10278" w14:textId="77777777" w:rsidR="00C61FDF" w:rsidRPr="00C61FDF" w:rsidRDefault="00C61FDF" w:rsidP="00C61FDF">
      <w:pPr>
        <w:pStyle w:val="ae"/>
        <w:widowControl w:val="0"/>
        <w:numPr>
          <w:ilvl w:val="1"/>
          <w:numId w:val="7"/>
        </w:numPr>
        <w:tabs>
          <w:tab w:val="left" w:pos="284"/>
        </w:tabs>
        <w:autoSpaceDE w:val="0"/>
        <w:autoSpaceDN w:val="0"/>
        <w:spacing w:after="0" w:line="240" w:lineRule="auto"/>
        <w:ind w:left="0" w:firstLine="0"/>
        <w:contextualSpacing w:val="0"/>
        <w:jc w:val="both"/>
        <w:rPr>
          <w:rFonts w:ascii="Times New Roman" w:hAnsi="Times New Roman" w:cs="Times New Roman"/>
        </w:rPr>
      </w:pPr>
      <w:bookmarkStart w:id="7" w:name="_Toc116914165"/>
      <w:proofErr w:type="spellStart"/>
      <w:r w:rsidRPr="00C61FDF">
        <w:rPr>
          <w:rFonts w:ascii="Times New Roman" w:hAnsi="Times New Roman" w:cs="Times New Roman"/>
        </w:rPr>
        <w:t>Аллянов</w:t>
      </w:r>
      <w:proofErr w:type="spellEnd"/>
      <w:r w:rsidRPr="00C61FDF">
        <w:rPr>
          <w:rFonts w:ascii="Times New Roman" w:hAnsi="Times New Roman" w:cs="Times New Roman"/>
        </w:rPr>
        <w:t xml:space="preserve">, Ю. Н.  Физическая </w:t>
      </w:r>
      <w:proofErr w:type="gramStart"/>
      <w:r w:rsidRPr="00C61FDF">
        <w:rPr>
          <w:rFonts w:ascii="Times New Roman" w:hAnsi="Times New Roman" w:cs="Times New Roman"/>
        </w:rPr>
        <w:t>культура :</w:t>
      </w:r>
      <w:proofErr w:type="gramEnd"/>
      <w:r w:rsidRPr="00C61FDF">
        <w:rPr>
          <w:rFonts w:ascii="Times New Roman" w:hAnsi="Times New Roman" w:cs="Times New Roman"/>
        </w:rPr>
        <w:t xml:space="preserve"> учебник для среднего профессионального образования / Ю. Н. </w:t>
      </w:r>
      <w:proofErr w:type="spellStart"/>
      <w:r w:rsidRPr="00C61FDF">
        <w:rPr>
          <w:rFonts w:ascii="Times New Roman" w:hAnsi="Times New Roman" w:cs="Times New Roman"/>
        </w:rPr>
        <w:t>Аллянов</w:t>
      </w:r>
      <w:proofErr w:type="spellEnd"/>
      <w:r w:rsidRPr="00C61FDF">
        <w:rPr>
          <w:rFonts w:ascii="Times New Roman" w:hAnsi="Times New Roman" w:cs="Times New Roman"/>
        </w:rPr>
        <w:t>, И. А. </w:t>
      </w:r>
      <w:proofErr w:type="spellStart"/>
      <w:r w:rsidRPr="00C61FDF">
        <w:rPr>
          <w:rFonts w:ascii="Times New Roman" w:hAnsi="Times New Roman" w:cs="Times New Roman"/>
        </w:rPr>
        <w:t>Письменский</w:t>
      </w:r>
      <w:proofErr w:type="spellEnd"/>
      <w:r w:rsidRPr="00C61FDF">
        <w:rPr>
          <w:rFonts w:ascii="Times New Roman" w:hAnsi="Times New Roman" w:cs="Times New Roman"/>
        </w:rPr>
        <w:t xml:space="preserve">. — 3-е изд., </w:t>
      </w:r>
      <w:proofErr w:type="spellStart"/>
      <w:r w:rsidRPr="00C61FDF">
        <w:rPr>
          <w:rFonts w:ascii="Times New Roman" w:hAnsi="Times New Roman" w:cs="Times New Roman"/>
        </w:rPr>
        <w:t>испр</w:t>
      </w:r>
      <w:proofErr w:type="spellEnd"/>
      <w:r w:rsidRPr="00C61FDF">
        <w:rPr>
          <w:rFonts w:ascii="Times New Roman" w:hAnsi="Times New Roman" w:cs="Times New Roman"/>
        </w:rPr>
        <w:t xml:space="preserve">.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493 с. — (Профессиональное образование). — ISBN 978-5-534-02309-1.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0" w:tgtFrame="_blank" w:history="1">
        <w:r w:rsidRPr="00C61FDF">
          <w:rPr>
            <w:rFonts w:ascii="Times New Roman" w:hAnsi="Times New Roman" w:cs="Times New Roman"/>
          </w:rPr>
          <w:t>https://urait.ru/bcode/491233</w:t>
        </w:r>
      </w:hyperlink>
      <w:r w:rsidRPr="00C61FDF">
        <w:rPr>
          <w:rFonts w:ascii="Times New Roman" w:hAnsi="Times New Roman" w:cs="Times New Roman"/>
        </w:rPr>
        <w:t> </w:t>
      </w:r>
    </w:p>
    <w:p w14:paraId="33D10279" w14:textId="77777777" w:rsidR="00C61FDF" w:rsidRPr="00C61FDF" w:rsidRDefault="00C61FDF" w:rsidP="00C61FDF">
      <w:pPr>
        <w:pStyle w:val="ae"/>
        <w:widowControl w:val="0"/>
        <w:numPr>
          <w:ilvl w:val="1"/>
          <w:numId w:val="7"/>
        </w:numPr>
        <w:tabs>
          <w:tab w:val="left" w:pos="284"/>
        </w:tabs>
        <w:autoSpaceDE w:val="0"/>
        <w:autoSpaceDN w:val="0"/>
        <w:spacing w:after="0" w:line="240" w:lineRule="auto"/>
        <w:ind w:left="0" w:firstLine="0"/>
        <w:contextualSpacing w:val="0"/>
        <w:jc w:val="both"/>
        <w:rPr>
          <w:rFonts w:ascii="Times New Roman" w:hAnsi="Times New Roman" w:cs="Times New Roman"/>
        </w:rPr>
      </w:pPr>
      <w:proofErr w:type="spellStart"/>
      <w:r w:rsidRPr="00C61FDF">
        <w:rPr>
          <w:rFonts w:ascii="Times New Roman" w:hAnsi="Times New Roman" w:cs="Times New Roman"/>
        </w:rPr>
        <w:t>Муллер</w:t>
      </w:r>
      <w:proofErr w:type="spellEnd"/>
      <w:r w:rsidRPr="00C61FDF">
        <w:rPr>
          <w:rFonts w:ascii="Times New Roman" w:hAnsi="Times New Roman" w:cs="Times New Roman"/>
        </w:rPr>
        <w:t xml:space="preserve">, А. Б.  Физическая </w:t>
      </w:r>
      <w:proofErr w:type="gramStart"/>
      <w:r w:rsidRPr="00C61FDF">
        <w:rPr>
          <w:rFonts w:ascii="Times New Roman" w:hAnsi="Times New Roman" w:cs="Times New Roman"/>
        </w:rPr>
        <w:t>культура :</w:t>
      </w:r>
      <w:proofErr w:type="gramEnd"/>
      <w:r w:rsidRPr="00C61FDF">
        <w:rPr>
          <w:rFonts w:ascii="Times New Roman" w:hAnsi="Times New Roman" w:cs="Times New Roman"/>
        </w:rPr>
        <w:t xml:space="preserve"> учебник и практикум для среднего профессионального образования / А. Б. </w:t>
      </w:r>
      <w:proofErr w:type="spellStart"/>
      <w:r w:rsidRPr="00C61FDF">
        <w:rPr>
          <w:rFonts w:ascii="Times New Roman" w:hAnsi="Times New Roman" w:cs="Times New Roman"/>
        </w:rPr>
        <w:t>Муллер</w:t>
      </w:r>
      <w:proofErr w:type="spellEnd"/>
      <w:r w:rsidRPr="00C61FDF">
        <w:rPr>
          <w:rFonts w:ascii="Times New Roman" w:hAnsi="Times New Roman" w:cs="Times New Roman"/>
        </w:rPr>
        <w:t>, Н. С. </w:t>
      </w:r>
      <w:proofErr w:type="spellStart"/>
      <w:r w:rsidRPr="00C61FDF">
        <w:rPr>
          <w:rFonts w:ascii="Times New Roman" w:hAnsi="Times New Roman" w:cs="Times New Roman"/>
        </w:rPr>
        <w:t>Дядичкина</w:t>
      </w:r>
      <w:proofErr w:type="spellEnd"/>
      <w:r w:rsidRPr="00C61FDF">
        <w:rPr>
          <w:rFonts w:ascii="Times New Roman" w:hAnsi="Times New Roman" w:cs="Times New Roman"/>
        </w:rPr>
        <w:t xml:space="preserve">, Ю. А. Богащенко.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424 с. — (Профессиональное образование). — ISBN 978-5-534-02612-2.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1" w:tgtFrame="_blank" w:history="1">
        <w:r w:rsidRPr="00C61FDF">
          <w:rPr>
            <w:rFonts w:ascii="Times New Roman" w:hAnsi="Times New Roman" w:cs="Times New Roman"/>
          </w:rPr>
          <w:t>https://urait.ru/bcode/489849</w:t>
        </w:r>
      </w:hyperlink>
    </w:p>
    <w:p w14:paraId="33D1027A" w14:textId="77777777" w:rsidR="00C61FDF" w:rsidRPr="00C61FDF" w:rsidRDefault="00C61FDF" w:rsidP="00C61FDF">
      <w:pPr>
        <w:pStyle w:val="ae"/>
        <w:widowControl w:val="0"/>
        <w:numPr>
          <w:ilvl w:val="1"/>
          <w:numId w:val="7"/>
        </w:numPr>
        <w:tabs>
          <w:tab w:val="left" w:pos="284"/>
        </w:tabs>
        <w:autoSpaceDE w:val="0"/>
        <w:autoSpaceDN w:val="0"/>
        <w:spacing w:after="0" w:line="240" w:lineRule="auto"/>
        <w:ind w:left="0" w:firstLine="0"/>
        <w:contextualSpacing w:val="0"/>
        <w:jc w:val="both"/>
        <w:rPr>
          <w:rFonts w:ascii="Times New Roman" w:hAnsi="Times New Roman" w:cs="Times New Roman"/>
        </w:rPr>
      </w:pPr>
      <w:r w:rsidRPr="00C61FDF">
        <w:rPr>
          <w:rFonts w:ascii="Times New Roman" w:hAnsi="Times New Roman" w:cs="Times New Roman"/>
        </w:rPr>
        <w:t xml:space="preserve">Физическая </w:t>
      </w:r>
      <w:proofErr w:type="gramStart"/>
      <w:r w:rsidRPr="00C61FDF">
        <w:rPr>
          <w:rFonts w:ascii="Times New Roman" w:hAnsi="Times New Roman" w:cs="Times New Roman"/>
        </w:rPr>
        <w:t>культура :</w:t>
      </w:r>
      <w:proofErr w:type="gramEnd"/>
      <w:r w:rsidRPr="00C61FDF">
        <w:rPr>
          <w:rFonts w:ascii="Times New Roman" w:hAnsi="Times New Roman" w:cs="Times New Roman"/>
        </w:rPr>
        <w:t xml:space="preserve"> учебное пособие для среднего профессионального образования / Е. В. </w:t>
      </w:r>
      <w:proofErr w:type="spellStart"/>
      <w:r w:rsidRPr="00C61FDF">
        <w:rPr>
          <w:rFonts w:ascii="Times New Roman" w:hAnsi="Times New Roman" w:cs="Times New Roman"/>
        </w:rPr>
        <w:t>Конеева</w:t>
      </w:r>
      <w:proofErr w:type="spellEnd"/>
      <w:r w:rsidRPr="00C61FDF">
        <w:rPr>
          <w:rFonts w:ascii="Times New Roman" w:hAnsi="Times New Roman" w:cs="Times New Roman"/>
        </w:rPr>
        <w:t xml:space="preserve"> [и др.</w:t>
      </w:r>
      <w:proofErr w:type="gramStart"/>
      <w:r w:rsidRPr="00C61FDF">
        <w:rPr>
          <w:rFonts w:ascii="Times New Roman" w:hAnsi="Times New Roman" w:cs="Times New Roman"/>
        </w:rPr>
        <w:t>] ;</w:t>
      </w:r>
      <w:proofErr w:type="gramEnd"/>
      <w:r w:rsidRPr="00C61FDF">
        <w:rPr>
          <w:rFonts w:ascii="Times New Roman" w:hAnsi="Times New Roman" w:cs="Times New Roman"/>
        </w:rPr>
        <w:t xml:space="preserve"> под редакцией Е. В. </w:t>
      </w:r>
      <w:proofErr w:type="spellStart"/>
      <w:r w:rsidRPr="00C61FDF">
        <w:rPr>
          <w:rFonts w:ascii="Times New Roman" w:hAnsi="Times New Roman" w:cs="Times New Roman"/>
        </w:rPr>
        <w:t>Конеевой</w:t>
      </w:r>
      <w:proofErr w:type="spellEnd"/>
      <w:r w:rsidRPr="00C61FDF">
        <w:rPr>
          <w:rFonts w:ascii="Times New Roman" w:hAnsi="Times New Roman" w:cs="Times New Roman"/>
        </w:rPr>
        <w:t xml:space="preserve">. — 2-е изд., </w:t>
      </w:r>
      <w:proofErr w:type="spellStart"/>
      <w:r w:rsidRPr="00C61FDF">
        <w:rPr>
          <w:rFonts w:ascii="Times New Roman" w:hAnsi="Times New Roman" w:cs="Times New Roman"/>
        </w:rPr>
        <w:t>перераб</w:t>
      </w:r>
      <w:proofErr w:type="spellEnd"/>
      <w:proofErr w:type="gramStart"/>
      <w:r w:rsidRPr="00C61FDF">
        <w:rPr>
          <w:rFonts w:ascii="Times New Roman" w:hAnsi="Times New Roman" w:cs="Times New Roman"/>
        </w:rPr>
        <w:t>.</w:t>
      </w:r>
      <w:proofErr w:type="gramEnd"/>
      <w:r w:rsidRPr="00C61FDF">
        <w:rPr>
          <w:rFonts w:ascii="Times New Roman" w:hAnsi="Times New Roman" w:cs="Times New Roman"/>
        </w:rPr>
        <w:t xml:space="preserve"> и доп.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599 с. — (Профессиональное образование). — ISBN 978-5-534-13554-1.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2" w:tgtFrame="_blank" w:history="1">
        <w:r w:rsidRPr="00C61FDF">
          <w:rPr>
            <w:rFonts w:ascii="Times New Roman" w:hAnsi="Times New Roman" w:cs="Times New Roman"/>
          </w:rPr>
          <w:t>https://urait.ru/bcode/495018</w:t>
        </w:r>
      </w:hyperlink>
      <w:r w:rsidRPr="00C61FDF">
        <w:rPr>
          <w:rFonts w:ascii="Times New Roman" w:hAnsi="Times New Roman" w:cs="Times New Roman"/>
        </w:rPr>
        <w:t> </w:t>
      </w:r>
    </w:p>
    <w:p w14:paraId="33D1027B" w14:textId="77777777" w:rsidR="00C61FDF" w:rsidRPr="00C61FDF" w:rsidRDefault="00C61FDF" w:rsidP="00C61FDF">
      <w:pPr>
        <w:pStyle w:val="ae"/>
        <w:widowControl w:val="0"/>
        <w:numPr>
          <w:ilvl w:val="1"/>
          <w:numId w:val="7"/>
        </w:numPr>
        <w:tabs>
          <w:tab w:val="left" w:pos="284"/>
        </w:tabs>
        <w:autoSpaceDE w:val="0"/>
        <w:autoSpaceDN w:val="0"/>
        <w:spacing w:after="0" w:line="240" w:lineRule="auto"/>
        <w:ind w:left="0" w:firstLine="0"/>
        <w:contextualSpacing w:val="0"/>
        <w:jc w:val="both"/>
        <w:rPr>
          <w:rFonts w:ascii="Times New Roman" w:hAnsi="Times New Roman" w:cs="Times New Roman"/>
        </w:rPr>
      </w:pPr>
      <w:r w:rsidRPr="00C61FDF">
        <w:rPr>
          <w:rFonts w:ascii="Times New Roman" w:hAnsi="Times New Roman" w:cs="Times New Roman"/>
        </w:rPr>
        <w:t xml:space="preserve">Элективные курсы по физической культуре. Практическая </w:t>
      </w:r>
      <w:proofErr w:type="gramStart"/>
      <w:r w:rsidRPr="00C61FDF">
        <w:rPr>
          <w:rFonts w:ascii="Times New Roman" w:hAnsi="Times New Roman" w:cs="Times New Roman"/>
        </w:rPr>
        <w:t>подготовка :</w:t>
      </w:r>
      <w:proofErr w:type="gramEnd"/>
      <w:r w:rsidRPr="00C61FDF">
        <w:rPr>
          <w:rFonts w:ascii="Times New Roman" w:hAnsi="Times New Roman" w:cs="Times New Roman"/>
        </w:rPr>
        <w:t xml:space="preserve"> учебное пособие для среднего профессионального образования / А. А. Зайцев, В. Ф. Зайцева, С. Я. Луценко, Э. В. Мануйленко. — 2-е изд., </w:t>
      </w:r>
      <w:proofErr w:type="spellStart"/>
      <w:r w:rsidRPr="00C61FDF">
        <w:rPr>
          <w:rFonts w:ascii="Times New Roman" w:hAnsi="Times New Roman" w:cs="Times New Roman"/>
        </w:rPr>
        <w:t>перераб</w:t>
      </w:r>
      <w:proofErr w:type="spellEnd"/>
      <w:proofErr w:type="gramStart"/>
      <w:r w:rsidRPr="00C61FDF">
        <w:rPr>
          <w:rFonts w:ascii="Times New Roman" w:hAnsi="Times New Roman" w:cs="Times New Roman"/>
        </w:rPr>
        <w:t>.</w:t>
      </w:r>
      <w:proofErr w:type="gramEnd"/>
      <w:r w:rsidRPr="00C61FDF">
        <w:rPr>
          <w:rFonts w:ascii="Times New Roman" w:hAnsi="Times New Roman" w:cs="Times New Roman"/>
        </w:rPr>
        <w:t xml:space="preserve"> и доп.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227 с. — (Профессиональное образование). — ISBN 978-5-534-13379-0.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3" w:tgtFrame="_blank" w:history="1">
        <w:r w:rsidRPr="00C61FDF">
          <w:rPr>
            <w:rFonts w:ascii="Times New Roman" w:hAnsi="Times New Roman" w:cs="Times New Roman"/>
          </w:rPr>
          <w:t>https://urait.ru/bcode/496336</w:t>
        </w:r>
      </w:hyperlink>
      <w:r w:rsidRPr="00C61FDF">
        <w:rPr>
          <w:rFonts w:ascii="Times New Roman" w:hAnsi="Times New Roman" w:cs="Times New Roman"/>
        </w:rPr>
        <w:t> </w:t>
      </w:r>
    </w:p>
    <w:bookmarkEnd w:id="7"/>
    <w:p w14:paraId="33D1027C" w14:textId="77777777" w:rsidR="00C61FDF" w:rsidRPr="00C61FDF" w:rsidRDefault="00C61FDF" w:rsidP="00C61FDF">
      <w:pPr>
        <w:pStyle w:val="aa"/>
        <w:tabs>
          <w:tab w:val="left" w:pos="284"/>
        </w:tabs>
        <w:rPr>
          <w:lang w:val="ru-RU"/>
        </w:rPr>
      </w:pPr>
      <w:r w:rsidRPr="00C61FDF">
        <w:rPr>
          <w:b/>
          <w:bCs/>
          <w:i/>
          <w:iCs/>
          <w:lang w:val="ru-RU"/>
        </w:rPr>
        <w:t xml:space="preserve">Дополнительная литература: </w:t>
      </w:r>
    </w:p>
    <w:p w14:paraId="33D1027D" w14:textId="77777777" w:rsidR="00C61FDF" w:rsidRPr="00C61FDF" w:rsidRDefault="00C61FDF" w:rsidP="00C61FDF">
      <w:pPr>
        <w:pStyle w:val="ae"/>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rPr>
      </w:pPr>
      <w:proofErr w:type="spellStart"/>
      <w:r w:rsidRPr="00C61FDF">
        <w:rPr>
          <w:rFonts w:ascii="Times New Roman" w:hAnsi="Times New Roman" w:cs="Times New Roman"/>
        </w:rPr>
        <w:t>Литош</w:t>
      </w:r>
      <w:proofErr w:type="spellEnd"/>
      <w:r w:rsidRPr="00C61FDF">
        <w:rPr>
          <w:rFonts w:ascii="Times New Roman" w:hAnsi="Times New Roman" w:cs="Times New Roman"/>
        </w:rPr>
        <w:t xml:space="preserve">, Н. Л.  Адаптивная физическая культура для детей с нарушениями в </w:t>
      </w:r>
      <w:proofErr w:type="gramStart"/>
      <w:r w:rsidRPr="00C61FDF">
        <w:rPr>
          <w:rFonts w:ascii="Times New Roman" w:hAnsi="Times New Roman" w:cs="Times New Roman"/>
        </w:rPr>
        <w:t>развитии :</w:t>
      </w:r>
      <w:proofErr w:type="gramEnd"/>
      <w:r w:rsidRPr="00C61FDF">
        <w:rPr>
          <w:rFonts w:ascii="Times New Roman" w:hAnsi="Times New Roman" w:cs="Times New Roman"/>
        </w:rPr>
        <w:t xml:space="preserve"> учебное пособие для среднего профессионального образования / Н. Л. </w:t>
      </w:r>
      <w:proofErr w:type="spellStart"/>
      <w:r w:rsidRPr="00C61FDF">
        <w:rPr>
          <w:rFonts w:ascii="Times New Roman" w:hAnsi="Times New Roman" w:cs="Times New Roman"/>
        </w:rPr>
        <w:t>Литош</w:t>
      </w:r>
      <w:proofErr w:type="spellEnd"/>
      <w:r w:rsidRPr="00C61FDF">
        <w:rPr>
          <w:rFonts w:ascii="Times New Roman" w:hAnsi="Times New Roman" w:cs="Times New Roman"/>
        </w:rPr>
        <w:t xml:space="preserve">.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156 с. — (Профессиональное образование). — ISBN 978-5-534-13349-3.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4" w:tgtFrame="_blank" w:history="1">
        <w:r w:rsidRPr="00C61FDF">
          <w:rPr>
            <w:rFonts w:ascii="Times New Roman" w:hAnsi="Times New Roman" w:cs="Times New Roman"/>
          </w:rPr>
          <w:t>https://urait.ru/bcode/496408</w:t>
        </w:r>
      </w:hyperlink>
    </w:p>
    <w:p w14:paraId="33D1027E" w14:textId="77777777" w:rsidR="00C61FDF" w:rsidRPr="00C61FDF" w:rsidRDefault="00C61FDF" w:rsidP="00C61FDF">
      <w:pPr>
        <w:pStyle w:val="ae"/>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rPr>
      </w:pPr>
      <w:r w:rsidRPr="00C61FDF">
        <w:rPr>
          <w:rFonts w:ascii="Times New Roman" w:hAnsi="Times New Roman" w:cs="Times New Roman"/>
        </w:rPr>
        <w:t xml:space="preserve">Самостоятельная работа студента по физической </w:t>
      </w:r>
      <w:proofErr w:type="gramStart"/>
      <w:r w:rsidRPr="00C61FDF">
        <w:rPr>
          <w:rFonts w:ascii="Times New Roman" w:hAnsi="Times New Roman" w:cs="Times New Roman"/>
        </w:rPr>
        <w:t>культуре :</w:t>
      </w:r>
      <w:proofErr w:type="gramEnd"/>
      <w:r w:rsidRPr="00C61FDF">
        <w:rPr>
          <w:rFonts w:ascii="Times New Roman" w:hAnsi="Times New Roman" w:cs="Times New Roman"/>
        </w:rPr>
        <w:t xml:space="preserve"> учебное пособие для среднего профессионального образования / В. Л. Кондаков [и др.</w:t>
      </w:r>
      <w:proofErr w:type="gramStart"/>
      <w:r w:rsidRPr="00C61FDF">
        <w:rPr>
          <w:rFonts w:ascii="Times New Roman" w:hAnsi="Times New Roman" w:cs="Times New Roman"/>
        </w:rPr>
        <w:t>] ;</w:t>
      </w:r>
      <w:proofErr w:type="gramEnd"/>
      <w:r w:rsidRPr="00C61FDF">
        <w:rPr>
          <w:rFonts w:ascii="Times New Roman" w:hAnsi="Times New Roman" w:cs="Times New Roman"/>
        </w:rPr>
        <w:t xml:space="preserve"> под редакцией В. Л. Кондакова. — 2-е изд., </w:t>
      </w:r>
      <w:proofErr w:type="spellStart"/>
      <w:r w:rsidRPr="00C61FDF">
        <w:rPr>
          <w:rFonts w:ascii="Times New Roman" w:hAnsi="Times New Roman" w:cs="Times New Roman"/>
        </w:rPr>
        <w:t>испр</w:t>
      </w:r>
      <w:proofErr w:type="spellEnd"/>
      <w:proofErr w:type="gramStart"/>
      <w:r w:rsidRPr="00C61FDF">
        <w:rPr>
          <w:rFonts w:ascii="Times New Roman" w:hAnsi="Times New Roman" w:cs="Times New Roman"/>
        </w:rPr>
        <w:t>.</w:t>
      </w:r>
      <w:proofErr w:type="gramEnd"/>
      <w:r w:rsidRPr="00C61FDF">
        <w:rPr>
          <w:rFonts w:ascii="Times New Roman" w:hAnsi="Times New Roman" w:cs="Times New Roman"/>
        </w:rPr>
        <w:t xml:space="preserve"> и доп.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149 с. — (Профессиональное образование). — ISBN 978-5-534-13332-5.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5" w:tgtFrame="_blank" w:history="1">
        <w:r w:rsidRPr="00C61FDF">
          <w:rPr>
            <w:rFonts w:ascii="Times New Roman" w:hAnsi="Times New Roman" w:cs="Times New Roman"/>
          </w:rPr>
          <w:t>https://urait.ru/bcode/488422</w:t>
        </w:r>
      </w:hyperlink>
      <w:r w:rsidRPr="00C61FDF">
        <w:rPr>
          <w:rFonts w:ascii="Times New Roman" w:hAnsi="Times New Roman" w:cs="Times New Roman"/>
        </w:rPr>
        <w:t> </w:t>
      </w:r>
    </w:p>
    <w:p w14:paraId="33D1027F" w14:textId="77777777" w:rsidR="00C61FDF" w:rsidRPr="00C61FDF" w:rsidRDefault="00C61FDF" w:rsidP="00C61FDF">
      <w:pPr>
        <w:pStyle w:val="ae"/>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rPr>
      </w:pPr>
      <w:r w:rsidRPr="00C61FDF">
        <w:rPr>
          <w:rFonts w:ascii="Times New Roman" w:hAnsi="Times New Roman" w:cs="Times New Roman"/>
        </w:rPr>
        <w:t>Теория и Методика обучения предмету «Физическая культура»: водные виды спорта: учебное пособие для среднего профессионального образования / Н. Ж. Булгакова [и др.</w:t>
      </w:r>
      <w:proofErr w:type="gramStart"/>
      <w:r w:rsidRPr="00C61FDF">
        <w:rPr>
          <w:rFonts w:ascii="Times New Roman" w:hAnsi="Times New Roman" w:cs="Times New Roman"/>
        </w:rPr>
        <w:t>] ;</w:t>
      </w:r>
      <w:proofErr w:type="gramEnd"/>
      <w:r w:rsidRPr="00C61FDF">
        <w:rPr>
          <w:rFonts w:ascii="Times New Roman" w:hAnsi="Times New Roman" w:cs="Times New Roman"/>
        </w:rPr>
        <w:t xml:space="preserve"> под редакцией </w:t>
      </w:r>
      <w:r w:rsidRPr="00C61FDF">
        <w:rPr>
          <w:rFonts w:ascii="Times New Roman" w:hAnsi="Times New Roman" w:cs="Times New Roman"/>
        </w:rPr>
        <w:lastRenderedPageBreak/>
        <w:t xml:space="preserve">Н. Ж. Булгаковой. — 2-е изд. — </w:t>
      </w:r>
      <w:proofErr w:type="gramStart"/>
      <w:r w:rsidRPr="00C61FDF">
        <w:rPr>
          <w:rFonts w:ascii="Times New Roman" w:hAnsi="Times New Roman" w:cs="Times New Roman"/>
        </w:rPr>
        <w:t>Москва :</w:t>
      </w:r>
      <w:proofErr w:type="gramEnd"/>
      <w:r w:rsidRPr="00C61FDF">
        <w:rPr>
          <w:rFonts w:ascii="Times New Roman" w:hAnsi="Times New Roman" w:cs="Times New Roman"/>
        </w:rPr>
        <w:t xml:space="preserve"> Издательство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2022. — 304 с. — (Профессиональное образование). — ISBN 978-5-534-11455-3. — </w:t>
      </w:r>
      <w:proofErr w:type="gramStart"/>
      <w:r w:rsidRPr="00C61FDF">
        <w:rPr>
          <w:rFonts w:ascii="Times New Roman" w:hAnsi="Times New Roman" w:cs="Times New Roman"/>
        </w:rPr>
        <w:t>Текст :</w:t>
      </w:r>
      <w:proofErr w:type="gramEnd"/>
      <w:r w:rsidRPr="00C61FDF">
        <w:rPr>
          <w:rFonts w:ascii="Times New Roman" w:hAnsi="Times New Roman" w:cs="Times New Roman"/>
        </w:rPr>
        <w:t xml:space="preserve"> электронный // Образовательная платформа </w:t>
      </w:r>
      <w:proofErr w:type="spellStart"/>
      <w:r w:rsidRPr="00C61FDF">
        <w:rPr>
          <w:rFonts w:ascii="Times New Roman" w:hAnsi="Times New Roman" w:cs="Times New Roman"/>
        </w:rPr>
        <w:t>Юрайт</w:t>
      </w:r>
      <w:proofErr w:type="spellEnd"/>
      <w:r w:rsidRPr="00C61FDF">
        <w:rPr>
          <w:rFonts w:ascii="Times New Roman" w:hAnsi="Times New Roman" w:cs="Times New Roman"/>
        </w:rPr>
        <w:t xml:space="preserve"> [сайт]. — URL: </w:t>
      </w:r>
      <w:hyperlink r:id="rId16" w:tgtFrame="_blank" w:history="1">
        <w:r w:rsidRPr="00C61FDF">
          <w:rPr>
            <w:rFonts w:ascii="Times New Roman" w:hAnsi="Times New Roman" w:cs="Times New Roman"/>
          </w:rPr>
          <w:t>https://urait.ru/bcode/495565</w:t>
        </w:r>
      </w:hyperlink>
    </w:p>
    <w:p w14:paraId="33D10280" w14:textId="77777777" w:rsidR="00C61FDF" w:rsidRPr="00C61FDF" w:rsidRDefault="00C61FDF" w:rsidP="00C61FDF">
      <w:pPr>
        <w:shd w:val="clear" w:color="auto" w:fill="FFFFFF"/>
        <w:tabs>
          <w:tab w:val="left" w:pos="284"/>
        </w:tabs>
        <w:spacing w:after="0"/>
        <w:jc w:val="both"/>
        <w:rPr>
          <w:rFonts w:ascii="Times New Roman" w:hAnsi="Times New Roman" w:cs="Times New Roman"/>
          <w:b/>
          <w:bCs/>
          <w:i/>
          <w:sz w:val="24"/>
          <w:szCs w:val="24"/>
        </w:rPr>
      </w:pPr>
      <w:bookmarkStart w:id="8" w:name="_Toc116903826"/>
      <w:bookmarkStart w:id="9" w:name="_Toc116904236"/>
      <w:bookmarkStart w:id="10" w:name="_Toc116910692"/>
      <w:r w:rsidRPr="00C61FDF">
        <w:rPr>
          <w:rFonts w:ascii="Times New Roman" w:hAnsi="Times New Roman" w:cs="Times New Roman"/>
          <w:b/>
          <w:bCs/>
          <w:i/>
          <w:sz w:val="24"/>
          <w:szCs w:val="24"/>
        </w:rPr>
        <w:t>Интернет-источники:</w:t>
      </w:r>
      <w:bookmarkEnd w:id="8"/>
      <w:bookmarkEnd w:id="9"/>
      <w:bookmarkEnd w:id="10"/>
    </w:p>
    <w:p w14:paraId="33D10281" w14:textId="77777777" w:rsidR="00C61FDF" w:rsidRPr="00C61FDF" w:rsidRDefault="00C61FDF" w:rsidP="00C61FDF">
      <w:pPr>
        <w:pStyle w:val="ae"/>
        <w:numPr>
          <w:ilvl w:val="0"/>
          <w:numId w:val="9"/>
        </w:numPr>
        <w:tabs>
          <w:tab w:val="left" w:pos="426"/>
        </w:tabs>
        <w:spacing w:after="0"/>
        <w:ind w:left="0" w:firstLine="0"/>
        <w:jc w:val="both"/>
        <w:rPr>
          <w:rFonts w:ascii="Times New Roman" w:hAnsi="Times New Roman" w:cs="Times New Roman"/>
        </w:rPr>
      </w:pPr>
      <w:r w:rsidRPr="00C61FDF">
        <w:rPr>
          <w:rFonts w:ascii="Times New Roman" w:hAnsi="Times New Roman" w:cs="Times New Roman"/>
        </w:rPr>
        <w:t xml:space="preserve">Журнал «Теория и практика физической культуры»: сайт teoriya.ru / [Электронный ресурс]. </w:t>
      </w:r>
      <w:r w:rsidRPr="00C61FDF">
        <w:rPr>
          <w:rFonts w:ascii="Times New Roman" w:hAnsi="Times New Roman" w:cs="Times New Roman"/>
          <w:lang w:val="en-US"/>
        </w:rPr>
        <w:t>URL</w:t>
      </w:r>
      <w:r w:rsidRPr="00C61FDF">
        <w:rPr>
          <w:rFonts w:ascii="Times New Roman" w:hAnsi="Times New Roman" w:cs="Times New Roman"/>
        </w:rPr>
        <w:t xml:space="preserve">: </w:t>
      </w:r>
      <w:hyperlink r:id="rId17" w:history="1">
        <w:r w:rsidRPr="00C61FDF">
          <w:rPr>
            <w:rStyle w:val="ac"/>
            <w:rFonts w:ascii="Times New Roman" w:hAnsi="Times New Roman"/>
          </w:rPr>
          <w:t>http://www.teoriya.ru/</w:t>
        </w:r>
      </w:hyperlink>
      <w:r w:rsidRPr="00C61FDF">
        <w:rPr>
          <w:rFonts w:ascii="Times New Roman" w:hAnsi="Times New Roman" w:cs="Times New Roman"/>
        </w:rPr>
        <w:t xml:space="preserve"> </w:t>
      </w:r>
    </w:p>
    <w:p w14:paraId="33D10282" w14:textId="77777777" w:rsidR="00C61FDF" w:rsidRPr="00C61FDF" w:rsidRDefault="00C61FDF" w:rsidP="00C61FDF">
      <w:pPr>
        <w:pStyle w:val="ae"/>
        <w:numPr>
          <w:ilvl w:val="0"/>
          <w:numId w:val="9"/>
        </w:numPr>
        <w:tabs>
          <w:tab w:val="left" w:pos="426"/>
          <w:tab w:val="left" w:pos="1470"/>
          <w:tab w:val="center" w:pos="4819"/>
        </w:tabs>
        <w:spacing w:before="120" w:after="0" w:line="240" w:lineRule="auto"/>
        <w:ind w:left="0" w:firstLine="0"/>
        <w:jc w:val="both"/>
        <w:rPr>
          <w:rFonts w:ascii="Times New Roman" w:hAnsi="Times New Roman" w:cs="Times New Roman"/>
        </w:rPr>
      </w:pPr>
      <w:r w:rsidRPr="00C61FDF">
        <w:rPr>
          <w:rFonts w:ascii="Times New Roman" w:hAnsi="Times New Roman" w:cs="Times New Roman"/>
        </w:rPr>
        <w:t xml:space="preserve">Центральная отраслевая библиотека по физической культуре и спорту: [Электронный ресурс]. </w:t>
      </w:r>
      <w:r w:rsidRPr="00C61FDF">
        <w:rPr>
          <w:rFonts w:ascii="Times New Roman" w:hAnsi="Times New Roman" w:cs="Times New Roman"/>
          <w:lang w:val="en-US"/>
        </w:rPr>
        <w:t>URL</w:t>
      </w:r>
      <w:r w:rsidRPr="00C61FDF">
        <w:rPr>
          <w:rFonts w:ascii="Times New Roman" w:hAnsi="Times New Roman" w:cs="Times New Roman"/>
        </w:rPr>
        <w:t xml:space="preserve">: </w:t>
      </w:r>
      <w:hyperlink r:id="rId18" w:history="1">
        <w:r w:rsidRPr="00C61FDF">
          <w:rPr>
            <w:rStyle w:val="ac"/>
            <w:rFonts w:ascii="Times New Roman" w:hAnsi="Times New Roman"/>
          </w:rPr>
          <w:t>http://lib.sportedu.ru/</w:t>
        </w:r>
      </w:hyperlink>
    </w:p>
    <w:p w14:paraId="33D10283" w14:textId="77777777" w:rsidR="00C61FDF" w:rsidRPr="00C61FDF" w:rsidRDefault="00C61FDF" w:rsidP="00C61FDF">
      <w:pPr>
        <w:pStyle w:val="ae"/>
        <w:numPr>
          <w:ilvl w:val="0"/>
          <w:numId w:val="9"/>
        </w:numPr>
        <w:tabs>
          <w:tab w:val="left" w:pos="426"/>
          <w:tab w:val="left" w:pos="1470"/>
          <w:tab w:val="center" w:pos="4819"/>
        </w:tabs>
        <w:spacing w:before="120" w:after="0" w:line="240" w:lineRule="auto"/>
        <w:ind w:left="0" w:firstLine="0"/>
        <w:jc w:val="both"/>
        <w:rPr>
          <w:rFonts w:ascii="Times New Roman" w:hAnsi="Times New Roman" w:cs="Times New Roman"/>
          <w:color w:val="000000"/>
        </w:rPr>
      </w:pPr>
      <w:r w:rsidRPr="00C61FDF">
        <w:rPr>
          <w:rFonts w:ascii="Times New Roman" w:hAnsi="Times New Roman" w:cs="Times New Roman"/>
          <w:color w:val="000000"/>
        </w:rPr>
        <w:t xml:space="preserve">Компьютерная справочная </w:t>
      </w:r>
      <w:r w:rsidRPr="00C61FDF">
        <w:rPr>
          <w:rFonts w:ascii="Times New Roman" w:hAnsi="Times New Roman" w:cs="Times New Roman"/>
        </w:rPr>
        <w:t>правовая</w:t>
      </w:r>
      <w:r w:rsidRPr="00C61FDF">
        <w:rPr>
          <w:rFonts w:ascii="Times New Roman" w:hAnsi="Times New Roman" w:cs="Times New Roman"/>
          <w:color w:val="000000"/>
        </w:rPr>
        <w:t xml:space="preserve"> система.</w:t>
      </w:r>
    </w:p>
    <w:p w14:paraId="33D10284" w14:textId="77777777" w:rsidR="00C61FDF" w:rsidRPr="00C20EE5" w:rsidRDefault="00C61FDF" w:rsidP="00C61FDF">
      <w:pPr>
        <w:pStyle w:val="ae"/>
        <w:tabs>
          <w:tab w:val="left" w:pos="426"/>
          <w:tab w:val="left" w:pos="1470"/>
          <w:tab w:val="center" w:pos="4819"/>
        </w:tabs>
        <w:spacing w:after="0"/>
        <w:ind w:left="0"/>
        <w:jc w:val="both"/>
      </w:pPr>
    </w:p>
    <w:p w14:paraId="33D10285" w14:textId="77777777" w:rsidR="00C61FDF" w:rsidRDefault="00C61FDF">
      <w:pPr>
        <w:rPr>
          <w:rFonts w:ascii="Times New Roman" w:hAnsi="Times New Roman"/>
          <w:b/>
          <w:sz w:val="24"/>
          <w:szCs w:val="24"/>
        </w:rPr>
      </w:pPr>
      <w:r>
        <w:rPr>
          <w:rFonts w:ascii="Times New Roman" w:hAnsi="Times New Roman"/>
          <w:b/>
          <w:sz w:val="24"/>
          <w:szCs w:val="24"/>
        </w:rPr>
        <w:br w:type="page"/>
      </w:r>
    </w:p>
    <w:p w14:paraId="33D10286" w14:textId="77777777" w:rsidR="00C61FDF" w:rsidRPr="00C61FDF" w:rsidRDefault="00C61FDF" w:rsidP="00C61FDF">
      <w:pPr>
        <w:pStyle w:val="ae"/>
        <w:numPr>
          <w:ilvl w:val="0"/>
          <w:numId w:val="8"/>
        </w:numPr>
        <w:tabs>
          <w:tab w:val="left" w:pos="284"/>
          <w:tab w:val="left" w:pos="1470"/>
          <w:tab w:val="center" w:pos="4819"/>
        </w:tabs>
        <w:spacing w:before="120" w:after="0" w:line="240" w:lineRule="auto"/>
        <w:ind w:left="0" w:firstLine="0"/>
        <w:jc w:val="center"/>
        <w:rPr>
          <w:rFonts w:ascii="Times New Roman" w:hAnsi="Times New Roman" w:cs="Times New Roman"/>
          <w:b/>
          <w:sz w:val="24"/>
          <w:szCs w:val="24"/>
        </w:rPr>
      </w:pPr>
      <w:r w:rsidRPr="00C61FDF">
        <w:rPr>
          <w:rFonts w:ascii="Times New Roman" w:hAnsi="Times New Roman" w:cs="Times New Roman"/>
          <w:b/>
          <w:sz w:val="24"/>
          <w:szCs w:val="24"/>
        </w:rPr>
        <w:lastRenderedPageBreak/>
        <w:t xml:space="preserve">КОНТРОЛЬ И ОЦЕНКА РЕЗУЛЬТАТОВ ОСВОЕНИЯ </w:t>
      </w:r>
      <w:r w:rsidRPr="00C61FDF">
        <w:rPr>
          <w:rFonts w:ascii="Times New Roman" w:hAnsi="Times New Roman" w:cs="Times New Roman"/>
          <w:b/>
          <w:sz w:val="24"/>
          <w:szCs w:val="24"/>
        </w:rPr>
        <w:br/>
        <w:t>УЧЕБНОЙ ДИСЦИПЛИНЫ</w:t>
      </w:r>
    </w:p>
    <w:p w14:paraId="33D10287" w14:textId="77777777" w:rsidR="00C61FDF" w:rsidRPr="00C61FDF" w:rsidRDefault="00C61FDF" w:rsidP="00C61FDF">
      <w:pPr>
        <w:pStyle w:val="ae"/>
        <w:tabs>
          <w:tab w:val="left" w:pos="1470"/>
          <w:tab w:val="center" w:pos="4819"/>
        </w:tabs>
        <w:spacing w:after="0"/>
        <w:ind w:left="1123"/>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2548"/>
        <w:gridCol w:w="2150"/>
        <w:gridCol w:w="2101"/>
      </w:tblGrid>
      <w:tr w:rsidR="00C61FDF" w:rsidRPr="00EE1242" w14:paraId="33D1028D" w14:textId="77777777" w:rsidTr="00C61FDF">
        <w:tc>
          <w:tcPr>
            <w:tcW w:w="1380" w:type="pct"/>
            <w:vAlign w:val="center"/>
          </w:tcPr>
          <w:p w14:paraId="33D10288" w14:textId="77777777" w:rsidR="00C61FDF" w:rsidRPr="00976EDE" w:rsidRDefault="00C61FDF" w:rsidP="00DC5582">
            <w:pPr>
              <w:suppressAutoHyphens/>
              <w:spacing w:after="0" w:line="240" w:lineRule="auto"/>
              <w:jc w:val="center"/>
              <w:rPr>
                <w:rFonts w:ascii="Times New Roman" w:hAnsi="Times New Roman"/>
                <w:b/>
                <w:bCs/>
                <w:sz w:val="24"/>
                <w:szCs w:val="24"/>
              </w:rPr>
            </w:pPr>
            <w:r w:rsidRPr="00976EDE">
              <w:rPr>
                <w:rFonts w:ascii="Times New Roman" w:hAnsi="Times New Roman"/>
                <w:b/>
                <w:bCs/>
                <w:sz w:val="24"/>
                <w:szCs w:val="24"/>
              </w:rPr>
              <w:t>Код и наименование профессиональных и общих компетенций</w:t>
            </w:r>
          </w:p>
          <w:p w14:paraId="33D10289" w14:textId="77777777" w:rsidR="00C61FDF" w:rsidRPr="00976EDE" w:rsidRDefault="00C61FDF" w:rsidP="00DC5582">
            <w:pPr>
              <w:suppressAutoHyphens/>
              <w:spacing w:after="0" w:line="240" w:lineRule="auto"/>
              <w:jc w:val="center"/>
              <w:rPr>
                <w:rFonts w:ascii="Times New Roman" w:hAnsi="Times New Roman"/>
                <w:b/>
                <w:bCs/>
                <w:sz w:val="24"/>
                <w:szCs w:val="24"/>
              </w:rPr>
            </w:pPr>
            <w:r w:rsidRPr="00976EDE">
              <w:rPr>
                <w:rFonts w:ascii="Times New Roman" w:hAnsi="Times New Roman"/>
                <w:b/>
                <w:bCs/>
                <w:sz w:val="24"/>
                <w:szCs w:val="24"/>
              </w:rPr>
              <w:t>формируемых в рамках дисциплины</w:t>
            </w:r>
            <w:r w:rsidRPr="00976EDE">
              <w:rPr>
                <w:rFonts w:ascii="Times New Roman" w:hAnsi="Times New Roman"/>
                <w:b/>
                <w:bCs/>
                <w:sz w:val="24"/>
                <w:szCs w:val="24"/>
                <w:vertAlign w:val="superscript"/>
              </w:rPr>
              <w:footnoteReference w:id="1"/>
            </w:r>
          </w:p>
        </w:tc>
        <w:tc>
          <w:tcPr>
            <w:tcW w:w="1381" w:type="pct"/>
            <w:vAlign w:val="center"/>
          </w:tcPr>
          <w:p w14:paraId="33D1028A" w14:textId="77777777" w:rsidR="00C61FDF" w:rsidRPr="00976EDE" w:rsidRDefault="00C61FDF" w:rsidP="00DC5582">
            <w:pPr>
              <w:suppressAutoHyphens/>
              <w:spacing w:after="0" w:line="240" w:lineRule="auto"/>
              <w:jc w:val="center"/>
              <w:rPr>
                <w:rFonts w:ascii="Times New Roman" w:hAnsi="Times New Roman"/>
                <w:b/>
                <w:bCs/>
                <w:sz w:val="24"/>
                <w:szCs w:val="24"/>
              </w:rPr>
            </w:pPr>
            <w:r w:rsidRPr="00976EDE">
              <w:rPr>
                <w:rFonts w:ascii="Times New Roman" w:hAnsi="Times New Roman"/>
                <w:b/>
                <w:bCs/>
                <w:sz w:val="24"/>
                <w:szCs w:val="24"/>
              </w:rPr>
              <w:t>Результаты обучения</w:t>
            </w:r>
          </w:p>
        </w:tc>
        <w:tc>
          <w:tcPr>
            <w:tcW w:w="1141" w:type="pct"/>
            <w:vAlign w:val="center"/>
          </w:tcPr>
          <w:p w14:paraId="33D1028B" w14:textId="77777777" w:rsidR="00C61FDF" w:rsidRPr="00976EDE" w:rsidRDefault="00C61FDF" w:rsidP="00DC5582">
            <w:pPr>
              <w:spacing w:after="0" w:line="240" w:lineRule="auto"/>
              <w:jc w:val="center"/>
              <w:rPr>
                <w:rFonts w:ascii="Times New Roman" w:hAnsi="Times New Roman"/>
                <w:b/>
                <w:bCs/>
                <w:sz w:val="24"/>
                <w:szCs w:val="24"/>
              </w:rPr>
            </w:pPr>
            <w:r w:rsidRPr="00976EDE">
              <w:rPr>
                <w:rFonts w:ascii="Times New Roman" w:hAnsi="Times New Roman"/>
                <w:b/>
                <w:bCs/>
                <w:sz w:val="24"/>
                <w:szCs w:val="24"/>
              </w:rPr>
              <w:t>Критерии оценки</w:t>
            </w:r>
          </w:p>
        </w:tc>
        <w:tc>
          <w:tcPr>
            <w:tcW w:w="1098" w:type="pct"/>
            <w:vAlign w:val="center"/>
          </w:tcPr>
          <w:p w14:paraId="33D1028C" w14:textId="77777777" w:rsidR="00C61FDF" w:rsidRPr="00976EDE" w:rsidRDefault="00C61FDF" w:rsidP="00DC5582">
            <w:pPr>
              <w:spacing w:after="0" w:line="240" w:lineRule="auto"/>
              <w:jc w:val="center"/>
              <w:rPr>
                <w:rFonts w:ascii="Times New Roman" w:hAnsi="Times New Roman"/>
                <w:b/>
                <w:bCs/>
                <w:sz w:val="24"/>
                <w:szCs w:val="24"/>
              </w:rPr>
            </w:pPr>
            <w:r w:rsidRPr="00976EDE">
              <w:rPr>
                <w:rFonts w:ascii="Times New Roman" w:hAnsi="Times New Roman"/>
                <w:b/>
                <w:bCs/>
                <w:sz w:val="24"/>
                <w:szCs w:val="24"/>
              </w:rPr>
              <w:t>Методы оценки</w:t>
            </w:r>
          </w:p>
        </w:tc>
      </w:tr>
      <w:tr w:rsidR="00F627D8" w:rsidRPr="00EE1242" w14:paraId="33D102A0" w14:textId="77777777" w:rsidTr="00C61FDF">
        <w:tc>
          <w:tcPr>
            <w:tcW w:w="1380" w:type="pct"/>
          </w:tcPr>
          <w:p w14:paraId="33D1028E"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Pr="00840A7C">
              <w:rPr>
                <w:rFonts w:ascii="Times New Roman" w:hAnsi="Times New Roman" w:cs="Times New Roman"/>
              </w:rPr>
              <w:t>ОК 04,</w:t>
            </w:r>
          </w:p>
          <w:p w14:paraId="33D1028F"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Pr>
                <w:rFonts w:ascii="Times New Roman" w:hAnsi="Times New Roman" w:cs="Times New Roman"/>
              </w:rPr>
              <w:t xml:space="preserve"> </w:t>
            </w:r>
            <w:r w:rsidRPr="00840A7C">
              <w:rPr>
                <w:rFonts w:ascii="Times New Roman" w:hAnsi="Times New Roman" w:cs="Times New Roman"/>
              </w:rPr>
              <w:t>ОК 06,</w:t>
            </w:r>
          </w:p>
          <w:p w14:paraId="33D10290" w14:textId="77777777" w:rsidR="00F627D8"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291" w14:textId="77777777" w:rsidR="00F627D8" w:rsidRDefault="00F627D8" w:rsidP="00A545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ЛР 1, ЛР 4, ЛР 9, ЛР 11, ЛР-18, ЛР-19</w:t>
            </w:r>
          </w:p>
        </w:tc>
        <w:tc>
          <w:tcPr>
            <w:tcW w:w="1381" w:type="pct"/>
          </w:tcPr>
          <w:p w14:paraId="33D10292" w14:textId="77777777" w:rsidR="00F627D8" w:rsidRPr="0026685C" w:rsidRDefault="00F627D8" w:rsidP="00DC5582">
            <w:pPr>
              <w:spacing w:after="0" w:line="240" w:lineRule="auto"/>
              <w:rPr>
                <w:rFonts w:ascii="Times New Roman" w:hAnsi="Times New Roman"/>
                <w:bCs/>
                <w:i/>
                <w:sz w:val="24"/>
                <w:szCs w:val="24"/>
              </w:rPr>
            </w:pPr>
            <w:r w:rsidRPr="0026685C">
              <w:rPr>
                <w:rFonts w:ascii="Times New Roman" w:hAnsi="Times New Roman"/>
                <w:bCs/>
                <w:i/>
                <w:sz w:val="24"/>
                <w:szCs w:val="24"/>
              </w:rPr>
              <w:t>знания:</w:t>
            </w:r>
          </w:p>
          <w:p w14:paraId="33D10293" w14:textId="77777777" w:rsidR="00F627D8" w:rsidRPr="006A3CED" w:rsidRDefault="00F627D8" w:rsidP="00C61FDF">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-основ здорового образа жизни;</w:t>
            </w:r>
          </w:p>
          <w:p w14:paraId="33D10294" w14:textId="77777777" w:rsidR="00F627D8" w:rsidRPr="006A3CED" w:rsidRDefault="00F627D8" w:rsidP="00C61FDF">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-роли физической культуры в общекультурном,</w:t>
            </w:r>
          </w:p>
          <w:p w14:paraId="33D10295" w14:textId="77777777" w:rsidR="00F627D8" w:rsidRPr="006A3CED" w:rsidRDefault="00F627D8" w:rsidP="00C61FDF">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-профессиональном и социальном развитии человека;</w:t>
            </w:r>
          </w:p>
          <w:p w14:paraId="33D10296" w14:textId="77777777" w:rsidR="00F627D8" w:rsidRPr="006A3CED" w:rsidRDefault="00F627D8" w:rsidP="00C61FDF">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-влияние оздоровительных систем физического воспитания на укрепление </w:t>
            </w:r>
            <w:proofErr w:type="gramStart"/>
            <w:r w:rsidRPr="006A3CED">
              <w:rPr>
                <w:rFonts w:ascii="Times New Roman" w:hAnsi="Times New Roman" w:cs="Times New Roman"/>
              </w:rPr>
              <w:t xml:space="preserve">здоровья,   </w:t>
            </w:r>
            <w:proofErr w:type="gramEnd"/>
            <w:r w:rsidRPr="006A3CED">
              <w:rPr>
                <w:rFonts w:ascii="Times New Roman" w:hAnsi="Times New Roman" w:cs="Times New Roman"/>
              </w:rPr>
              <w:t>профилактику профессиональных заболеваний и вредных привычек, -увеличение продолжительности жизни;</w:t>
            </w:r>
          </w:p>
          <w:p w14:paraId="33D10297" w14:textId="77777777" w:rsidR="00F627D8" w:rsidRPr="006A3CED" w:rsidRDefault="00F627D8" w:rsidP="00C61FDF">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-способы контроля и оценки индивидуального физического развития и физической подготовленности;</w:t>
            </w:r>
          </w:p>
          <w:p w14:paraId="33D10298" w14:textId="77777777" w:rsidR="00F627D8" w:rsidRPr="0026685C" w:rsidRDefault="00F627D8" w:rsidP="00C61FDF">
            <w:pPr>
              <w:spacing w:after="0" w:line="240" w:lineRule="auto"/>
              <w:rPr>
                <w:rFonts w:ascii="Times New Roman" w:hAnsi="Times New Roman"/>
                <w:bCs/>
                <w:i/>
                <w:sz w:val="24"/>
                <w:szCs w:val="24"/>
              </w:rPr>
            </w:pPr>
            <w:r w:rsidRPr="006A3CED">
              <w:rPr>
                <w:rFonts w:ascii="Times New Roman" w:hAnsi="Times New Roman" w:cs="Times New Roman"/>
              </w:rPr>
              <w:t>-правила и способы планирования системы индивидуальных занятий физическими упражнениями различной направленности</w:t>
            </w:r>
          </w:p>
        </w:tc>
        <w:tc>
          <w:tcPr>
            <w:tcW w:w="1141" w:type="pct"/>
          </w:tcPr>
          <w:p w14:paraId="33D10299" w14:textId="77777777" w:rsidR="00F627D8" w:rsidRDefault="00F627D8" w:rsidP="00DC5582">
            <w:pPr>
              <w:spacing w:after="0" w:line="240" w:lineRule="auto"/>
              <w:rPr>
                <w:rFonts w:ascii="Times New Roman" w:hAnsi="Times New Roman"/>
                <w:bCs/>
                <w:sz w:val="24"/>
                <w:szCs w:val="24"/>
              </w:rPr>
            </w:pPr>
            <w:r>
              <w:rPr>
                <w:rFonts w:ascii="Times New Roman" w:hAnsi="Times New Roman"/>
                <w:bCs/>
                <w:sz w:val="24"/>
                <w:szCs w:val="24"/>
              </w:rPr>
              <w:t>- свободное ориентирование в основных понятиях физических качеств и физической подготовки (сила, быстрота, выносливость, координация, гибкость);</w:t>
            </w:r>
          </w:p>
          <w:p w14:paraId="33D1029A" w14:textId="77777777" w:rsidR="00F627D8" w:rsidRDefault="00F627D8" w:rsidP="00DC5582">
            <w:pPr>
              <w:spacing w:after="0" w:line="240" w:lineRule="auto"/>
              <w:rPr>
                <w:rFonts w:ascii="Times New Roman" w:hAnsi="Times New Roman"/>
                <w:bCs/>
                <w:sz w:val="24"/>
                <w:szCs w:val="24"/>
              </w:rPr>
            </w:pPr>
            <w:r>
              <w:rPr>
                <w:rFonts w:ascii="Times New Roman" w:hAnsi="Times New Roman"/>
                <w:bCs/>
                <w:sz w:val="24"/>
                <w:szCs w:val="24"/>
              </w:rPr>
              <w:t>- правильность выполнения физических упражнений, четкость, быстрота</w:t>
            </w:r>
          </w:p>
          <w:p w14:paraId="33D1029B" w14:textId="77777777" w:rsidR="00F627D8" w:rsidRPr="006F4704" w:rsidRDefault="00F627D8" w:rsidP="00DC5582">
            <w:pPr>
              <w:spacing w:after="0" w:line="240" w:lineRule="auto"/>
              <w:rPr>
                <w:rFonts w:ascii="Times New Roman" w:hAnsi="Times New Roman"/>
                <w:bCs/>
                <w:sz w:val="24"/>
                <w:szCs w:val="24"/>
              </w:rPr>
            </w:pPr>
            <w:r>
              <w:rPr>
                <w:rFonts w:ascii="Times New Roman" w:hAnsi="Times New Roman"/>
                <w:bCs/>
                <w:sz w:val="24"/>
                <w:szCs w:val="24"/>
              </w:rPr>
              <w:t>- логичное обоснование роли физической культуры</w:t>
            </w:r>
            <w:r>
              <w:t xml:space="preserve"> </w:t>
            </w:r>
            <w:r w:rsidRPr="006F4704">
              <w:rPr>
                <w:rFonts w:ascii="Times New Roman" w:hAnsi="Times New Roman"/>
                <w:sz w:val="24"/>
                <w:szCs w:val="24"/>
              </w:rPr>
              <w:t>для формирования личности профессионала, профилактики профзаболеваний</w:t>
            </w:r>
            <w:r w:rsidRPr="006F4704">
              <w:rPr>
                <w:rFonts w:ascii="Times New Roman" w:hAnsi="Times New Roman"/>
                <w:bCs/>
                <w:sz w:val="24"/>
                <w:szCs w:val="24"/>
              </w:rPr>
              <w:t xml:space="preserve"> </w:t>
            </w:r>
          </w:p>
          <w:p w14:paraId="33D1029C" w14:textId="77777777" w:rsidR="00F627D8" w:rsidRPr="00656AD3" w:rsidRDefault="00F627D8" w:rsidP="00DC5582">
            <w:pPr>
              <w:spacing w:after="0" w:line="240" w:lineRule="auto"/>
              <w:rPr>
                <w:rFonts w:ascii="Times New Roman" w:hAnsi="Times New Roman"/>
                <w:bCs/>
                <w:sz w:val="24"/>
                <w:szCs w:val="24"/>
              </w:rPr>
            </w:pPr>
            <w:r>
              <w:rPr>
                <w:rFonts w:ascii="Times New Roman" w:hAnsi="Times New Roman"/>
                <w:bCs/>
                <w:sz w:val="24"/>
                <w:szCs w:val="24"/>
              </w:rPr>
              <w:t xml:space="preserve">- применение правил </w:t>
            </w:r>
            <w:r>
              <w:rPr>
                <w:rFonts w:ascii="Times New Roman" w:hAnsi="Times New Roman"/>
                <w:sz w:val="24"/>
                <w:szCs w:val="24"/>
              </w:rPr>
              <w:t>оздоровительных систем физического воспитания для укрепления здоровья</w:t>
            </w:r>
          </w:p>
        </w:tc>
        <w:tc>
          <w:tcPr>
            <w:tcW w:w="1098" w:type="pct"/>
          </w:tcPr>
          <w:p w14:paraId="33D1029D" w14:textId="77777777" w:rsidR="00F627D8" w:rsidRPr="00012079" w:rsidRDefault="00F627D8" w:rsidP="00DC5582">
            <w:pPr>
              <w:spacing w:after="0" w:line="240" w:lineRule="auto"/>
              <w:rPr>
                <w:rFonts w:ascii="Times New Roman" w:hAnsi="Times New Roman"/>
                <w:sz w:val="24"/>
                <w:szCs w:val="24"/>
              </w:rPr>
            </w:pPr>
            <w:r w:rsidRPr="00012079">
              <w:rPr>
                <w:rFonts w:ascii="Times New Roman" w:hAnsi="Times New Roman"/>
                <w:sz w:val="24"/>
                <w:szCs w:val="24"/>
              </w:rPr>
              <w:t>Экспертное наблюдение и регулярная оценка знаний студентов в ходе проведения: методико-практических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33D1029E" w14:textId="77777777" w:rsidR="00F627D8" w:rsidRDefault="00F627D8" w:rsidP="00DC5582">
            <w:pPr>
              <w:spacing w:after="0" w:line="240" w:lineRule="auto"/>
              <w:rPr>
                <w:rFonts w:ascii="Times New Roman" w:hAnsi="Times New Roman"/>
                <w:sz w:val="24"/>
                <w:szCs w:val="24"/>
              </w:rPr>
            </w:pPr>
            <w:r w:rsidRPr="00012079">
              <w:rPr>
                <w:rFonts w:ascii="Times New Roman" w:hAnsi="Times New Roman"/>
                <w:sz w:val="24"/>
                <w:szCs w:val="24"/>
              </w:rPr>
              <w:t>Тестирование</w:t>
            </w:r>
          </w:p>
          <w:p w14:paraId="33D1029F" w14:textId="77777777" w:rsidR="00F627D8" w:rsidRPr="00C43EE7" w:rsidRDefault="00F627D8" w:rsidP="00DC5582">
            <w:pPr>
              <w:spacing w:after="0" w:line="240" w:lineRule="auto"/>
              <w:rPr>
                <w:rFonts w:ascii="Times New Roman" w:hAnsi="Times New Roman"/>
                <w:bCs/>
                <w:sz w:val="24"/>
                <w:szCs w:val="24"/>
              </w:rPr>
            </w:pPr>
            <w:r>
              <w:rPr>
                <w:rFonts w:ascii="Times New Roman" w:hAnsi="Times New Roman"/>
                <w:sz w:val="24"/>
                <w:szCs w:val="24"/>
              </w:rPr>
              <w:t>Промежуточная аттестация зачет</w:t>
            </w:r>
          </w:p>
        </w:tc>
      </w:tr>
      <w:tr w:rsidR="00F627D8" w:rsidRPr="00EE1242" w14:paraId="33D102B6" w14:textId="77777777" w:rsidTr="00C61FDF">
        <w:trPr>
          <w:trHeight w:val="896"/>
        </w:trPr>
        <w:tc>
          <w:tcPr>
            <w:tcW w:w="1380" w:type="pct"/>
          </w:tcPr>
          <w:p w14:paraId="33D102A1"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Pr="00840A7C">
              <w:rPr>
                <w:rFonts w:ascii="Times New Roman" w:hAnsi="Times New Roman" w:cs="Times New Roman"/>
              </w:rPr>
              <w:t>ОК 04,</w:t>
            </w:r>
          </w:p>
          <w:p w14:paraId="33D102A2" w14:textId="77777777" w:rsidR="00F627D8" w:rsidRPr="00840A7C"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w:t>
            </w:r>
            <w:r>
              <w:rPr>
                <w:rFonts w:ascii="Times New Roman" w:hAnsi="Times New Roman" w:cs="Times New Roman"/>
              </w:rPr>
              <w:t xml:space="preserve"> </w:t>
            </w:r>
            <w:r w:rsidRPr="00840A7C">
              <w:rPr>
                <w:rFonts w:ascii="Times New Roman" w:hAnsi="Times New Roman" w:cs="Times New Roman"/>
              </w:rPr>
              <w:t>ОК 06,</w:t>
            </w:r>
          </w:p>
          <w:p w14:paraId="33D102A3" w14:textId="77777777" w:rsidR="00F627D8" w:rsidRDefault="00F627D8" w:rsidP="00A5455C">
            <w:pPr>
              <w:widowControl w:val="0"/>
              <w:autoSpaceDE w:val="0"/>
              <w:autoSpaceDN w:val="0"/>
              <w:spacing w:after="0" w:line="240" w:lineRule="auto"/>
              <w:jc w:val="center"/>
              <w:rPr>
                <w:rFonts w:ascii="Times New Roman" w:hAnsi="Times New Roman" w:cs="Times New Roman"/>
              </w:rPr>
            </w:pPr>
            <w:r w:rsidRPr="00840A7C">
              <w:rPr>
                <w:rFonts w:ascii="Times New Roman" w:hAnsi="Times New Roman" w:cs="Times New Roman"/>
              </w:rPr>
              <w:t xml:space="preserve"> ОК 08</w:t>
            </w:r>
          </w:p>
          <w:p w14:paraId="33D102A4" w14:textId="77777777" w:rsidR="00F627D8" w:rsidRDefault="00F627D8" w:rsidP="00A545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ЛР 1, ЛР 4, ЛР 9, ЛР 11, ЛР-18, ЛР-19</w:t>
            </w:r>
          </w:p>
        </w:tc>
        <w:tc>
          <w:tcPr>
            <w:tcW w:w="1381" w:type="pct"/>
          </w:tcPr>
          <w:p w14:paraId="33D102A5" w14:textId="77777777" w:rsidR="00F627D8" w:rsidRPr="006A3CED" w:rsidRDefault="00F627D8" w:rsidP="00DC5582">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использование разнообразных форм и видов физкультурной деятельности для организации здорового образа жизни, активного отдыха и досуга; </w:t>
            </w:r>
          </w:p>
          <w:p w14:paraId="33D102A6" w14:textId="77777777" w:rsidR="00F627D8" w:rsidRPr="006A3CED" w:rsidRDefault="00F627D8" w:rsidP="00DC5582">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владение современными </w:t>
            </w:r>
            <w:r w:rsidRPr="006A3CED">
              <w:rPr>
                <w:rFonts w:ascii="Times New Roman" w:hAnsi="Times New Roman" w:cs="Times New Roman"/>
              </w:rPr>
              <w:lastRenderedPageBreak/>
              <w:t xml:space="preserve">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33D102A7" w14:textId="77777777" w:rsidR="00F627D8" w:rsidRPr="006A3CED" w:rsidRDefault="00F627D8" w:rsidP="00DC5582">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33D102A8" w14:textId="77777777" w:rsidR="00F627D8" w:rsidRPr="006A3CED" w:rsidRDefault="00F627D8" w:rsidP="00DC5582">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xml:space="preserve"> −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работоспособности;</w:t>
            </w:r>
          </w:p>
          <w:p w14:paraId="33D102A9" w14:textId="77777777" w:rsidR="00F627D8" w:rsidRPr="006A3CED" w:rsidRDefault="00F627D8" w:rsidP="00DC5582">
            <w:pPr>
              <w:widowControl w:val="0"/>
              <w:suppressAutoHyphens/>
              <w:autoSpaceDE w:val="0"/>
              <w:autoSpaceDN w:val="0"/>
              <w:spacing w:after="0" w:line="240" w:lineRule="auto"/>
              <w:jc w:val="both"/>
              <w:rPr>
                <w:rFonts w:ascii="Times New Roman" w:hAnsi="Times New Roman" w:cs="Times New Roman"/>
              </w:rPr>
            </w:pPr>
            <w:r w:rsidRPr="006A3CED">
              <w:rPr>
                <w:rFonts w:ascii="Times New Roman" w:hAnsi="Times New Roman" w:cs="Times New Roman"/>
              </w:rPr>
              <w:t>- высокой проводить самоконтроль при занятиях физическими упражнениями;</w:t>
            </w:r>
          </w:p>
          <w:p w14:paraId="33D102AA" w14:textId="77777777" w:rsidR="00F627D8" w:rsidRPr="006A3CED" w:rsidRDefault="00F627D8" w:rsidP="00DC5582">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6A3CED">
              <w:rPr>
                <w:rFonts w:ascii="Times New Roman" w:hAnsi="Times New Roman" w:cs="Times New Roman"/>
              </w:rPr>
              <w:t xml:space="preserve"> −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нормативов к выполнению Всероссийского физкультурно-спортивного комплекса «Готов к труду и обороне» (ГТО).</w:t>
            </w:r>
          </w:p>
        </w:tc>
        <w:tc>
          <w:tcPr>
            <w:tcW w:w="1141" w:type="pct"/>
          </w:tcPr>
          <w:p w14:paraId="33D102AB" w14:textId="77777777" w:rsidR="00F627D8" w:rsidRPr="0055072C" w:rsidRDefault="00F627D8" w:rsidP="00DC5582">
            <w:pPr>
              <w:spacing w:after="0" w:line="240" w:lineRule="auto"/>
              <w:rPr>
                <w:rFonts w:ascii="Times New Roman" w:hAnsi="Times New Roman"/>
                <w:sz w:val="24"/>
                <w:szCs w:val="24"/>
              </w:rPr>
            </w:pPr>
            <w:r w:rsidRPr="002B67A6">
              <w:rPr>
                <w:rFonts w:ascii="Times New Roman" w:hAnsi="Times New Roman"/>
                <w:sz w:val="24"/>
                <w:szCs w:val="24"/>
              </w:rPr>
              <w:lastRenderedPageBreak/>
              <w:t xml:space="preserve">- </w:t>
            </w:r>
            <w:r w:rsidRPr="0055072C">
              <w:rPr>
                <w:rFonts w:ascii="Times New Roman" w:hAnsi="Times New Roman"/>
                <w:color w:val="000000"/>
                <w:sz w:val="24"/>
                <w:szCs w:val="24"/>
              </w:rPr>
              <w:t>выполне</w:t>
            </w:r>
            <w:r>
              <w:rPr>
                <w:rFonts w:ascii="Times New Roman" w:hAnsi="Times New Roman"/>
                <w:color w:val="000000"/>
                <w:sz w:val="24"/>
                <w:szCs w:val="24"/>
              </w:rPr>
              <w:t>ние</w:t>
            </w:r>
            <w:r w:rsidRPr="0055072C">
              <w:rPr>
                <w:rFonts w:ascii="Times New Roman" w:hAnsi="Times New Roman"/>
                <w:color w:val="000000"/>
                <w:sz w:val="24"/>
                <w:szCs w:val="24"/>
              </w:rPr>
              <w:t xml:space="preserve"> контрольны</w:t>
            </w:r>
            <w:r>
              <w:rPr>
                <w:rFonts w:ascii="Times New Roman" w:hAnsi="Times New Roman"/>
                <w:color w:val="000000"/>
                <w:sz w:val="24"/>
                <w:szCs w:val="24"/>
              </w:rPr>
              <w:t>х</w:t>
            </w:r>
            <w:r w:rsidRPr="0055072C">
              <w:rPr>
                <w:rFonts w:ascii="Times New Roman" w:hAnsi="Times New Roman"/>
                <w:color w:val="000000"/>
                <w:sz w:val="24"/>
                <w:szCs w:val="24"/>
              </w:rPr>
              <w:t xml:space="preserve"> норматив</w:t>
            </w:r>
            <w:r>
              <w:rPr>
                <w:rFonts w:ascii="Times New Roman" w:hAnsi="Times New Roman"/>
                <w:color w:val="000000"/>
                <w:sz w:val="24"/>
                <w:szCs w:val="24"/>
              </w:rPr>
              <w:t>ов</w:t>
            </w:r>
            <w:r w:rsidRPr="0055072C">
              <w:rPr>
                <w:rFonts w:ascii="Times New Roman" w:hAnsi="Times New Roman"/>
                <w:color w:val="000000"/>
                <w:sz w:val="24"/>
                <w:szCs w:val="24"/>
              </w:rPr>
              <w:t>, предусмотренны</w:t>
            </w:r>
            <w:r>
              <w:rPr>
                <w:rFonts w:ascii="Times New Roman" w:hAnsi="Times New Roman"/>
                <w:color w:val="000000"/>
                <w:sz w:val="24"/>
                <w:szCs w:val="24"/>
              </w:rPr>
              <w:t>х</w:t>
            </w:r>
            <w:r w:rsidRPr="0055072C">
              <w:rPr>
                <w:rFonts w:ascii="Times New Roman" w:hAnsi="Times New Roman"/>
                <w:color w:val="000000"/>
                <w:sz w:val="24"/>
                <w:szCs w:val="24"/>
              </w:rPr>
              <w:t xml:space="preserve"> государственным стандартом при соответствующей тренировке, с </w:t>
            </w:r>
            <w:r w:rsidRPr="0055072C">
              <w:rPr>
                <w:rFonts w:ascii="Times New Roman" w:hAnsi="Times New Roman"/>
                <w:color w:val="000000"/>
                <w:sz w:val="24"/>
                <w:szCs w:val="24"/>
              </w:rPr>
              <w:lastRenderedPageBreak/>
              <w:t>учетом состояния здоровья и функциональных возможностей своего организм</w:t>
            </w:r>
            <w:r>
              <w:rPr>
                <w:rFonts w:ascii="Times New Roman" w:hAnsi="Times New Roman"/>
                <w:color w:val="000000"/>
                <w:sz w:val="24"/>
                <w:szCs w:val="24"/>
              </w:rPr>
              <w:t>а;</w:t>
            </w:r>
          </w:p>
          <w:p w14:paraId="33D102AC" w14:textId="77777777" w:rsidR="00F627D8" w:rsidRDefault="00F627D8" w:rsidP="00DC5582">
            <w:pPr>
              <w:spacing w:after="0" w:line="240" w:lineRule="auto"/>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демонстрация приверженности к здоровому образу жизни;</w:t>
            </w:r>
          </w:p>
          <w:p w14:paraId="33D102AD" w14:textId="77777777" w:rsidR="00F627D8" w:rsidRPr="00565377" w:rsidRDefault="00F627D8" w:rsidP="00DC5582">
            <w:pPr>
              <w:suppressAutoHyphens/>
              <w:spacing w:after="0" w:line="240" w:lineRule="auto"/>
              <w:rPr>
                <w:i/>
                <w:iCs/>
                <w:color w:val="000000"/>
              </w:rPr>
            </w:pPr>
            <w:r w:rsidRPr="00C61FDF">
              <w:rPr>
                <w:rStyle w:val="3"/>
                <w:bCs/>
                <w:i w:val="0"/>
                <w:color w:val="000000"/>
                <w:sz w:val="24"/>
                <w:szCs w:val="24"/>
              </w:rPr>
              <w:t>- применение рациональных приемов двигательных функций в</w:t>
            </w:r>
            <w:r>
              <w:rPr>
                <w:rStyle w:val="3"/>
                <w:bCs/>
                <w:color w:val="000000"/>
                <w:sz w:val="24"/>
                <w:szCs w:val="24"/>
              </w:rPr>
              <w:t xml:space="preserve"> </w:t>
            </w:r>
            <w:r w:rsidRPr="0055072C">
              <w:rPr>
                <w:rFonts w:ascii="Times New Roman" w:hAnsi="Times New Roman"/>
                <w:color w:val="000000"/>
                <w:sz w:val="24"/>
                <w:szCs w:val="24"/>
              </w:rPr>
              <w:t>профессиональной деятельности;</w:t>
            </w:r>
          </w:p>
          <w:p w14:paraId="33D102AE" w14:textId="77777777" w:rsidR="00F627D8" w:rsidRPr="002B67A6" w:rsidRDefault="00F627D8" w:rsidP="00DC5582">
            <w:pPr>
              <w:spacing w:after="0" w:line="240" w:lineRule="auto"/>
              <w:rPr>
                <w:rFonts w:ascii="Times New Roman" w:hAnsi="Times New Roman"/>
                <w:bCs/>
                <w:sz w:val="24"/>
                <w:szCs w:val="24"/>
              </w:rPr>
            </w:pPr>
          </w:p>
        </w:tc>
        <w:tc>
          <w:tcPr>
            <w:tcW w:w="1098" w:type="pct"/>
          </w:tcPr>
          <w:p w14:paraId="33D102AF" w14:textId="77777777" w:rsidR="00F627D8" w:rsidRPr="002B67A6" w:rsidRDefault="00F627D8" w:rsidP="00DC5582">
            <w:pPr>
              <w:spacing w:after="0" w:line="240" w:lineRule="auto"/>
              <w:rPr>
                <w:rFonts w:ascii="Times New Roman" w:hAnsi="Times New Roman"/>
                <w:sz w:val="24"/>
                <w:szCs w:val="24"/>
              </w:rPr>
            </w:pPr>
            <w:r>
              <w:rPr>
                <w:rFonts w:ascii="Times New Roman" w:hAnsi="Times New Roman"/>
                <w:sz w:val="24"/>
                <w:szCs w:val="24"/>
              </w:rPr>
              <w:lastRenderedPageBreak/>
              <w:t>О</w:t>
            </w:r>
            <w:r w:rsidRPr="002B67A6">
              <w:rPr>
                <w:rFonts w:ascii="Times New Roman" w:hAnsi="Times New Roman"/>
                <w:sz w:val="24"/>
                <w:szCs w:val="24"/>
              </w:rPr>
              <w:t>ценк</w:t>
            </w:r>
            <w:r>
              <w:rPr>
                <w:rFonts w:ascii="Times New Roman" w:hAnsi="Times New Roman"/>
                <w:sz w:val="24"/>
                <w:szCs w:val="24"/>
              </w:rPr>
              <w:t>а</w:t>
            </w:r>
            <w:r w:rsidRPr="002B67A6">
              <w:rPr>
                <w:rFonts w:ascii="Times New Roman" w:hAnsi="Times New Roman"/>
                <w:sz w:val="24"/>
                <w:szCs w:val="24"/>
              </w:rPr>
              <w:t xml:space="preserve"> уровня физической подготовленности обучающихся, используя соответствующую задачам контроля систему </w:t>
            </w:r>
            <w:r w:rsidRPr="002B67A6">
              <w:rPr>
                <w:rFonts w:ascii="Times New Roman" w:hAnsi="Times New Roman"/>
                <w:sz w:val="24"/>
                <w:szCs w:val="24"/>
              </w:rPr>
              <w:lastRenderedPageBreak/>
              <w:t>нормативов и методик контроля;</w:t>
            </w:r>
          </w:p>
          <w:p w14:paraId="33D102B0" w14:textId="77777777" w:rsidR="00F627D8" w:rsidRDefault="00F627D8" w:rsidP="00DC5582">
            <w:pPr>
              <w:spacing w:after="0" w:line="240" w:lineRule="auto"/>
              <w:rPr>
                <w:rFonts w:ascii="Times New Roman" w:hAnsi="Times New Roman"/>
                <w:sz w:val="24"/>
                <w:szCs w:val="24"/>
              </w:rPr>
            </w:pPr>
          </w:p>
          <w:p w14:paraId="33D102B1" w14:textId="77777777" w:rsidR="00F627D8" w:rsidRPr="0045271A" w:rsidRDefault="00F627D8" w:rsidP="00DC5582">
            <w:pPr>
              <w:spacing w:after="0" w:line="240" w:lineRule="auto"/>
              <w:rPr>
                <w:rFonts w:ascii="Times New Roman" w:hAnsi="Times New Roman"/>
                <w:sz w:val="24"/>
                <w:szCs w:val="24"/>
              </w:rPr>
            </w:pPr>
            <w:r>
              <w:rPr>
                <w:rFonts w:ascii="Times New Roman" w:hAnsi="Times New Roman"/>
                <w:sz w:val="24"/>
                <w:szCs w:val="24"/>
              </w:rPr>
              <w:t>- о</w:t>
            </w:r>
            <w:r w:rsidRPr="0045271A">
              <w:rPr>
                <w:rFonts w:ascii="Times New Roman" w:hAnsi="Times New Roman"/>
                <w:sz w:val="24"/>
                <w:szCs w:val="24"/>
              </w:rPr>
              <w:t>ценка техники выполнения двигательных действий (проводится в ходе занятий):</w:t>
            </w:r>
          </w:p>
          <w:p w14:paraId="33D102B2" w14:textId="77777777" w:rsidR="00F627D8" w:rsidRDefault="00F627D8" w:rsidP="00DC5582">
            <w:pPr>
              <w:spacing w:after="0" w:line="240" w:lineRule="auto"/>
              <w:rPr>
                <w:rFonts w:ascii="Times New Roman" w:hAnsi="Times New Roman"/>
                <w:sz w:val="24"/>
                <w:szCs w:val="24"/>
              </w:rPr>
            </w:pPr>
            <w:r>
              <w:rPr>
                <w:rFonts w:ascii="Times New Roman" w:hAnsi="Times New Roman"/>
                <w:sz w:val="24"/>
                <w:szCs w:val="24"/>
              </w:rPr>
              <w:t>- выполнение нормативов общей физической подготовки</w:t>
            </w:r>
          </w:p>
          <w:p w14:paraId="33D102B3" w14:textId="77777777" w:rsidR="00F627D8" w:rsidRPr="0045271A" w:rsidRDefault="00F627D8" w:rsidP="00DC5582">
            <w:pPr>
              <w:spacing w:after="0" w:line="240" w:lineRule="auto"/>
              <w:rPr>
                <w:rFonts w:ascii="Times New Roman" w:hAnsi="Times New Roman"/>
                <w:sz w:val="24"/>
                <w:szCs w:val="24"/>
              </w:rPr>
            </w:pPr>
            <w:r>
              <w:rPr>
                <w:rFonts w:ascii="Times New Roman" w:hAnsi="Times New Roman"/>
                <w:sz w:val="24"/>
                <w:szCs w:val="24"/>
              </w:rPr>
              <w:t>Промежуточная аттестация зачет</w:t>
            </w:r>
          </w:p>
          <w:p w14:paraId="33D102B4" w14:textId="77777777" w:rsidR="00F627D8" w:rsidRDefault="00F627D8" w:rsidP="00DC5582">
            <w:pPr>
              <w:spacing w:after="0" w:line="240" w:lineRule="auto"/>
            </w:pPr>
          </w:p>
          <w:p w14:paraId="33D102B5" w14:textId="77777777" w:rsidR="00F627D8" w:rsidRPr="00B805B8" w:rsidRDefault="00F627D8" w:rsidP="00DC5582">
            <w:pPr>
              <w:spacing w:after="0" w:line="240" w:lineRule="auto"/>
              <w:rPr>
                <w:rFonts w:ascii="Times New Roman" w:hAnsi="Times New Roman"/>
                <w:bCs/>
                <w:i/>
                <w:sz w:val="24"/>
                <w:szCs w:val="24"/>
              </w:rPr>
            </w:pPr>
          </w:p>
        </w:tc>
      </w:tr>
    </w:tbl>
    <w:p w14:paraId="33D102B7" w14:textId="77777777" w:rsidR="00AA6CFF" w:rsidRDefault="00AA6CFF" w:rsidP="00381548">
      <w:pPr>
        <w:widowControl w:val="0"/>
        <w:autoSpaceDE w:val="0"/>
        <w:autoSpaceDN w:val="0"/>
        <w:spacing w:after="0" w:line="240" w:lineRule="auto"/>
        <w:ind w:left="720"/>
        <w:jc w:val="center"/>
        <w:rPr>
          <w:rFonts w:ascii="Times New Roman" w:hAnsi="Times New Roman"/>
          <w:b/>
          <w:sz w:val="14"/>
          <w:szCs w:val="14"/>
        </w:rPr>
      </w:pPr>
    </w:p>
    <w:p w14:paraId="33D102B8" w14:textId="77777777" w:rsidR="00F414AD" w:rsidRPr="00CF66E5" w:rsidRDefault="00F414AD" w:rsidP="00F414AD">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33D102B9" w14:textId="77777777" w:rsidR="00F414AD" w:rsidRPr="00CF66E5" w:rsidRDefault="00F414AD" w:rsidP="00F414AD">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33D102BA"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33D102BB"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33D102BC"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lastRenderedPageBreak/>
        <w:t>технология проектного обучения</w:t>
      </w:r>
      <w:r>
        <w:rPr>
          <w:rFonts w:ascii="Times New Roman" w:hAnsi="Times New Roman"/>
          <w:sz w:val="24"/>
          <w:szCs w:val="24"/>
        </w:rPr>
        <w:t>;</w:t>
      </w:r>
    </w:p>
    <w:p w14:paraId="33D102BD"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33D102BE"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33D102BF"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33D102C0"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33D102C1"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33D102C2"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33D102C3" w14:textId="77777777" w:rsidR="00F414AD" w:rsidRPr="00CF66E5" w:rsidRDefault="00F414AD" w:rsidP="00F414AD">
      <w:pPr>
        <w:numPr>
          <w:ilvl w:val="0"/>
          <w:numId w:val="11"/>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33D102C4" w14:textId="77777777" w:rsidR="00F414AD" w:rsidRPr="00CF66E5" w:rsidRDefault="00F414AD" w:rsidP="00F414AD">
      <w:pPr>
        <w:spacing w:after="0" w:line="240" w:lineRule="auto"/>
        <w:ind w:left="1454"/>
        <w:jc w:val="both"/>
        <w:rPr>
          <w:rFonts w:ascii="Times New Roman" w:hAnsi="Times New Roman"/>
          <w:sz w:val="24"/>
          <w:szCs w:val="24"/>
        </w:rPr>
      </w:pPr>
    </w:p>
    <w:p w14:paraId="33D102C5" w14:textId="77777777" w:rsidR="00F414AD" w:rsidRPr="00673D7D" w:rsidRDefault="00F414AD" w:rsidP="00F414AD">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33D102C6" w14:textId="77777777" w:rsidR="00F414AD" w:rsidRPr="00673D7D" w:rsidRDefault="00F414AD" w:rsidP="00F414AD">
      <w:pPr>
        <w:spacing w:after="0" w:line="240" w:lineRule="auto"/>
        <w:jc w:val="both"/>
        <w:rPr>
          <w:rFonts w:ascii="Times New Roman" w:hAnsi="Times New Roman"/>
          <w:b/>
          <w:sz w:val="24"/>
          <w:szCs w:val="24"/>
        </w:rPr>
      </w:pPr>
    </w:p>
    <w:p w14:paraId="33D102C7"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33D102C8"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33D102C9"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33D102CA"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33D102CB"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33D102CC"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33D102CD" w14:textId="77777777" w:rsidR="00F414AD" w:rsidRPr="00673D7D" w:rsidRDefault="00F414AD" w:rsidP="00F414AD">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33D102CE" w14:textId="77777777" w:rsidR="00F414AD" w:rsidRDefault="00F414AD" w:rsidP="00F414AD">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lastRenderedPageBreak/>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33D102CF" w14:textId="77777777" w:rsidR="00381548" w:rsidRPr="00A671B5" w:rsidRDefault="00381548" w:rsidP="00F414AD">
      <w:pPr>
        <w:rPr>
          <w:rFonts w:ascii="Times New Roman" w:hAnsi="Times New Roman"/>
          <w:b/>
          <w:sz w:val="14"/>
          <w:szCs w:val="14"/>
        </w:rPr>
      </w:pPr>
    </w:p>
    <w:sectPr w:rsidR="00381548" w:rsidRPr="00A671B5" w:rsidSect="009936CD">
      <w:headerReference w:type="default" r:id="rId19"/>
      <w:footerReference w:type="default" r:id="rId20"/>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02D4" w14:textId="77777777" w:rsidR="003C1298" w:rsidRDefault="003C1298">
      <w:pPr>
        <w:spacing w:after="0" w:line="240" w:lineRule="auto"/>
      </w:pPr>
      <w:r>
        <w:separator/>
      </w:r>
    </w:p>
  </w:endnote>
  <w:endnote w:type="continuationSeparator" w:id="0">
    <w:p w14:paraId="33D102D5" w14:textId="77777777" w:rsidR="003C1298" w:rsidRDefault="003C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02D8" w14:textId="77777777" w:rsidR="00E06D23" w:rsidRDefault="000D57CF">
    <w:pPr>
      <w:pStyle w:val="a5"/>
      <w:jc w:val="right"/>
    </w:pPr>
    <w:r>
      <w:fldChar w:fldCharType="begin"/>
    </w:r>
    <w:r w:rsidR="00F54797">
      <w:instrText>PAGE   \* MERGEFORMAT</w:instrText>
    </w:r>
    <w:r>
      <w:fldChar w:fldCharType="separate"/>
    </w:r>
    <w:r w:rsidR="006E6FDC">
      <w:rPr>
        <w:noProof/>
      </w:rPr>
      <w:t>15</w:t>
    </w:r>
    <w:r>
      <w:fldChar w:fldCharType="end"/>
    </w:r>
  </w:p>
  <w:p w14:paraId="33D102D9" w14:textId="77777777" w:rsidR="00E06D23" w:rsidRDefault="00E0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02D2" w14:textId="77777777" w:rsidR="003C1298" w:rsidRDefault="003C1298">
      <w:pPr>
        <w:spacing w:after="0" w:line="240" w:lineRule="auto"/>
      </w:pPr>
      <w:r>
        <w:separator/>
      </w:r>
    </w:p>
  </w:footnote>
  <w:footnote w:type="continuationSeparator" w:id="0">
    <w:p w14:paraId="33D102D3" w14:textId="77777777" w:rsidR="003C1298" w:rsidRDefault="003C1298">
      <w:pPr>
        <w:spacing w:after="0" w:line="240" w:lineRule="auto"/>
      </w:pPr>
      <w:r>
        <w:continuationSeparator/>
      </w:r>
    </w:p>
  </w:footnote>
  <w:footnote w:id="1">
    <w:p w14:paraId="33D102DA" w14:textId="77777777" w:rsidR="00C61FDF" w:rsidRDefault="00C61FDF" w:rsidP="00C61FDF">
      <w:pPr>
        <w:pStyle w:val="af0"/>
        <w:rPr>
          <w:lang w:val="ru-RU"/>
        </w:rPr>
      </w:pPr>
      <w:r>
        <w:rPr>
          <w:rStyle w:val="af2"/>
        </w:rPr>
        <w:footnoteRef/>
      </w:r>
      <w:r>
        <w:rPr>
          <w:lang w:val="ru-RU"/>
        </w:rPr>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02D6" w14:textId="77777777" w:rsidR="00E06D23" w:rsidRDefault="00E06D23">
    <w:pPr>
      <w:pStyle w:val="a3"/>
      <w:jc w:val="center"/>
    </w:pPr>
  </w:p>
  <w:p w14:paraId="33D102D7" w14:textId="77777777" w:rsidR="00E06D23" w:rsidRDefault="00E06D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9447DAA"/>
    <w:multiLevelType w:val="hybridMultilevel"/>
    <w:tmpl w:val="FB849BBE"/>
    <w:lvl w:ilvl="0" w:tplc="6788395C">
      <w:start w:val="1"/>
      <w:numFmt w:val="decimal"/>
      <w:lvlText w:val="%1."/>
      <w:lvlJc w:val="left"/>
      <w:pPr>
        <w:ind w:left="1123"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F3632"/>
    <w:multiLevelType w:val="multilevel"/>
    <w:tmpl w:val="4476F3BA"/>
    <w:lvl w:ilvl="0">
      <w:start w:val="1"/>
      <w:numFmt w:val="decimal"/>
      <w:lvlText w:val="%1."/>
      <w:lvlJc w:val="left"/>
      <w:pPr>
        <w:ind w:left="885" w:hanging="525"/>
      </w:pPr>
      <w:rPr>
        <w:rFonts w:eastAsia="Times New Roman" w:cs="Times New Roman" w:hint="default"/>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395" w:hanging="129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FBA52BE"/>
    <w:multiLevelType w:val="hybridMultilevel"/>
    <w:tmpl w:val="248C9238"/>
    <w:lvl w:ilvl="0" w:tplc="B13CEF24">
      <w:start w:val="1"/>
      <w:numFmt w:val="decimal"/>
      <w:lvlText w:val="%1."/>
      <w:lvlJc w:val="left"/>
      <w:pPr>
        <w:ind w:left="197" w:hanging="346"/>
      </w:pPr>
      <w:rPr>
        <w:rFonts w:ascii="Times New Roman" w:eastAsia="Times New Roman" w:hAnsi="Times New Roman" w:cs="Times New Roman" w:hint="default"/>
        <w:w w:val="100"/>
        <w:sz w:val="28"/>
        <w:szCs w:val="28"/>
        <w:lang w:val="ru-RU" w:eastAsia="en-US" w:bidi="ar-SA"/>
      </w:rPr>
    </w:lvl>
    <w:lvl w:ilvl="1" w:tplc="D6BC8906">
      <w:start w:val="1"/>
      <w:numFmt w:val="decimal"/>
      <w:lvlText w:val="%2."/>
      <w:lvlJc w:val="left"/>
      <w:pPr>
        <w:ind w:left="1123" w:hanging="360"/>
      </w:pPr>
      <w:rPr>
        <w:rFonts w:ascii="Times New Roman" w:eastAsia="Times New Roman" w:hAnsi="Times New Roman" w:cs="Times New Roman" w:hint="default"/>
        <w:spacing w:val="0"/>
        <w:w w:val="100"/>
        <w:sz w:val="24"/>
        <w:szCs w:val="24"/>
        <w:lang w:val="ru-RU" w:eastAsia="en-US" w:bidi="ar-SA"/>
      </w:rPr>
    </w:lvl>
    <w:lvl w:ilvl="2" w:tplc="43FC8912">
      <w:numFmt w:val="bullet"/>
      <w:lvlText w:val="•"/>
      <w:lvlJc w:val="left"/>
      <w:pPr>
        <w:ind w:left="1940" w:hanging="360"/>
      </w:pPr>
      <w:rPr>
        <w:rFonts w:hint="default"/>
        <w:lang w:val="ru-RU" w:eastAsia="en-US" w:bidi="ar-SA"/>
      </w:rPr>
    </w:lvl>
    <w:lvl w:ilvl="3" w:tplc="18D2A4CE">
      <w:numFmt w:val="bullet"/>
      <w:lvlText w:val="•"/>
      <w:lvlJc w:val="left"/>
      <w:pPr>
        <w:ind w:left="2973" w:hanging="360"/>
      </w:pPr>
      <w:rPr>
        <w:rFonts w:hint="default"/>
        <w:lang w:val="ru-RU" w:eastAsia="en-US" w:bidi="ar-SA"/>
      </w:rPr>
    </w:lvl>
    <w:lvl w:ilvl="4" w:tplc="DB1C4492">
      <w:numFmt w:val="bullet"/>
      <w:lvlText w:val="•"/>
      <w:lvlJc w:val="left"/>
      <w:pPr>
        <w:ind w:left="4006" w:hanging="360"/>
      </w:pPr>
      <w:rPr>
        <w:rFonts w:hint="default"/>
        <w:lang w:val="ru-RU" w:eastAsia="en-US" w:bidi="ar-SA"/>
      </w:rPr>
    </w:lvl>
    <w:lvl w:ilvl="5" w:tplc="FD8A5214">
      <w:numFmt w:val="bullet"/>
      <w:lvlText w:val="•"/>
      <w:lvlJc w:val="left"/>
      <w:pPr>
        <w:ind w:left="5039" w:hanging="360"/>
      </w:pPr>
      <w:rPr>
        <w:rFonts w:hint="default"/>
        <w:lang w:val="ru-RU" w:eastAsia="en-US" w:bidi="ar-SA"/>
      </w:rPr>
    </w:lvl>
    <w:lvl w:ilvl="6" w:tplc="4A7251EC">
      <w:numFmt w:val="bullet"/>
      <w:lvlText w:val="•"/>
      <w:lvlJc w:val="left"/>
      <w:pPr>
        <w:ind w:left="6073" w:hanging="360"/>
      </w:pPr>
      <w:rPr>
        <w:rFonts w:hint="default"/>
        <w:lang w:val="ru-RU" w:eastAsia="en-US" w:bidi="ar-SA"/>
      </w:rPr>
    </w:lvl>
    <w:lvl w:ilvl="7" w:tplc="2592C376">
      <w:numFmt w:val="bullet"/>
      <w:lvlText w:val="•"/>
      <w:lvlJc w:val="left"/>
      <w:pPr>
        <w:ind w:left="7106" w:hanging="360"/>
      </w:pPr>
      <w:rPr>
        <w:rFonts w:hint="default"/>
        <w:lang w:val="ru-RU" w:eastAsia="en-US" w:bidi="ar-SA"/>
      </w:rPr>
    </w:lvl>
    <w:lvl w:ilvl="8" w:tplc="00E483D4">
      <w:numFmt w:val="bullet"/>
      <w:lvlText w:val="•"/>
      <w:lvlJc w:val="left"/>
      <w:pPr>
        <w:ind w:left="8139" w:hanging="360"/>
      </w:pPr>
      <w:rPr>
        <w:rFonts w:hint="default"/>
        <w:lang w:val="ru-RU" w:eastAsia="en-US" w:bidi="ar-SA"/>
      </w:rPr>
    </w:lvl>
  </w:abstractNum>
  <w:abstractNum w:abstractNumId="4"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5"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6"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6AE76116"/>
    <w:multiLevelType w:val="multilevel"/>
    <w:tmpl w:val="AC3A9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EC21F9"/>
    <w:multiLevelType w:val="hybridMultilevel"/>
    <w:tmpl w:val="6282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721F9B"/>
    <w:multiLevelType w:val="hybridMultilevel"/>
    <w:tmpl w:val="8B4EC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0262060">
    <w:abstractNumId w:val="8"/>
  </w:num>
  <w:num w:numId="2" w16cid:durableId="821700633">
    <w:abstractNumId w:val="6"/>
  </w:num>
  <w:num w:numId="3" w16cid:durableId="379743133">
    <w:abstractNumId w:val="4"/>
  </w:num>
  <w:num w:numId="4" w16cid:durableId="813957758">
    <w:abstractNumId w:val="2"/>
  </w:num>
  <w:num w:numId="5" w16cid:durableId="1033730661">
    <w:abstractNumId w:val="7"/>
  </w:num>
  <w:num w:numId="6" w16cid:durableId="2119908414">
    <w:abstractNumId w:val="9"/>
  </w:num>
  <w:num w:numId="7" w16cid:durableId="103888446">
    <w:abstractNumId w:val="3"/>
  </w:num>
  <w:num w:numId="8" w16cid:durableId="1377658022">
    <w:abstractNumId w:val="1"/>
  </w:num>
  <w:num w:numId="9" w16cid:durableId="1998193055">
    <w:abstractNumId w:val="10"/>
  </w:num>
  <w:num w:numId="10" w16cid:durableId="256796611">
    <w:abstractNumId w:val="0"/>
  </w:num>
  <w:num w:numId="11" w16cid:durableId="1466040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5797C"/>
    <w:rsid w:val="000631A1"/>
    <w:rsid w:val="000D57CF"/>
    <w:rsid w:val="000F0C9F"/>
    <w:rsid w:val="00103914"/>
    <w:rsid w:val="00116894"/>
    <w:rsid w:val="00166B30"/>
    <w:rsid w:val="001B4ED9"/>
    <w:rsid w:val="001D3CD4"/>
    <w:rsid w:val="002155B5"/>
    <w:rsid w:val="00227A04"/>
    <w:rsid w:val="00231363"/>
    <w:rsid w:val="00372ACF"/>
    <w:rsid w:val="00381548"/>
    <w:rsid w:val="003822CA"/>
    <w:rsid w:val="003914DF"/>
    <w:rsid w:val="003C1298"/>
    <w:rsid w:val="00413CBA"/>
    <w:rsid w:val="004A6F9E"/>
    <w:rsid w:val="004F2FE2"/>
    <w:rsid w:val="0053375A"/>
    <w:rsid w:val="00534DA3"/>
    <w:rsid w:val="005B7939"/>
    <w:rsid w:val="005C6E09"/>
    <w:rsid w:val="006A3CED"/>
    <w:rsid w:val="006E6FDC"/>
    <w:rsid w:val="006E782F"/>
    <w:rsid w:val="006F5238"/>
    <w:rsid w:val="00750B1E"/>
    <w:rsid w:val="007D5652"/>
    <w:rsid w:val="007E0628"/>
    <w:rsid w:val="007F22F6"/>
    <w:rsid w:val="00840A7C"/>
    <w:rsid w:val="008B47B9"/>
    <w:rsid w:val="008C3B80"/>
    <w:rsid w:val="0091056D"/>
    <w:rsid w:val="009623B6"/>
    <w:rsid w:val="009936CD"/>
    <w:rsid w:val="009C3D66"/>
    <w:rsid w:val="009D20CF"/>
    <w:rsid w:val="00A45550"/>
    <w:rsid w:val="00AA6CFF"/>
    <w:rsid w:val="00AE6EBB"/>
    <w:rsid w:val="00B95C27"/>
    <w:rsid w:val="00BF1898"/>
    <w:rsid w:val="00C61FDF"/>
    <w:rsid w:val="00CC539A"/>
    <w:rsid w:val="00D762A5"/>
    <w:rsid w:val="00DF38E2"/>
    <w:rsid w:val="00E06D23"/>
    <w:rsid w:val="00E61571"/>
    <w:rsid w:val="00E72046"/>
    <w:rsid w:val="00E81F92"/>
    <w:rsid w:val="00E905A3"/>
    <w:rsid w:val="00E95301"/>
    <w:rsid w:val="00EA4399"/>
    <w:rsid w:val="00F414AD"/>
    <w:rsid w:val="00F436DD"/>
    <w:rsid w:val="00F44516"/>
    <w:rsid w:val="00F54797"/>
    <w:rsid w:val="00F627D8"/>
    <w:rsid w:val="00F65199"/>
    <w:rsid w:val="00F94AB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1013D"/>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paragraph" w:styleId="ae">
    <w:name w:val="List Paragraph"/>
    <w:aliases w:val="Содержание. 2 уровень,List Paragraph"/>
    <w:basedOn w:val="a"/>
    <w:link w:val="af"/>
    <w:uiPriority w:val="1"/>
    <w:qFormat/>
    <w:rsid w:val="00F94AB9"/>
    <w:pPr>
      <w:ind w:left="720"/>
      <w:contextualSpacing/>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qFormat/>
    <w:rsid w:val="00C61FDF"/>
    <w:pPr>
      <w:spacing w:after="0" w:line="240" w:lineRule="auto"/>
    </w:pPr>
    <w:rPr>
      <w:rFonts w:ascii="Times New Roman" w:eastAsia="Times New Roman" w:hAnsi="Times New Roman" w:cs="Times New Roman"/>
      <w:sz w:val="20"/>
      <w:szCs w:val="20"/>
      <w:lang w:val="en-US"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C61FDF"/>
    <w:rPr>
      <w:rFonts w:ascii="Times New Roman" w:eastAsia="Times New Roman" w:hAnsi="Times New Roman" w:cs="Times New Roman"/>
      <w:sz w:val="20"/>
      <w:szCs w:val="20"/>
      <w:lang w:val="en-US" w:eastAsia="ru-RU"/>
    </w:rPr>
  </w:style>
  <w:style w:type="character" w:styleId="af2">
    <w:name w:val="footnote reference"/>
    <w:aliases w:val="Знак сноски-FN,Ciae niinee-FN,AЗнак сноски зел"/>
    <w:uiPriority w:val="99"/>
    <w:rsid w:val="00C61FDF"/>
    <w:rPr>
      <w:rFonts w:cs="Times New Roman"/>
      <w:vertAlign w:val="superscript"/>
    </w:rPr>
  </w:style>
  <w:style w:type="character" w:customStyle="1" w:styleId="af">
    <w:name w:val="Абзац списка Знак"/>
    <w:aliases w:val="Содержание. 2 уровень Знак,List Paragraph Знак"/>
    <w:link w:val="ae"/>
    <w:uiPriority w:val="1"/>
    <w:qFormat/>
    <w:locked/>
    <w:rsid w:val="00C61FDF"/>
  </w:style>
  <w:style w:type="character" w:customStyle="1" w:styleId="3">
    <w:name w:val="Основной текст (3)_"/>
    <w:basedOn w:val="a0"/>
    <w:link w:val="30"/>
    <w:uiPriority w:val="99"/>
    <w:rsid w:val="00C61FDF"/>
    <w:rPr>
      <w:rFonts w:ascii="Times New Roman" w:hAnsi="Times New Roman"/>
      <w:i/>
      <w:iCs/>
      <w:sz w:val="23"/>
      <w:szCs w:val="23"/>
      <w:shd w:val="clear" w:color="auto" w:fill="FFFFFF"/>
    </w:rPr>
  </w:style>
  <w:style w:type="paragraph" w:customStyle="1" w:styleId="30">
    <w:name w:val="Основной текст (3)"/>
    <w:basedOn w:val="a"/>
    <w:link w:val="3"/>
    <w:uiPriority w:val="99"/>
    <w:rsid w:val="00C61FDF"/>
    <w:pPr>
      <w:widowControl w:val="0"/>
      <w:shd w:val="clear" w:color="auto" w:fill="FFFFFF"/>
      <w:spacing w:after="480" w:line="312" w:lineRule="exact"/>
      <w:jc w:val="center"/>
    </w:pPr>
    <w:rPr>
      <w:rFonts w:ascii="Times New Roman" w:hAnsi="Times New Roman"/>
      <w:i/>
      <w:iCs/>
      <w:sz w:val="23"/>
      <w:szCs w:val="23"/>
    </w:rPr>
  </w:style>
  <w:style w:type="paragraph" w:customStyle="1" w:styleId="Default">
    <w:name w:val="Default"/>
    <w:rsid w:val="000F0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84529">
      <w:bodyDiv w:val="1"/>
      <w:marLeft w:val="0"/>
      <w:marRight w:val="0"/>
      <w:marTop w:val="0"/>
      <w:marBottom w:val="0"/>
      <w:divBdr>
        <w:top w:val="none" w:sz="0" w:space="0" w:color="auto"/>
        <w:left w:val="none" w:sz="0" w:space="0" w:color="auto"/>
        <w:bottom w:val="none" w:sz="0" w:space="0" w:color="auto"/>
        <w:right w:val="none" w:sz="0" w:space="0" w:color="auto"/>
      </w:divBdr>
    </w:div>
    <w:div w:id="669210793">
      <w:bodyDiv w:val="1"/>
      <w:marLeft w:val="0"/>
      <w:marRight w:val="0"/>
      <w:marTop w:val="0"/>
      <w:marBottom w:val="0"/>
      <w:divBdr>
        <w:top w:val="none" w:sz="0" w:space="0" w:color="auto"/>
        <w:left w:val="none" w:sz="0" w:space="0" w:color="auto"/>
        <w:bottom w:val="none" w:sz="0" w:space="0" w:color="auto"/>
        <w:right w:val="none" w:sz="0" w:space="0" w:color="auto"/>
      </w:divBdr>
    </w:div>
    <w:div w:id="10805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6336" TargetMode="External"/><Relationship Id="rId18" Type="http://schemas.openxmlformats.org/officeDocument/2006/relationships/hyperlink" Target="http://lib.sport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95018" TargetMode="External"/><Relationship Id="rId17" Type="http://schemas.openxmlformats.org/officeDocument/2006/relationships/hyperlink" Target="http://www.teoriya.ru/" TargetMode="External"/><Relationship Id="rId2" Type="http://schemas.openxmlformats.org/officeDocument/2006/relationships/numbering" Target="numbering.xml"/><Relationship Id="rId16" Type="http://schemas.openxmlformats.org/officeDocument/2006/relationships/hyperlink" Target="https://urait.ru/bcode/4955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849" TargetMode="External"/><Relationship Id="rId5" Type="http://schemas.openxmlformats.org/officeDocument/2006/relationships/webSettings" Target="webSettings.xml"/><Relationship Id="rId15" Type="http://schemas.openxmlformats.org/officeDocument/2006/relationships/hyperlink" Target="https://urait.ru/bcode/488422" TargetMode="External"/><Relationship Id="rId10" Type="http://schemas.openxmlformats.org/officeDocument/2006/relationships/hyperlink" Target="https://urait.ru/bcode/4912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964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BB7F-D352-4B13-A4A1-66A7C10E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dcterms:created xsi:type="dcterms:W3CDTF">2025-06-26T13:23:00Z</dcterms:created>
  <dcterms:modified xsi:type="dcterms:W3CDTF">2025-06-26T13:23:00Z</dcterms:modified>
</cp:coreProperties>
</file>