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9F0A" w14:textId="77777777" w:rsidR="00B16068" w:rsidRDefault="00B16068">
      <w:pPr>
        <w:pStyle w:val="a3"/>
        <w:spacing w:before="44"/>
        <w:rPr>
          <w:b/>
        </w:rPr>
      </w:pPr>
    </w:p>
    <w:p w14:paraId="4408EB09" w14:textId="35192C53" w:rsidR="005A3754" w:rsidRPr="004A1A48" w:rsidRDefault="005A3754" w:rsidP="005A3754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5A3754">
        <w:rPr>
          <w:rFonts w:ascii="Calibri" w:eastAsia="Calibri" w:hAnsi="Calibri" w:cs="Calibri"/>
          <w:noProof/>
        </w:rPr>
        <w:drawing>
          <wp:inline distT="0" distB="0" distL="0" distR="0" wp14:anchorId="5DA6EE28" wp14:editId="0A38837E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8B71" w14:textId="77777777" w:rsidR="005A3754" w:rsidRPr="004A1A48" w:rsidRDefault="005A3754" w:rsidP="005A375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5F4B395A" w14:textId="77777777" w:rsidR="005A3754" w:rsidRPr="004A1A48" w:rsidRDefault="005A3754" w:rsidP="005A375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63E42096" w14:textId="77777777" w:rsidR="005A3754" w:rsidRPr="004A1A48" w:rsidRDefault="005A3754" w:rsidP="005A375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419F9F0E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0F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0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1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2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5" w14:textId="77777777" w:rsidR="00B16068" w:rsidRDefault="00B16068" w:rsidP="005A3754">
      <w:pPr>
        <w:pStyle w:val="Heading11"/>
        <w:spacing w:line="322" w:lineRule="exact"/>
        <w:ind w:left="0"/>
      </w:pPr>
    </w:p>
    <w:p w14:paraId="419F9F16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7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8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9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A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B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C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D" w14:textId="77777777" w:rsidR="00B16068" w:rsidRDefault="00B16068" w:rsidP="00EA7FA7">
      <w:pPr>
        <w:pStyle w:val="Heading11"/>
        <w:spacing w:line="322" w:lineRule="exact"/>
        <w:ind w:left="2"/>
        <w:jc w:val="center"/>
      </w:pPr>
    </w:p>
    <w:p w14:paraId="419F9F1E" w14:textId="77777777" w:rsidR="00B16068" w:rsidRDefault="00B16068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419F9F1F" w14:textId="77777777" w:rsidR="00B16068" w:rsidRDefault="00B16068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419F9F20" w14:textId="77777777" w:rsidR="00B16068" w:rsidRDefault="00B16068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ОГСЭ.04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ПСИХОЛОГИЯ ОБЩЕНИЯ</w:t>
      </w:r>
      <w:r>
        <w:rPr>
          <w:b/>
          <w:spacing w:val="-2"/>
          <w:sz w:val="28"/>
        </w:rPr>
        <w:t>»</w:t>
      </w:r>
    </w:p>
    <w:p w14:paraId="419F9F21" w14:textId="77777777" w:rsidR="00B16068" w:rsidRDefault="00B16068" w:rsidP="00EA7FA7">
      <w:pPr>
        <w:ind w:left="66" w:right="65"/>
        <w:jc w:val="center"/>
        <w:rPr>
          <w:b/>
          <w:sz w:val="28"/>
        </w:rPr>
      </w:pPr>
    </w:p>
    <w:p w14:paraId="419F9F22" w14:textId="77777777" w:rsidR="00B16068" w:rsidRDefault="00B16068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419F9F23" w14:textId="77777777" w:rsidR="00B16068" w:rsidRDefault="00B16068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419F9F24" w14:textId="77777777" w:rsidR="00B16068" w:rsidRDefault="00B16068" w:rsidP="00EA7FA7">
      <w:pPr>
        <w:pStyle w:val="a3"/>
        <w:rPr>
          <w:b/>
        </w:rPr>
      </w:pPr>
    </w:p>
    <w:p w14:paraId="419F9F25" w14:textId="77777777" w:rsidR="00B16068" w:rsidRDefault="00B16068" w:rsidP="00EA7FA7">
      <w:pPr>
        <w:pStyle w:val="a3"/>
        <w:rPr>
          <w:b/>
        </w:rPr>
      </w:pPr>
    </w:p>
    <w:p w14:paraId="419F9F26" w14:textId="77777777" w:rsidR="00B16068" w:rsidRDefault="00B16068" w:rsidP="00EA7FA7">
      <w:pPr>
        <w:pStyle w:val="a3"/>
        <w:rPr>
          <w:b/>
        </w:rPr>
      </w:pPr>
    </w:p>
    <w:p w14:paraId="419F9F27" w14:textId="77777777" w:rsidR="00B16068" w:rsidRDefault="00B16068" w:rsidP="00EA7FA7">
      <w:pPr>
        <w:pStyle w:val="a3"/>
        <w:rPr>
          <w:b/>
        </w:rPr>
      </w:pPr>
    </w:p>
    <w:p w14:paraId="419F9F28" w14:textId="77777777" w:rsidR="00B16068" w:rsidRDefault="00B16068" w:rsidP="00EA7FA7">
      <w:pPr>
        <w:pStyle w:val="a3"/>
        <w:rPr>
          <w:b/>
        </w:rPr>
      </w:pPr>
    </w:p>
    <w:p w14:paraId="419F9F29" w14:textId="77777777" w:rsidR="00B16068" w:rsidRDefault="00B16068" w:rsidP="00EA7FA7">
      <w:pPr>
        <w:pStyle w:val="a3"/>
        <w:rPr>
          <w:b/>
        </w:rPr>
      </w:pPr>
    </w:p>
    <w:p w14:paraId="419F9F2A" w14:textId="77777777" w:rsidR="00B16068" w:rsidRDefault="00B16068" w:rsidP="00EA7FA7">
      <w:pPr>
        <w:pStyle w:val="a3"/>
        <w:rPr>
          <w:b/>
        </w:rPr>
      </w:pPr>
    </w:p>
    <w:p w14:paraId="419F9F2B" w14:textId="77777777" w:rsidR="00B16068" w:rsidRDefault="00B16068" w:rsidP="00EA7FA7">
      <w:pPr>
        <w:pStyle w:val="a3"/>
        <w:rPr>
          <w:b/>
        </w:rPr>
      </w:pPr>
    </w:p>
    <w:p w14:paraId="419F9F2C" w14:textId="77777777" w:rsidR="00B16068" w:rsidRDefault="00B16068" w:rsidP="00EA7FA7">
      <w:pPr>
        <w:pStyle w:val="a3"/>
        <w:rPr>
          <w:b/>
        </w:rPr>
      </w:pPr>
    </w:p>
    <w:p w14:paraId="419F9F2D" w14:textId="77777777" w:rsidR="00B16068" w:rsidRDefault="00B16068" w:rsidP="00EA7FA7">
      <w:pPr>
        <w:pStyle w:val="a3"/>
        <w:rPr>
          <w:b/>
        </w:rPr>
      </w:pPr>
    </w:p>
    <w:p w14:paraId="419F9F2E" w14:textId="77777777" w:rsidR="00B16068" w:rsidRDefault="00B16068" w:rsidP="00EA7FA7">
      <w:pPr>
        <w:pStyle w:val="a3"/>
        <w:rPr>
          <w:b/>
        </w:rPr>
      </w:pPr>
    </w:p>
    <w:p w14:paraId="419F9F2F" w14:textId="77777777" w:rsidR="00B16068" w:rsidRDefault="00B16068" w:rsidP="00EA7FA7">
      <w:pPr>
        <w:pStyle w:val="a3"/>
        <w:rPr>
          <w:b/>
        </w:rPr>
      </w:pPr>
    </w:p>
    <w:p w14:paraId="419F9F30" w14:textId="77777777" w:rsidR="00B16068" w:rsidRDefault="00B16068" w:rsidP="00EA7FA7">
      <w:pPr>
        <w:pStyle w:val="a3"/>
        <w:rPr>
          <w:b/>
        </w:rPr>
      </w:pPr>
    </w:p>
    <w:p w14:paraId="419F9F31" w14:textId="77777777" w:rsidR="00B16068" w:rsidRDefault="00B16068" w:rsidP="00EA7FA7">
      <w:pPr>
        <w:pStyle w:val="a3"/>
        <w:rPr>
          <w:b/>
        </w:rPr>
      </w:pPr>
    </w:p>
    <w:p w14:paraId="419F9F32" w14:textId="77777777" w:rsidR="00B16068" w:rsidRDefault="00B16068" w:rsidP="00EA7FA7">
      <w:pPr>
        <w:pStyle w:val="a3"/>
        <w:rPr>
          <w:b/>
        </w:rPr>
      </w:pPr>
    </w:p>
    <w:p w14:paraId="419F9F33" w14:textId="77777777" w:rsidR="00B16068" w:rsidRDefault="00B16068" w:rsidP="00EA7FA7">
      <w:pPr>
        <w:pStyle w:val="a3"/>
        <w:rPr>
          <w:b/>
        </w:rPr>
      </w:pPr>
    </w:p>
    <w:p w14:paraId="419F9F34" w14:textId="77777777" w:rsidR="00B16068" w:rsidRDefault="00B16068" w:rsidP="00EA7FA7">
      <w:pPr>
        <w:pStyle w:val="a3"/>
        <w:rPr>
          <w:b/>
        </w:rPr>
      </w:pPr>
    </w:p>
    <w:p w14:paraId="419F9F35" w14:textId="77777777" w:rsidR="00B16068" w:rsidRDefault="00B16068" w:rsidP="00EA7FA7">
      <w:pPr>
        <w:pStyle w:val="a3"/>
        <w:spacing w:before="65"/>
        <w:rPr>
          <w:b/>
        </w:rPr>
      </w:pPr>
    </w:p>
    <w:p w14:paraId="419F9F36" w14:textId="77777777" w:rsidR="00B16068" w:rsidRPr="00285227" w:rsidRDefault="0085684F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B16068" w:rsidRPr="00285227">
        <w:rPr>
          <w:sz w:val="28"/>
        </w:rPr>
        <w:t xml:space="preserve"> 2025</w:t>
      </w:r>
      <w:r w:rsidR="00B16068" w:rsidRPr="00285227">
        <w:rPr>
          <w:spacing w:val="-3"/>
          <w:sz w:val="28"/>
        </w:rPr>
        <w:t xml:space="preserve"> </w:t>
      </w:r>
      <w:r w:rsidR="00B16068" w:rsidRPr="00285227">
        <w:rPr>
          <w:spacing w:val="-5"/>
          <w:sz w:val="28"/>
        </w:rPr>
        <w:t>год</w:t>
      </w:r>
    </w:p>
    <w:p w14:paraId="419F9F37" w14:textId="77777777" w:rsidR="00B16068" w:rsidRDefault="00B16068" w:rsidP="00EA7FA7">
      <w:pPr>
        <w:ind w:right="3"/>
        <w:jc w:val="center"/>
        <w:rPr>
          <w:sz w:val="24"/>
        </w:rPr>
        <w:sectPr w:rsidR="00B16068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419F9F38" w14:textId="77777777" w:rsidR="00B16068" w:rsidRDefault="00B16068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419F9F39" w14:textId="77777777" w:rsidR="00B16068" w:rsidRDefault="00B16068" w:rsidP="00EA7FA7">
      <w:pPr>
        <w:pStyle w:val="a3"/>
        <w:ind w:right="3"/>
        <w:rPr>
          <w:b/>
        </w:rPr>
      </w:pPr>
    </w:p>
    <w:p w14:paraId="419F9F3A" w14:textId="77777777" w:rsidR="00B16068" w:rsidRDefault="00B16068" w:rsidP="00EA7FA7">
      <w:pPr>
        <w:pStyle w:val="a3"/>
        <w:spacing w:before="50"/>
        <w:ind w:right="3"/>
        <w:rPr>
          <w:b/>
        </w:rPr>
      </w:pPr>
    </w:p>
    <w:p w14:paraId="419F9F3B" w14:textId="77777777" w:rsidR="00B16068" w:rsidRDefault="00B16068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419F9F3C" w14:textId="77777777" w:rsidR="00B16068" w:rsidRDefault="00B1606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419F9F3D" w14:textId="77777777" w:rsidR="00B16068" w:rsidRDefault="00B16068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</w:t>
      </w:r>
      <w:r w:rsidR="0085684F">
        <w:rPr>
          <w:spacing w:val="-10"/>
        </w:rPr>
        <w:t xml:space="preserve">    </w:t>
      </w:r>
      <w:r>
        <w:rPr>
          <w:spacing w:val="-10"/>
        </w:rPr>
        <w:t xml:space="preserve">                  4</w:t>
      </w:r>
    </w:p>
    <w:p w14:paraId="419F9F3E" w14:textId="77777777" w:rsidR="00B16068" w:rsidRDefault="00B1606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419F9F3F" w14:textId="77777777" w:rsidR="00B16068" w:rsidRDefault="00B16068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</w:t>
      </w:r>
      <w:r w:rsidR="0085684F">
        <w:rPr>
          <w:b w:val="0"/>
        </w:rPr>
        <w:t xml:space="preserve">    </w:t>
      </w:r>
      <w:r>
        <w:rPr>
          <w:b w:val="0"/>
        </w:rPr>
        <w:t xml:space="preserve">         </w:t>
      </w:r>
      <w:r>
        <w:rPr>
          <w:spacing w:val="-5"/>
        </w:rPr>
        <w:t>9</w:t>
      </w:r>
    </w:p>
    <w:p w14:paraId="419F9F40" w14:textId="77777777" w:rsidR="00B16068" w:rsidRDefault="00B1606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419F9F41" w14:textId="77777777" w:rsidR="00B16068" w:rsidRDefault="00B16068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</w:t>
      </w:r>
      <w:r w:rsidR="0085684F">
        <w:rPr>
          <w:b w:val="0"/>
        </w:rPr>
        <w:t xml:space="preserve">    </w:t>
      </w:r>
      <w:r>
        <w:rPr>
          <w:b w:val="0"/>
        </w:rPr>
        <w:t xml:space="preserve">     </w:t>
      </w:r>
      <w:r>
        <w:rPr>
          <w:spacing w:val="-5"/>
        </w:rPr>
        <w:t>10</w:t>
      </w:r>
    </w:p>
    <w:p w14:paraId="419F9F42" w14:textId="77777777" w:rsidR="00B16068" w:rsidRDefault="00B16068">
      <w:pPr>
        <w:pStyle w:val="Heading11"/>
        <w:sectPr w:rsidR="00B16068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419F9F43" w14:textId="77777777" w:rsidR="00B16068" w:rsidRPr="000732C5" w:rsidRDefault="00B16068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9A7BE6">
        <w:rPr>
          <w:spacing w:val="-2"/>
        </w:rPr>
        <w:t xml:space="preserve">ДИСЦИПЛИНЫ </w:t>
      </w:r>
      <w:r>
        <w:t>ОГСЭ.04</w:t>
      </w:r>
      <w:r w:rsidRPr="002F1FD4">
        <w:rPr>
          <w:spacing w:val="-6"/>
        </w:rPr>
        <w:t xml:space="preserve"> «</w:t>
      </w:r>
      <w:r w:rsidRPr="002F1FD4">
        <w:t>ПСИХОЛОГИЯ ОБЩЕНИЯ</w:t>
      </w:r>
      <w:r w:rsidRPr="002F1FD4">
        <w:rPr>
          <w:spacing w:val="-2"/>
        </w:rPr>
        <w:t>»</w:t>
      </w:r>
    </w:p>
    <w:p w14:paraId="419F9F44" w14:textId="77777777" w:rsidR="00B16068" w:rsidRDefault="00B16068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419F9F45" w14:textId="77777777" w:rsidR="00B16068" w:rsidRDefault="00B16068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419F9F46" w14:textId="77777777" w:rsidR="00B16068" w:rsidRDefault="00B16068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ОГСЭ.04 «Психология общения»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419F9F47" w14:textId="77777777" w:rsidR="00B16068" w:rsidRDefault="00B16068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ОГСЭ.04 «Психология общения» </w:t>
      </w:r>
      <w:r w:rsidRPr="004A0B5D">
        <w:t xml:space="preserve">обеспечивает формирование 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</w:t>
      </w:r>
      <w:r>
        <w:rPr>
          <w:rStyle w:val="af1"/>
          <w:i w:val="0"/>
        </w:rPr>
        <w:t>5</w:t>
      </w:r>
      <w:r w:rsidRPr="00DC68FC">
        <w:rPr>
          <w:rStyle w:val="af1"/>
          <w:i w:val="0"/>
        </w:rPr>
        <w:t>.</w:t>
      </w:r>
    </w:p>
    <w:p w14:paraId="419F9F48" w14:textId="77777777" w:rsidR="00B16068" w:rsidRPr="009A7BE6" w:rsidRDefault="00B16068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  <w:szCs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 w:rsidRPr="009A7BE6">
        <w:rPr>
          <w:spacing w:val="-2"/>
          <w:sz w:val="28"/>
          <w:szCs w:val="28"/>
        </w:rPr>
        <w:t>дисциплина</w:t>
      </w:r>
      <w:r w:rsidRPr="009A7BE6">
        <w:rPr>
          <w:sz w:val="28"/>
          <w:szCs w:val="28"/>
        </w:rPr>
        <w:t xml:space="preserve"> </w:t>
      </w:r>
      <w:r w:rsidRPr="009A7BE6">
        <w:rPr>
          <w:spacing w:val="-2"/>
          <w:sz w:val="28"/>
          <w:szCs w:val="28"/>
        </w:rPr>
        <w:t>входит</w:t>
      </w:r>
      <w:r w:rsidRPr="009A7BE6">
        <w:rPr>
          <w:sz w:val="28"/>
          <w:szCs w:val="28"/>
        </w:rPr>
        <w:t xml:space="preserve"> </w:t>
      </w:r>
      <w:r w:rsidRPr="009A7BE6">
        <w:rPr>
          <w:spacing w:val="-10"/>
          <w:sz w:val="28"/>
          <w:szCs w:val="28"/>
        </w:rPr>
        <w:t xml:space="preserve">в </w:t>
      </w:r>
      <w:r w:rsidRPr="009A7BE6">
        <w:rPr>
          <w:sz w:val="28"/>
          <w:szCs w:val="28"/>
        </w:rPr>
        <w:t>общий гуманитарный и социально-экономический цикл.</w:t>
      </w:r>
    </w:p>
    <w:p w14:paraId="419F9F49" w14:textId="77777777" w:rsidR="00B16068" w:rsidRDefault="00B16068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419F9F4A" w14:textId="77777777" w:rsidR="00B16068" w:rsidRPr="00CD7825" w:rsidRDefault="00B16068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B16068" w:rsidRPr="00CD7825" w14:paraId="419F9F4E" w14:textId="77777777" w:rsidTr="00DC68FC">
        <w:trPr>
          <w:trHeight w:val="649"/>
        </w:trPr>
        <w:tc>
          <w:tcPr>
            <w:tcW w:w="1668" w:type="dxa"/>
          </w:tcPr>
          <w:p w14:paraId="419F9F4B" w14:textId="77777777" w:rsidR="00B16068" w:rsidRPr="00CD7825" w:rsidRDefault="00B16068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419F9F4C" w14:textId="77777777" w:rsidR="00B16068" w:rsidRPr="00CD7825" w:rsidRDefault="00B16068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419F9F4D" w14:textId="77777777" w:rsidR="00B16068" w:rsidRPr="00CD7825" w:rsidRDefault="00B16068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B16068" w:rsidRPr="00CD7825" w14:paraId="419F9F6B" w14:textId="77777777" w:rsidTr="00DC68FC">
        <w:trPr>
          <w:trHeight w:val="2961"/>
        </w:trPr>
        <w:tc>
          <w:tcPr>
            <w:tcW w:w="1668" w:type="dxa"/>
          </w:tcPr>
          <w:p w14:paraId="419F9F4F" w14:textId="77777777" w:rsidR="00B16068" w:rsidRPr="00DC68FC" w:rsidRDefault="00B16068" w:rsidP="002F1FD4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1 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>–</w:t>
            </w: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 ОК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 xml:space="preserve"> 5</w:t>
            </w:r>
          </w:p>
        </w:tc>
        <w:tc>
          <w:tcPr>
            <w:tcW w:w="4110" w:type="dxa"/>
          </w:tcPr>
          <w:p w14:paraId="419F9F50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 xml:space="preserve">эффективно применять полученные психологические знания для решения как личных, так и </w:t>
            </w:r>
          </w:p>
          <w:p w14:paraId="419F9F51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профессиональных задач, квалифицированно</w:t>
            </w:r>
            <w:r w:rsidR="0085684F">
              <w:rPr>
                <w:sz w:val="28"/>
                <w:szCs w:val="28"/>
              </w:rPr>
              <w:t xml:space="preserve"> о</w:t>
            </w:r>
            <w:r w:rsidRPr="002F1FD4">
              <w:rPr>
                <w:sz w:val="28"/>
                <w:szCs w:val="28"/>
              </w:rPr>
              <w:t xml:space="preserve">характеризовать другого человека, </w:t>
            </w:r>
          </w:p>
          <w:p w14:paraId="419F9F52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конструктивно взаимодействовать</w:t>
            </w:r>
            <w:r w:rsidR="0085684F">
              <w:rPr>
                <w:sz w:val="28"/>
                <w:szCs w:val="28"/>
              </w:rPr>
              <w:t xml:space="preserve"> </w:t>
            </w:r>
            <w:r w:rsidRPr="002F1FD4">
              <w:rPr>
                <w:sz w:val="28"/>
                <w:szCs w:val="28"/>
              </w:rPr>
              <w:t>с социальным окружением, создавая благоприятные условия для совместной деятельности;</w:t>
            </w:r>
          </w:p>
          <w:p w14:paraId="419F9F53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оперировать основными категориями психологических знаний;</w:t>
            </w:r>
          </w:p>
          <w:p w14:paraId="419F9F54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lastRenderedPageBreak/>
              <w:t xml:space="preserve">использовать набор тестовых методик для определения оценки уровня конфликтности, </w:t>
            </w:r>
          </w:p>
          <w:p w14:paraId="419F9F55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уровня развития коммуникативных</w:t>
            </w:r>
            <w:r w:rsidR="0085684F">
              <w:rPr>
                <w:sz w:val="28"/>
                <w:szCs w:val="28"/>
              </w:rPr>
              <w:t xml:space="preserve"> </w:t>
            </w:r>
            <w:r w:rsidRPr="002F1FD4">
              <w:rPr>
                <w:sz w:val="28"/>
                <w:szCs w:val="28"/>
              </w:rPr>
              <w:t>и организаторских качеств личности;</w:t>
            </w:r>
          </w:p>
          <w:p w14:paraId="419F9F56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развивать умение</w:t>
            </w:r>
            <w:r w:rsidR="0085684F">
              <w:rPr>
                <w:sz w:val="28"/>
                <w:szCs w:val="28"/>
              </w:rPr>
              <w:t xml:space="preserve"> </w:t>
            </w:r>
            <w:r w:rsidRPr="002F1FD4">
              <w:rPr>
                <w:sz w:val="28"/>
                <w:szCs w:val="28"/>
              </w:rPr>
              <w:t>эффективного общения: установление контакта с собеседником, умение</w:t>
            </w:r>
            <w:r w:rsidR="0085684F">
              <w:rPr>
                <w:sz w:val="28"/>
                <w:szCs w:val="28"/>
              </w:rPr>
              <w:t xml:space="preserve"> </w:t>
            </w:r>
            <w:r w:rsidRPr="002F1FD4">
              <w:rPr>
                <w:sz w:val="28"/>
                <w:szCs w:val="28"/>
              </w:rPr>
              <w:t>слушать и высказывать свою точку зрения, давать и получать</w:t>
            </w:r>
            <w:r w:rsidR="0085684F">
              <w:rPr>
                <w:sz w:val="28"/>
                <w:szCs w:val="28"/>
              </w:rPr>
              <w:t xml:space="preserve"> </w:t>
            </w:r>
            <w:r w:rsidRPr="002F1FD4">
              <w:rPr>
                <w:sz w:val="28"/>
                <w:szCs w:val="28"/>
              </w:rPr>
              <w:t>обратную связь от собеседника;</w:t>
            </w:r>
            <w:r w:rsidR="0085684F">
              <w:rPr>
                <w:sz w:val="28"/>
                <w:szCs w:val="28"/>
              </w:rPr>
              <w:t xml:space="preserve"> </w:t>
            </w:r>
            <w:r w:rsidRPr="002F1FD4">
              <w:rPr>
                <w:sz w:val="28"/>
                <w:szCs w:val="28"/>
              </w:rPr>
              <w:t>применять техники и приемы эффективного общения в профессиональной деятельности;</w:t>
            </w:r>
          </w:p>
          <w:p w14:paraId="419F9F57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 xml:space="preserve">использовать приемы саморегуляции поведения в процессе межличностного общения; </w:t>
            </w:r>
          </w:p>
          <w:p w14:paraId="419F9F58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интерпретировать невербальные сигналы в общении;</w:t>
            </w:r>
          </w:p>
          <w:p w14:paraId="419F9F59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владеть культурой профессионального общения;</w:t>
            </w:r>
          </w:p>
          <w:p w14:paraId="419F9F5A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позитивно решать проблемные и конфликтные ситуации</w:t>
            </w:r>
          </w:p>
          <w:p w14:paraId="419F9F5B" w14:textId="77777777" w:rsidR="00B16068" w:rsidRPr="002F1FD4" w:rsidRDefault="00B16068" w:rsidP="008C7DAF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9F9F5C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lastRenderedPageBreak/>
              <w:t xml:space="preserve">взаимосвязь общения и деятельности; определение «общение», </w:t>
            </w:r>
          </w:p>
          <w:p w14:paraId="419F9F5D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цели, структуру, функции, уровни</w:t>
            </w:r>
          </w:p>
          <w:p w14:paraId="419F9F5E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и виды общения;</w:t>
            </w:r>
          </w:p>
          <w:p w14:paraId="419F9F5F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вербальные и невербальные средства общения;</w:t>
            </w:r>
          </w:p>
          <w:p w14:paraId="419F9F60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барьеры в общении и пути их преодоления;</w:t>
            </w:r>
          </w:p>
          <w:p w14:paraId="419F9F61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техники и приемы общения, правила слушания, ведения беседы, понятие «социальная перцепция», механизмы и эффекты межличностного восприятия;</w:t>
            </w:r>
          </w:p>
          <w:p w14:paraId="419F9F62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 xml:space="preserve">психологические основы </w:t>
            </w:r>
            <w:r w:rsidRPr="002F1FD4">
              <w:rPr>
                <w:sz w:val="28"/>
                <w:szCs w:val="28"/>
              </w:rPr>
              <w:lastRenderedPageBreak/>
              <w:t>деловой беседы;</w:t>
            </w:r>
          </w:p>
          <w:p w14:paraId="419F9F63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основные компоненты и стратегии подготовки и проведения публичного выступления;</w:t>
            </w:r>
          </w:p>
          <w:p w14:paraId="419F9F64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понятия «этика» и «этикет»;</w:t>
            </w:r>
          </w:p>
          <w:p w14:paraId="419F9F65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этически принципы общения;</w:t>
            </w:r>
          </w:p>
          <w:p w14:paraId="419F9F66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этикет делового телефонного разговора;</w:t>
            </w:r>
          </w:p>
          <w:p w14:paraId="419F9F67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 xml:space="preserve">этикетные нормы в системе </w:t>
            </w:r>
          </w:p>
          <w:p w14:paraId="419F9F68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служебной этики;</w:t>
            </w:r>
          </w:p>
          <w:p w14:paraId="419F9F69" w14:textId="77777777" w:rsidR="00B16068" w:rsidRPr="002F1FD4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1FD4">
              <w:rPr>
                <w:sz w:val="28"/>
                <w:szCs w:val="28"/>
              </w:rPr>
              <w:t>технологию формирования имиджа делового человека</w:t>
            </w:r>
          </w:p>
          <w:p w14:paraId="419F9F6A" w14:textId="77777777" w:rsidR="00B16068" w:rsidRPr="002F1FD4" w:rsidRDefault="00B16068" w:rsidP="008C7DAF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19F9F6C" w14:textId="77777777" w:rsidR="00B16068" w:rsidRDefault="00B16068" w:rsidP="00CD7825">
      <w:pPr>
        <w:spacing w:after="240"/>
        <w:ind w:firstLine="709"/>
        <w:rPr>
          <w:b/>
        </w:rPr>
      </w:pPr>
    </w:p>
    <w:p w14:paraId="419F9F6D" w14:textId="77777777" w:rsidR="00B16068" w:rsidRDefault="00B16068" w:rsidP="00CD7825">
      <w:pPr>
        <w:spacing w:after="240"/>
        <w:ind w:firstLine="709"/>
        <w:rPr>
          <w:b/>
        </w:rPr>
      </w:pPr>
    </w:p>
    <w:p w14:paraId="419F9F6E" w14:textId="77777777" w:rsidR="00B16068" w:rsidRDefault="00B16068" w:rsidP="00CD7825">
      <w:pPr>
        <w:spacing w:after="240"/>
        <w:ind w:firstLine="709"/>
        <w:rPr>
          <w:b/>
        </w:rPr>
      </w:pPr>
    </w:p>
    <w:p w14:paraId="419F9F6F" w14:textId="77777777" w:rsidR="00B16068" w:rsidRDefault="00B16068" w:rsidP="00CD7825">
      <w:pPr>
        <w:spacing w:after="240"/>
        <w:ind w:firstLine="709"/>
        <w:rPr>
          <w:b/>
        </w:rPr>
      </w:pPr>
    </w:p>
    <w:p w14:paraId="419F9F70" w14:textId="77777777" w:rsidR="00B16068" w:rsidRDefault="00B16068" w:rsidP="00CD7825">
      <w:pPr>
        <w:spacing w:after="240"/>
        <w:ind w:firstLine="709"/>
        <w:rPr>
          <w:b/>
        </w:rPr>
      </w:pPr>
    </w:p>
    <w:p w14:paraId="419F9F71" w14:textId="77777777" w:rsidR="00B16068" w:rsidRDefault="00B16068" w:rsidP="00CD7825">
      <w:pPr>
        <w:spacing w:after="240"/>
        <w:ind w:firstLine="709"/>
        <w:rPr>
          <w:b/>
        </w:rPr>
      </w:pPr>
    </w:p>
    <w:p w14:paraId="419F9F72" w14:textId="77777777" w:rsidR="00B16068" w:rsidRDefault="00B16068" w:rsidP="00CD7825">
      <w:pPr>
        <w:spacing w:after="240"/>
        <w:ind w:firstLine="709"/>
        <w:rPr>
          <w:b/>
        </w:rPr>
      </w:pPr>
    </w:p>
    <w:p w14:paraId="419F9F73" w14:textId="77777777" w:rsidR="00B16068" w:rsidRDefault="00B16068" w:rsidP="00CD7825">
      <w:pPr>
        <w:spacing w:after="240"/>
        <w:ind w:firstLine="709"/>
        <w:rPr>
          <w:b/>
        </w:rPr>
      </w:pPr>
    </w:p>
    <w:p w14:paraId="419F9F74" w14:textId="77777777" w:rsidR="00B16068" w:rsidRDefault="00B16068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419F9F75" w14:textId="77777777" w:rsidR="00B16068" w:rsidRDefault="00B16068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419F9F76" w14:textId="77777777" w:rsidR="00B16068" w:rsidRDefault="00B16068" w:rsidP="00EA7FA7">
      <w:pPr>
        <w:pStyle w:val="a3"/>
        <w:spacing w:before="21" w:after="1"/>
        <w:ind w:right="3"/>
        <w:rPr>
          <w:b/>
          <w:sz w:val="20"/>
        </w:rPr>
      </w:pPr>
    </w:p>
    <w:p w14:paraId="419F9F77" w14:textId="77777777" w:rsidR="00B16068" w:rsidRDefault="00B16068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B16068" w:rsidRPr="00FA2306" w14:paraId="419F9F7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78" w14:textId="77777777" w:rsidR="00B16068" w:rsidRPr="00DA4CBF" w:rsidRDefault="00B1606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419F9F79" w14:textId="77777777" w:rsidR="00B16068" w:rsidRPr="00DA4CBF" w:rsidRDefault="00B16068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16068" w:rsidRPr="00FA2306" w14:paraId="419F9F7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7B" w14:textId="77777777" w:rsidR="00B16068" w:rsidRPr="00DA4CBF" w:rsidRDefault="00B1606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419F9F7C" w14:textId="77777777" w:rsidR="00B16068" w:rsidRPr="00DA4CBF" w:rsidRDefault="00B1606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B16068" w:rsidRPr="00FA2306" w14:paraId="419F9F8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7E" w14:textId="77777777" w:rsidR="00B16068" w:rsidRPr="00DA4CBF" w:rsidRDefault="00B1606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419F9F7F" w14:textId="77777777" w:rsidR="00B16068" w:rsidRPr="00DA4CBF" w:rsidRDefault="00B1606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50</w:t>
            </w:r>
          </w:p>
        </w:tc>
      </w:tr>
      <w:tr w:rsidR="00B16068" w:rsidRPr="00FA2306" w14:paraId="419F9F82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419F9F81" w14:textId="77777777" w:rsidR="00B16068" w:rsidRPr="00DA4CBF" w:rsidRDefault="00B16068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B16068" w:rsidRPr="00FA2306" w14:paraId="419F9F8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83" w14:textId="77777777" w:rsidR="00B16068" w:rsidRPr="00DA4CBF" w:rsidRDefault="00B1606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419F9F84" w14:textId="77777777" w:rsidR="00B16068" w:rsidRPr="00DA4CBF" w:rsidRDefault="00B1606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B16068" w:rsidRPr="00FA2306" w14:paraId="419F9F8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86" w14:textId="77777777" w:rsidR="00B16068" w:rsidRPr="00DA4CBF" w:rsidRDefault="00B1606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419F9F87" w14:textId="77777777" w:rsidR="00B16068" w:rsidRPr="00DA4CBF" w:rsidRDefault="00B16068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16068" w:rsidRPr="00FA2306" w14:paraId="419F9F8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89" w14:textId="77777777" w:rsidR="00B16068" w:rsidRPr="00DA4CBF" w:rsidRDefault="00B1606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419F9F8A" w14:textId="77777777" w:rsidR="00B16068" w:rsidRPr="00DA4CBF" w:rsidRDefault="00B1606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B16068" w:rsidRPr="00FA2306" w14:paraId="419F9F8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8C" w14:textId="77777777" w:rsidR="00B16068" w:rsidRPr="00DA4CBF" w:rsidRDefault="00B1606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419F9F8D" w14:textId="77777777" w:rsidR="00B16068" w:rsidRPr="00DA4CBF" w:rsidRDefault="00B16068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16068" w:rsidRPr="00FA2306" w14:paraId="419F9F9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8F" w14:textId="77777777" w:rsidR="00B16068" w:rsidRPr="00DA4CBF" w:rsidRDefault="00B16068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419F9F90" w14:textId="77777777" w:rsidR="00B16068" w:rsidRPr="00DA4CBF" w:rsidRDefault="00B1606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16068" w:rsidRPr="00FA2306" w14:paraId="419F9F9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19F9F92" w14:textId="77777777" w:rsidR="00B16068" w:rsidRPr="00DA4CBF" w:rsidRDefault="00B16068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419F9F93" w14:textId="77777777" w:rsidR="00B16068" w:rsidRPr="00DA4CBF" w:rsidRDefault="00B1606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B16068" w:rsidRPr="00FA2306" w14:paraId="419F9F97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419F9F95" w14:textId="77777777" w:rsidR="00B16068" w:rsidRPr="00DA4CBF" w:rsidRDefault="00B16068" w:rsidP="009A7BE6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комплексный дифференцированный зачет</w:t>
            </w:r>
          </w:p>
        </w:tc>
        <w:tc>
          <w:tcPr>
            <w:tcW w:w="1478" w:type="pct"/>
            <w:vAlign w:val="center"/>
          </w:tcPr>
          <w:p w14:paraId="419F9F96" w14:textId="77777777" w:rsidR="00B16068" w:rsidRPr="00DA4CBF" w:rsidRDefault="00B1606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419F9F98" w14:textId="77777777" w:rsidR="00B16068" w:rsidRDefault="00B16068" w:rsidP="00EA7FA7">
      <w:pPr>
        <w:pStyle w:val="a3"/>
        <w:ind w:right="3"/>
        <w:rPr>
          <w:b/>
          <w:sz w:val="17"/>
        </w:rPr>
        <w:sectPr w:rsidR="00B16068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419F9F99" w14:textId="77777777" w:rsidR="00B16068" w:rsidRPr="004A0B5D" w:rsidRDefault="00B16068" w:rsidP="002F1FD4">
      <w:pPr>
        <w:pStyle w:val="a5"/>
        <w:widowControl/>
        <w:autoSpaceDE/>
        <w:autoSpaceDN/>
        <w:spacing w:before="120" w:after="120"/>
        <w:ind w:left="780" w:firstLine="0"/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ОГСЭ.0</w:t>
      </w:r>
      <w:r>
        <w:rPr>
          <w:b/>
        </w:rPr>
        <w:t>4</w:t>
      </w:r>
      <w:r w:rsidRPr="004A0B5D">
        <w:rPr>
          <w:b/>
        </w:rPr>
        <w:t xml:space="preserve"> ПСИХОЛОГИЯ ОБЩЕНИЯ</w:t>
      </w:r>
    </w:p>
    <w:p w14:paraId="419F9F9A" w14:textId="77777777" w:rsidR="00B16068" w:rsidRPr="004A0B5D" w:rsidRDefault="00B16068" w:rsidP="002F1FD4">
      <w:pPr>
        <w:pStyle w:val="a5"/>
        <w:ind w:left="78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9177"/>
        <w:gridCol w:w="1454"/>
        <w:gridCol w:w="1883"/>
      </w:tblGrid>
      <w:tr w:rsidR="00B16068" w:rsidRPr="004A0B5D" w14:paraId="419F9FA0" w14:textId="77777777" w:rsidTr="008C7DAF">
        <w:trPr>
          <w:trHeight w:val="20"/>
        </w:trPr>
        <w:tc>
          <w:tcPr>
            <w:tcW w:w="706" w:type="pct"/>
          </w:tcPr>
          <w:p w14:paraId="419F9F9B" w14:textId="77777777" w:rsidR="00B16068" w:rsidRPr="004A0B5D" w:rsidRDefault="00B1606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49" w:type="pct"/>
          </w:tcPr>
          <w:p w14:paraId="419F9F9C" w14:textId="77777777" w:rsidR="00B16068" w:rsidRPr="004A0B5D" w:rsidRDefault="00B1606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99" w:type="pct"/>
          </w:tcPr>
          <w:p w14:paraId="419F9F9D" w14:textId="77777777" w:rsidR="00B16068" w:rsidRPr="004A0B5D" w:rsidRDefault="00B1606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Объем </w:t>
            </w:r>
          </w:p>
          <w:p w14:paraId="419F9F9E" w14:textId="77777777" w:rsidR="00B16068" w:rsidRPr="004A0B5D" w:rsidRDefault="00B1606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646" w:type="pct"/>
          </w:tcPr>
          <w:p w14:paraId="419F9F9F" w14:textId="77777777" w:rsidR="00B16068" w:rsidRPr="004A0B5D" w:rsidRDefault="00B16068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B16068" w:rsidRPr="004A0B5D" w14:paraId="419F9FA5" w14:textId="77777777" w:rsidTr="008C7DAF">
        <w:trPr>
          <w:trHeight w:val="20"/>
        </w:trPr>
        <w:tc>
          <w:tcPr>
            <w:tcW w:w="706" w:type="pct"/>
          </w:tcPr>
          <w:p w14:paraId="419F9FA1" w14:textId="77777777" w:rsidR="00B16068" w:rsidRPr="004A0B5D" w:rsidRDefault="00B1606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3149" w:type="pct"/>
          </w:tcPr>
          <w:p w14:paraId="419F9FA2" w14:textId="77777777" w:rsidR="00B16068" w:rsidRPr="004A0B5D" w:rsidRDefault="00B1606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499" w:type="pct"/>
          </w:tcPr>
          <w:p w14:paraId="419F9FA3" w14:textId="77777777" w:rsidR="00B16068" w:rsidRPr="004A0B5D" w:rsidRDefault="00B1606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646" w:type="pct"/>
          </w:tcPr>
          <w:p w14:paraId="419F9FA4" w14:textId="77777777" w:rsidR="00B16068" w:rsidRPr="004A0B5D" w:rsidRDefault="00B16068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B16068" w:rsidRPr="004A0B5D" w14:paraId="419F9FA9" w14:textId="77777777" w:rsidTr="008C7DAF">
        <w:trPr>
          <w:trHeight w:val="229"/>
        </w:trPr>
        <w:tc>
          <w:tcPr>
            <w:tcW w:w="3855" w:type="pct"/>
            <w:gridSpan w:val="2"/>
          </w:tcPr>
          <w:p w14:paraId="419F9FA6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Раздел 1. Психологические особенности процесса общения </w:t>
            </w:r>
          </w:p>
        </w:tc>
        <w:tc>
          <w:tcPr>
            <w:tcW w:w="499" w:type="pct"/>
            <w:vAlign w:val="center"/>
          </w:tcPr>
          <w:p w14:paraId="419F9FA7" w14:textId="77777777" w:rsidR="00B16068" w:rsidRPr="004A0B5D" w:rsidRDefault="00B16068" w:rsidP="008C7DAF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6" w:type="pct"/>
          </w:tcPr>
          <w:p w14:paraId="419F9FA8" w14:textId="77777777" w:rsidR="00B16068" w:rsidRPr="004A0B5D" w:rsidRDefault="00B16068" w:rsidP="008C7DAF"/>
        </w:tc>
      </w:tr>
      <w:tr w:rsidR="00B16068" w:rsidRPr="004A0B5D" w14:paraId="419F9FAE" w14:textId="77777777" w:rsidTr="008C7DAF">
        <w:trPr>
          <w:trHeight w:val="214"/>
        </w:trPr>
        <w:tc>
          <w:tcPr>
            <w:tcW w:w="706" w:type="pct"/>
            <w:vMerge w:val="restart"/>
          </w:tcPr>
          <w:p w14:paraId="419F9FAA" w14:textId="77777777" w:rsidR="00B16068" w:rsidRPr="004A0B5D" w:rsidRDefault="00B16068" w:rsidP="008C7DAF">
            <w:pPr>
              <w:spacing w:before="240"/>
              <w:rPr>
                <w:b/>
              </w:rPr>
            </w:pPr>
            <w:r w:rsidRPr="004A0B5D">
              <w:rPr>
                <w:b/>
              </w:rPr>
              <w:t>Введение</w:t>
            </w:r>
          </w:p>
        </w:tc>
        <w:tc>
          <w:tcPr>
            <w:tcW w:w="3149" w:type="pct"/>
          </w:tcPr>
          <w:p w14:paraId="419F9FAB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99" w:type="pct"/>
            <w:vAlign w:val="center"/>
          </w:tcPr>
          <w:p w14:paraId="419F9FAC" w14:textId="77777777" w:rsidR="00B16068" w:rsidRPr="004A0B5D" w:rsidRDefault="00B16068" w:rsidP="008C7DAF">
            <w:pPr>
              <w:suppressAutoHyphens/>
              <w:jc w:val="both"/>
              <w:rPr>
                <w:b/>
                <w:bCs/>
              </w:rPr>
            </w:pPr>
            <w:r w:rsidRPr="004A0B5D">
              <w:rPr>
                <w:b/>
              </w:rPr>
              <w:t>2</w:t>
            </w:r>
          </w:p>
        </w:tc>
        <w:tc>
          <w:tcPr>
            <w:tcW w:w="646" w:type="pct"/>
            <w:vMerge w:val="restart"/>
          </w:tcPr>
          <w:p w14:paraId="419F9FAD" w14:textId="77777777" w:rsidR="00B16068" w:rsidRPr="004A0B5D" w:rsidRDefault="00B16068" w:rsidP="008C7DAF">
            <w:pPr>
              <w:rPr>
                <w:b/>
                <w:i/>
              </w:rPr>
            </w:pPr>
            <w:r w:rsidRPr="004A0B5D">
              <w:t>ОК 01, ОК 02, ОК 03</w:t>
            </w:r>
          </w:p>
        </w:tc>
      </w:tr>
      <w:tr w:rsidR="00B16068" w:rsidRPr="004A0B5D" w14:paraId="419F9FB3" w14:textId="77777777" w:rsidTr="008C7DAF">
        <w:trPr>
          <w:trHeight w:val="1201"/>
        </w:trPr>
        <w:tc>
          <w:tcPr>
            <w:tcW w:w="706" w:type="pct"/>
            <w:vMerge/>
          </w:tcPr>
          <w:p w14:paraId="419F9FAF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9FB0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Cs/>
              </w:rPr>
              <w:t xml:space="preserve">1.Назначение учебной дисциплины «Психология общения». Основные понятия. Требования к изучаемой дисциплине. Роль общения в профессиональной деятельности человека. </w:t>
            </w:r>
            <w:r w:rsidRPr="004A0B5D">
              <w:t>Определение психологии общения, предмет и задачи. Структура общения. Связь общения и деятельности</w:t>
            </w:r>
          </w:p>
        </w:tc>
        <w:tc>
          <w:tcPr>
            <w:tcW w:w="499" w:type="pct"/>
            <w:vAlign w:val="center"/>
          </w:tcPr>
          <w:p w14:paraId="419F9FB1" w14:textId="77777777" w:rsidR="00B16068" w:rsidRPr="004A0B5D" w:rsidRDefault="00B16068" w:rsidP="008C7DAF">
            <w:pPr>
              <w:suppressAutoHyphens/>
              <w:jc w:val="both"/>
            </w:pPr>
            <w:r w:rsidRPr="004A0B5D">
              <w:t>2</w:t>
            </w:r>
          </w:p>
        </w:tc>
        <w:tc>
          <w:tcPr>
            <w:tcW w:w="646" w:type="pct"/>
            <w:vMerge/>
          </w:tcPr>
          <w:p w14:paraId="419F9FB2" w14:textId="77777777" w:rsidR="00B16068" w:rsidRPr="004A0B5D" w:rsidRDefault="00B16068" w:rsidP="008C7DAF"/>
        </w:tc>
      </w:tr>
      <w:tr w:rsidR="00B16068" w:rsidRPr="004A0B5D" w14:paraId="419F9FB8" w14:textId="77777777" w:rsidTr="008C7DAF">
        <w:trPr>
          <w:trHeight w:val="269"/>
        </w:trPr>
        <w:tc>
          <w:tcPr>
            <w:tcW w:w="706" w:type="pct"/>
            <w:vMerge w:val="restart"/>
          </w:tcPr>
          <w:p w14:paraId="419F9FB4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Тема 1.2. Общая характеристика процесса общения </w:t>
            </w:r>
          </w:p>
        </w:tc>
        <w:tc>
          <w:tcPr>
            <w:tcW w:w="3149" w:type="pct"/>
          </w:tcPr>
          <w:p w14:paraId="419F9FB5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99" w:type="pct"/>
            <w:vAlign w:val="center"/>
          </w:tcPr>
          <w:p w14:paraId="419F9FB6" w14:textId="77777777" w:rsidR="00B16068" w:rsidRPr="004A0B5D" w:rsidRDefault="00B16068" w:rsidP="008C7DAF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46" w:type="pct"/>
            <w:vMerge w:val="restart"/>
          </w:tcPr>
          <w:p w14:paraId="419F9FB7" w14:textId="77777777" w:rsidR="00B16068" w:rsidRPr="004A0B5D" w:rsidRDefault="00B16068" w:rsidP="008C7DAF">
            <w:pPr>
              <w:rPr>
                <w:b/>
              </w:rPr>
            </w:pPr>
            <w:r w:rsidRPr="004A0B5D">
              <w:t>ОК 01, ОК 02, ОК 03, ОК 04, ОК 05</w:t>
            </w:r>
          </w:p>
        </w:tc>
      </w:tr>
      <w:tr w:rsidR="00B16068" w:rsidRPr="004A0B5D" w14:paraId="419F9FBD" w14:textId="77777777" w:rsidTr="008C7DAF">
        <w:trPr>
          <w:trHeight w:val="414"/>
        </w:trPr>
        <w:tc>
          <w:tcPr>
            <w:tcW w:w="706" w:type="pct"/>
            <w:vMerge/>
          </w:tcPr>
          <w:p w14:paraId="419F9FB9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9FBA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Cs/>
              </w:rPr>
              <w:t>Понятие общения в психологии. Функция общения</w:t>
            </w:r>
          </w:p>
        </w:tc>
        <w:tc>
          <w:tcPr>
            <w:tcW w:w="499" w:type="pct"/>
            <w:vAlign w:val="center"/>
          </w:tcPr>
          <w:p w14:paraId="419F9FBB" w14:textId="77777777" w:rsidR="00B16068" w:rsidRPr="004A0B5D" w:rsidRDefault="00B16068" w:rsidP="008C7DAF">
            <w:pPr>
              <w:suppressAutoHyphens/>
              <w:jc w:val="both"/>
            </w:pPr>
            <w:r>
              <w:t>6</w:t>
            </w:r>
          </w:p>
        </w:tc>
        <w:tc>
          <w:tcPr>
            <w:tcW w:w="646" w:type="pct"/>
            <w:vMerge/>
          </w:tcPr>
          <w:p w14:paraId="419F9FBC" w14:textId="77777777" w:rsidR="00B16068" w:rsidRPr="004A0B5D" w:rsidRDefault="00B16068" w:rsidP="008C7DAF">
            <w:pPr>
              <w:rPr>
                <w:b/>
              </w:rPr>
            </w:pPr>
          </w:p>
        </w:tc>
      </w:tr>
      <w:tr w:rsidR="00B16068" w:rsidRPr="004A0B5D" w14:paraId="419F9FC2" w14:textId="77777777" w:rsidTr="008C7DAF">
        <w:trPr>
          <w:trHeight w:val="151"/>
        </w:trPr>
        <w:tc>
          <w:tcPr>
            <w:tcW w:w="706" w:type="pct"/>
            <w:vMerge/>
          </w:tcPr>
          <w:p w14:paraId="419F9FBE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9FBF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419F9FC0" w14:textId="77777777" w:rsidR="00B16068" w:rsidRPr="004A0B5D" w:rsidRDefault="00B16068" w:rsidP="008C7DAF">
            <w:pPr>
              <w:suppressAutoHyphens/>
              <w:jc w:val="both"/>
            </w:pPr>
            <w:r>
              <w:t>20</w:t>
            </w:r>
          </w:p>
        </w:tc>
        <w:tc>
          <w:tcPr>
            <w:tcW w:w="646" w:type="pct"/>
            <w:vMerge/>
          </w:tcPr>
          <w:p w14:paraId="419F9FC1" w14:textId="77777777" w:rsidR="00B16068" w:rsidRPr="004A0B5D" w:rsidRDefault="00B16068" w:rsidP="008C7DAF">
            <w:pPr>
              <w:rPr>
                <w:b/>
              </w:rPr>
            </w:pPr>
          </w:p>
        </w:tc>
      </w:tr>
      <w:tr w:rsidR="00B16068" w:rsidRPr="004A0B5D" w14:paraId="419F9FC7" w14:textId="77777777" w:rsidTr="008C7DAF">
        <w:trPr>
          <w:trHeight w:val="1092"/>
        </w:trPr>
        <w:tc>
          <w:tcPr>
            <w:tcW w:w="706" w:type="pct"/>
            <w:vMerge/>
          </w:tcPr>
          <w:p w14:paraId="419F9FC3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9FC4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Cs/>
              </w:rPr>
              <w:t>Практическое занятие № 1. Коммуникативная сторона общения: Основные элементы коммуникации. Вербальная коммуникация. Методы развития коммуникативных способностей. Виды, правила и техники слушания. Толерантность как средство повышения эффективности общения</w:t>
            </w:r>
          </w:p>
        </w:tc>
        <w:tc>
          <w:tcPr>
            <w:tcW w:w="499" w:type="pct"/>
            <w:vAlign w:val="center"/>
          </w:tcPr>
          <w:p w14:paraId="419F9FC5" w14:textId="77777777" w:rsidR="00B16068" w:rsidRPr="004A0B5D" w:rsidRDefault="00B16068" w:rsidP="008C7DAF">
            <w:pPr>
              <w:suppressAutoHyphens/>
              <w:jc w:val="both"/>
            </w:pPr>
            <w:r w:rsidRPr="004A0B5D">
              <w:t>4</w:t>
            </w:r>
          </w:p>
        </w:tc>
        <w:tc>
          <w:tcPr>
            <w:tcW w:w="646" w:type="pct"/>
            <w:vMerge/>
          </w:tcPr>
          <w:p w14:paraId="419F9FC6" w14:textId="77777777" w:rsidR="00B16068" w:rsidRPr="004A0B5D" w:rsidRDefault="00B16068" w:rsidP="008C7DAF">
            <w:pPr>
              <w:rPr>
                <w:b/>
              </w:rPr>
            </w:pPr>
          </w:p>
        </w:tc>
      </w:tr>
      <w:tr w:rsidR="00B16068" w:rsidRPr="004A0B5D" w14:paraId="419F9FCC" w14:textId="77777777" w:rsidTr="008C7DAF">
        <w:trPr>
          <w:trHeight w:val="724"/>
        </w:trPr>
        <w:tc>
          <w:tcPr>
            <w:tcW w:w="706" w:type="pct"/>
            <w:vMerge/>
          </w:tcPr>
          <w:p w14:paraId="419F9FC8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9FC9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Cs/>
              </w:rPr>
              <w:t>Практическое занятие № 2. Перцептивная сторона общения: Самодиагностика по теме «Общение»: «Коммуникативные и организаторские способности», «Ваши эмпатические способности»</w:t>
            </w:r>
          </w:p>
        </w:tc>
        <w:tc>
          <w:tcPr>
            <w:tcW w:w="499" w:type="pct"/>
            <w:vAlign w:val="center"/>
          </w:tcPr>
          <w:p w14:paraId="419F9FCA" w14:textId="77777777" w:rsidR="00B16068" w:rsidRPr="004A0B5D" w:rsidRDefault="00B16068" w:rsidP="008C7DAF">
            <w:pPr>
              <w:suppressAutoHyphens/>
              <w:jc w:val="both"/>
            </w:pPr>
            <w:r>
              <w:t>4</w:t>
            </w:r>
          </w:p>
        </w:tc>
        <w:tc>
          <w:tcPr>
            <w:tcW w:w="646" w:type="pct"/>
            <w:vMerge/>
          </w:tcPr>
          <w:p w14:paraId="419F9FCB" w14:textId="77777777" w:rsidR="00B16068" w:rsidRPr="004A0B5D" w:rsidRDefault="00B16068" w:rsidP="008C7DAF">
            <w:pPr>
              <w:rPr>
                <w:b/>
              </w:rPr>
            </w:pPr>
          </w:p>
        </w:tc>
      </w:tr>
      <w:tr w:rsidR="00B16068" w:rsidRPr="004A0B5D" w14:paraId="419F9FD1" w14:textId="77777777" w:rsidTr="008C7DAF">
        <w:trPr>
          <w:trHeight w:val="1092"/>
        </w:trPr>
        <w:tc>
          <w:tcPr>
            <w:tcW w:w="706" w:type="pct"/>
            <w:vMerge/>
          </w:tcPr>
          <w:p w14:paraId="419F9FCD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9FCE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3. Интерактивная сторона общения: Типы взаимодействия: кооперация и конкуренция. Позиции взаимодействия в русле трансактного анализа. Ориентация на понимание и ориентация на контроль. Взаимодействие как организация совместной деятельности </w:t>
            </w:r>
          </w:p>
        </w:tc>
        <w:tc>
          <w:tcPr>
            <w:tcW w:w="499" w:type="pct"/>
            <w:vAlign w:val="center"/>
          </w:tcPr>
          <w:p w14:paraId="419F9FCF" w14:textId="77777777" w:rsidR="00B16068" w:rsidRPr="004A0B5D" w:rsidRDefault="00B16068" w:rsidP="008C7DAF">
            <w:pPr>
              <w:suppressAutoHyphens/>
              <w:jc w:val="both"/>
            </w:pPr>
            <w:r w:rsidRPr="004A0B5D">
              <w:t>4</w:t>
            </w:r>
          </w:p>
        </w:tc>
        <w:tc>
          <w:tcPr>
            <w:tcW w:w="646" w:type="pct"/>
            <w:vMerge/>
          </w:tcPr>
          <w:p w14:paraId="419F9FD0" w14:textId="77777777" w:rsidR="00B16068" w:rsidRPr="004A0B5D" w:rsidRDefault="00B16068" w:rsidP="008C7DAF">
            <w:pPr>
              <w:rPr>
                <w:b/>
              </w:rPr>
            </w:pPr>
          </w:p>
        </w:tc>
      </w:tr>
      <w:tr w:rsidR="00B16068" w:rsidRPr="004A0B5D" w14:paraId="419F9FD6" w14:textId="77777777" w:rsidTr="008C7DAF">
        <w:trPr>
          <w:trHeight w:val="829"/>
        </w:trPr>
        <w:tc>
          <w:tcPr>
            <w:tcW w:w="706" w:type="pct"/>
            <w:vMerge/>
          </w:tcPr>
          <w:p w14:paraId="419F9FD2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9FD3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4. Барьеры в общении: </w:t>
            </w:r>
            <w:r w:rsidRPr="004A0B5D">
              <w:t>Основные виды барьеров общения. Ошибки восприятия собеседника и атрибуции. Стили общения и ошибки восприятия в процессе общения</w:t>
            </w:r>
          </w:p>
        </w:tc>
        <w:tc>
          <w:tcPr>
            <w:tcW w:w="499" w:type="pct"/>
            <w:vAlign w:val="center"/>
          </w:tcPr>
          <w:p w14:paraId="419F9FD4" w14:textId="77777777" w:rsidR="00B16068" w:rsidRPr="004A0B5D" w:rsidRDefault="00B16068" w:rsidP="008C7DAF">
            <w:pPr>
              <w:suppressAutoHyphens/>
              <w:jc w:val="both"/>
            </w:pPr>
            <w:r>
              <w:t>4</w:t>
            </w:r>
          </w:p>
        </w:tc>
        <w:tc>
          <w:tcPr>
            <w:tcW w:w="646" w:type="pct"/>
            <w:vMerge w:val="restart"/>
          </w:tcPr>
          <w:p w14:paraId="419F9FD5" w14:textId="77777777" w:rsidR="00B16068" w:rsidRPr="004A0B5D" w:rsidRDefault="00B16068" w:rsidP="008C7DAF">
            <w:pPr>
              <w:rPr>
                <w:b/>
              </w:rPr>
            </w:pPr>
          </w:p>
        </w:tc>
      </w:tr>
      <w:tr w:rsidR="00B16068" w:rsidRPr="004A0B5D" w14:paraId="419F9FDB" w14:textId="77777777" w:rsidTr="008C7DAF">
        <w:trPr>
          <w:trHeight w:val="1092"/>
        </w:trPr>
        <w:tc>
          <w:tcPr>
            <w:tcW w:w="706" w:type="pct"/>
            <w:vMerge/>
          </w:tcPr>
          <w:p w14:paraId="419F9FD7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9FD8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5. Манипуляции в общении: </w:t>
            </w:r>
            <w:r w:rsidRPr="004A0B5D">
              <w:t>Механизмы и средства манипуляций. Основные виды, приемы и техники манипулирования. Игры и мифы как средство манипуляций. Распознавание манипуляций в общении и защита от них. Развитие навыков противостояния манипуляциям. Диагностика склонности к манипулированию</w:t>
            </w:r>
          </w:p>
        </w:tc>
        <w:tc>
          <w:tcPr>
            <w:tcW w:w="499" w:type="pct"/>
            <w:vAlign w:val="center"/>
          </w:tcPr>
          <w:p w14:paraId="419F9FD9" w14:textId="77777777" w:rsidR="00B16068" w:rsidRPr="004A0B5D" w:rsidRDefault="00B16068" w:rsidP="008C7DAF">
            <w:pPr>
              <w:suppressAutoHyphens/>
              <w:jc w:val="both"/>
            </w:pPr>
            <w:r w:rsidRPr="004A0B5D">
              <w:t>4</w:t>
            </w:r>
          </w:p>
        </w:tc>
        <w:tc>
          <w:tcPr>
            <w:tcW w:w="646" w:type="pct"/>
            <w:vMerge/>
          </w:tcPr>
          <w:p w14:paraId="419F9FDA" w14:textId="77777777" w:rsidR="00B16068" w:rsidRPr="004A0B5D" w:rsidRDefault="00B16068" w:rsidP="008C7DAF">
            <w:pPr>
              <w:rPr>
                <w:b/>
              </w:rPr>
            </w:pPr>
          </w:p>
        </w:tc>
      </w:tr>
      <w:tr w:rsidR="00B16068" w:rsidRPr="004A0B5D" w14:paraId="419F9FE0" w14:textId="77777777" w:rsidTr="00C946D9">
        <w:trPr>
          <w:trHeight w:val="302"/>
        </w:trPr>
        <w:tc>
          <w:tcPr>
            <w:tcW w:w="706" w:type="pct"/>
          </w:tcPr>
          <w:p w14:paraId="419F9FDC" w14:textId="77777777" w:rsidR="00B16068" w:rsidRDefault="00B16068"/>
        </w:tc>
        <w:tc>
          <w:tcPr>
            <w:tcW w:w="3149" w:type="pct"/>
          </w:tcPr>
          <w:p w14:paraId="419F9FDD" w14:textId="77777777" w:rsidR="00B16068" w:rsidRDefault="00B16068">
            <w:r w:rsidRPr="004C512F">
              <w:rPr>
                <w:b/>
              </w:rPr>
              <w:t>Самостоятельная работа обучающихся</w:t>
            </w:r>
          </w:p>
        </w:tc>
        <w:tc>
          <w:tcPr>
            <w:tcW w:w="499" w:type="pct"/>
          </w:tcPr>
          <w:p w14:paraId="419F9FDE" w14:textId="77777777" w:rsidR="00B16068" w:rsidRDefault="00B16068">
            <w:r>
              <w:t>8</w:t>
            </w:r>
          </w:p>
        </w:tc>
        <w:tc>
          <w:tcPr>
            <w:tcW w:w="646" w:type="pct"/>
          </w:tcPr>
          <w:p w14:paraId="419F9FDF" w14:textId="77777777" w:rsidR="00B16068" w:rsidRDefault="00B16068"/>
        </w:tc>
      </w:tr>
      <w:tr w:rsidR="00B16068" w:rsidRPr="004A0B5D" w14:paraId="419F9FE4" w14:textId="77777777" w:rsidTr="008C7DAF">
        <w:trPr>
          <w:trHeight w:val="20"/>
        </w:trPr>
        <w:tc>
          <w:tcPr>
            <w:tcW w:w="3855" w:type="pct"/>
            <w:gridSpan w:val="2"/>
          </w:tcPr>
          <w:p w14:paraId="419F9FE1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</w:rPr>
              <w:t>Раздел 2. Психология делового общения</w:t>
            </w:r>
          </w:p>
        </w:tc>
        <w:tc>
          <w:tcPr>
            <w:tcW w:w="499" w:type="pct"/>
            <w:vAlign w:val="center"/>
          </w:tcPr>
          <w:p w14:paraId="419F9FE2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46" w:type="pct"/>
          </w:tcPr>
          <w:p w14:paraId="419F9FE3" w14:textId="77777777" w:rsidR="00B16068" w:rsidRPr="004A0B5D" w:rsidRDefault="00B16068" w:rsidP="008C7DAF"/>
        </w:tc>
      </w:tr>
      <w:tr w:rsidR="00B16068" w:rsidRPr="004A0B5D" w14:paraId="419F9FE9" w14:textId="77777777" w:rsidTr="008C7DAF">
        <w:trPr>
          <w:trHeight w:val="239"/>
        </w:trPr>
        <w:tc>
          <w:tcPr>
            <w:tcW w:w="706" w:type="pct"/>
            <w:vMerge w:val="restart"/>
          </w:tcPr>
          <w:p w14:paraId="419F9FE5" w14:textId="77777777" w:rsidR="00B16068" w:rsidRPr="004A0B5D" w:rsidRDefault="00B16068" w:rsidP="008C7DAF">
            <w:pPr>
              <w:spacing w:before="240"/>
              <w:rPr>
                <w:b/>
              </w:rPr>
            </w:pPr>
            <w:r w:rsidRPr="004A0B5D">
              <w:rPr>
                <w:b/>
              </w:rPr>
              <w:t>Тема 2. 1. Индивидуальные особенности личности</w:t>
            </w:r>
          </w:p>
        </w:tc>
        <w:tc>
          <w:tcPr>
            <w:tcW w:w="3149" w:type="pct"/>
          </w:tcPr>
          <w:p w14:paraId="419F9FE6" w14:textId="77777777" w:rsidR="00B16068" w:rsidRPr="004A0B5D" w:rsidRDefault="00B16068" w:rsidP="008C7DAF">
            <w:r w:rsidRPr="004A0B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499" w:type="pct"/>
            <w:vAlign w:val="center"/>
          </w:tcPr>
          <w:p w14:paraId="419F9FE7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14:paraId="419F9FE8" w14:textId="77777777" w:rsidR="00B16068" w:rsidRPr="004A0B5D" w:rsidRDefault="00B16068" w:rsidP="008C7DAF">
            <w:r w:rsidRPr="004A0B5D">
              <w:t>ОК 01, ОК 02, ОК 03, ОК 04, ОК 05</w:t>
            </w:r>
          </w:p>
        </w:tc>
      </w:tr>
      <w:tr w:rsidR="00B16068" w:rsidRPr="004A0B5D" w14:paraId="419F9FEE" w14:textId="77777777" w:rsidTr="008C7DAF">
        <w:trPr>
          <w:trHeight w:val="722"/>
        </w:trPr>
        <w:tc>
          <w:tcPr>
            <w:tcW w:w="706" w:type="pct"/>
            <w:vMerge/>
          </w:tcPr>
          <w:p w14:paraId="419F9FEA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9FEB" w14:textId="77777777" w:rsidR="00B16068" w:rsidRPr="004A0B5D" w:rsidRDefault="00B16068" w:rsidP="008C7DAF">
            <w:pPr>
              <w:jc w:val="both"/>
              <w:rPr>
                <w:b/>
              </w:rPr>
            </w:pPr>
            <w:r w:rsidRPr="004A0B5D">
              <w:t>1.Общение в системе межличностных и общественных отношений. Социальная роль. Единство общения и деятельности. Характеристика личности: темперамент, характер, способности</w:t>
            </w:r>
          </w:p>
        </w:tc>
        <w:tc>
          <w:tcPr>
            <w:tcW w:w="499" w:type="pct"/>
            <w:vAlign w:val="center"/>
          </w:tcPr>
          <w:p w14:paraId="419F9FEC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9FED" w14:textId="77777777" w:rsidR="00B16068" w:rsidRPr="004A0B5D" w:rsidRDefault="00B16068" w:rsidP="008C7DAF"/>
        </w:tc>
      </w:tr>
      <w:tr w:rsidR="00B16068" w:rsidRPr="004A0B5D" w14:paraId="419F9FF3" w14:textId="77777777" w:rsidTr="008C7DAF">
        <w:trPr>
          <w:trHeight w:val="285"/>
        </w:trPr>
        <w:tc>
          <w:tcPr>
            <w:tcW w:w="706" w:type="pct"/>
            <w:vMerge/>
          </w:tcPr>
          <w:p w14:paraId="419F9FEF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9FF0" w14:textId="77777777" w:rsidR="00B16068" w:rsidRPr="004A0B5D" w:rsidRDefault="00B16068" w:rsidP="008C7DAF"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419F9FF1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9FF2" w14:textId="77777777" w:rsidR="00B16068" w:rsidRPr="004A0B5D" w:rsidRDefault="00B16068" w:rsidP="008C7DAF"/>
        </w:tc>
      </w:tr>
      <w:tr w:rsidR="00B16068" w:rsidRPr="004A0B5D" w14:paraId="419F9FF8" w14:textId="77777777" w:rsidTr="008C7DAF">
        <w:trPr>
          <w:trHeight w:val="285"/>
        </w:trPr>
        <w:tc>
          <w:tcPr>
            <w:tcW w:w="706" w:type="pct"/>
            <w:vMerge/>
          </w:tcPr>
          <w:p w14:paraId="419F9FF4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9FF5" w14:textId="77777777" w:rsidR="00B16068" w:rsidRPr="004A0B5D" w:rsidRDefault="00B16068" w:rsidP="008C7DAF">
            <w:r w:rsidRPr="004A0B5D">
              <w:rPr>
                <w:bCs/>
              </w:rPr>
              <w:t>Практическое занятие № 6. Я</w:t>
            </w:r>
            <w:r w:rsidRPr="004A0B5D">
              <w:t>-концентрация, самооценка и направленность личности. Связь общения и личностных особенностей.</w:t>
            </w:r>
          </w:p>
        </w:tc>
        <w:tc>
          <w:tcPr>
            <w:tcW w:w="499" w:type="pct"/>
            <w:vAlign w:val="center"/>
          </w:tcPr>
          <w:p w14:paraId="419F9FF6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9FF7" w14:textId="77777777" w:rsidR="00B16068" w:rsidRPr="004A0B5D" w:rsidRDefault="00B16068" w:rsidP="008C7DAF"/>
        </w:tc>
      </w:tr>
      <w:tr w:rsidR="00B16068" w:rsidRPr="004A0B5D" w14:paraId="419F9FFD" w14:textId="77777777" w:rsidTr="008C7DAF">
        <w:trPr>
          <w:trHeight w:val="285"/>
        </w:trPr>
        <w:tc>
          <w:tcPr>
            <w:tcW w:w="706" w:type="pct"/>
            <w:vMerge/>
          </w:tcPr>
          <w:p w14:paraId="419F9FF9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9FFA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99" w:type="pct"/>
            <w:vAlign w:val="center"/>
          </w:tcPr>
          <w:p w14:paraId="419F9FFB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9FFC" w14:textId="77777777" w:rsidR="00B16068" w:rsidRPr="004A0B5D" w:rsidRDefault="00B16068" w:rsidP="008C7DAF"/>
        </w:tc>
      </w:tr>
      <w:tr w:rsidR="00B16068" w:rsidRPr="004A0B5D" w14:paraId="419FA002" w14:textId="77777777" w:rsidTr="008C7DAF">
        <w:trPr>
          <w:trHeight w:val="242"/>
        </w:trPr>
        <w:tc>
          <w:tcPr>
            <w:tcW w:w="706" w:type="pct"/>
            <w:vMerge w:val="restart"/>
          </w:tcPr>
          <w:p w14:paraId="419F9FFE" w14:textId="77777777" w:rsidR="00B16068" w:rsidRPr="004A0B5D" w:rsidRDefault="00B16068" w:rsidP="008C7DAF">
            <w:pPr>
              <w:spacing w:before="240"/>
              <w:rPr>
                <w:b/>
              </w:rPr>
            </w:pPr>
            <w:r w:rsidRPr="004A0B5D">
              <w:rPr>
                <w:b/>
              </w:rPr>
              <w:t xml:space="preserve">Тема 2.2. Формы делового общения и характеристики </w:t>
            </w:r>
          </w:p>
        </w:tc>
        <w:tc>
          <w:tcPr>
            <w:tcW w:w="3149" w:type="pct"/>
          </w:tcPr>
          <w:p w14:paraId="419F9FFF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99" w:type="pct"/>
            <w:vAlign w:val="center"/>
          </w:tcPr>
          <w:p w14:paraId="419FA000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14:paraId="419FA001" w14:textId="77777777" w:rsidR="00B16068" w:rsidRPr="004A0B5D" w:rsidRDefault="00B16068" w:rsidP="008C7DAF">
            <w:pPr>
              <w:rPr>
                <w:b/>
              </w:rPr>
            </w:pPr>
            <w:r w:rsidRPr="004A0B5D">
              <w:t>ОК 01, ОК 02, ОК 03, ОК 04, ОК 05</w:t>
            </w:r>
          </w:p>
        </w:tc>
      </w:tr>
      <w:tr w:rsidR="00B16068" w:rsidRPr="004A0B5D" w14:paraId="419FA007" w14:textId="77777777" w:rsidTr="008C7DAF">
        <w:trPr>
          <w:trHeight w:val="439"/>
        </w:trPr>
        <w:tc>
          <w:tcPr>
            <w:tcW w:w="706" w:type="pct"/>
            <w:vMerge/>
          </w:tcPr>
          <w:p w14:paraId="419FA003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04" w14:textId="77777777" w:rsidR="00B16068" w:rsidRPr="004A0B5D" w:rsidRDefault="00B16068" w:rsidP="008C7DAF">
            <w:pPr>
              <w:jc w:val="both"/>
              <w:rPr>
                <w:b/>
                <w:bCs/>
              </w:rPr>
            </w:pPr>
            <w:r w:rsidRPr="004A0B5D">
              <w:t xml:space="preserve">Деловая беседа. Деловая переписка. Психологические особенности ведения деловых дискуссий и публичных выступлений. </w:t>
            </w:r>
          </w:p>
        </w:tc>
        <w:tc>
          <w:tcPr>
            <w:tcW w:w="499" w:type="pct"/>
            <w:vAlign w:val="center"/>
          </w:tcPr>
          <w:p w14:paraId="419FA005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06" w14:textId="77777777" w:rsidR="00B16068" w:rsidRPr="004A0B5D" w:rsidRDefault="00B16068" w:rsidP="008C7DAF"/>
        </w:tc>
      </w:tr>
      <w:tr w:rsidR="00B16068" w:rsidRPr="004A0B5D" w14:paraId="419FA00C" w14:textId="77777777" w:rsidTr="008C7DAF">
        <w:trPr>
          <w:trHeight w:val="301"/>
        </w:trPr>
        <w:tc>
          <w:tcPr>
            <w:tcW w:w="706" w:type="pct"/>
            <w:vMerge/>
          </w:tcPr>
          <w:p w14:paraId="419FA008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09" w14:textId="77777777" w:rsidR="00B16068" w:rsidRPr="004A0B5D" w:rsidRDefault="00B16068" w:rsidP="008C7DAF"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419FA00A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0B" w14:textId="77777777" w:rsidR="00B16068" w:rsidRPr="004A0B5D" w:rsidRDefault="00B16068" w:rsidP="008C7DAF"/>
        </w:tc>
      </w:tr>
      <w:tr w:rsidR="00B16068" w:rsidRPr="004A0B5D" w14:paraId="419FA011" w14:textId="77777777" w:rsidTr="008C7DAF">
        <w:trPr>
          <w:trHeight w:val="301"/>
        </w:trPr>
        <w:tc>
          <w:tcPr>
            <w:tcW w:w="706" w:type="pct"/>
            <w:vMerge/>
          </w:tcPr>
          <w:p w14:paraId="419FA00D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0E" w14:textId="77777777" w:rsidR="00B16068" w:rsidRPr="004A0B5D" w:rsidRDefault="00B16068" w:rsidP="008C7DAF">
            <w:pPr>
              <w:jc w:val="both"/>
            </w:pPr>
            <w:r w:rsidRPr="004A0B5D">
              <w:rPr>
                <w:bCs/>
              </w:rPr>
              <w:t xml:space="preserve">Практическое занятие № 7. </w:t>
            </w:r>
            <w:r w:rsidRPr="004A0B5D">
              <w:t>Деловая беседа. Деловая переписка. Техника и тактика аргументирования. Основы имиджа и самопрезентации: определение, виды и принципы. Переформулирование недостатков в достоинства</w:t>
            </w:r>
          </w:p>
        </w:tc>
        <w:tc>
          <w:tcPr>
            <w:tcW w:w="499" w:type="pct"/>
            <w:vAlign w:val="center"/>
          </w:tcPr>
          <w:p w14:paraId="419FA00F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10" w14:textId="77777777" w:rsidR="00B16068" w:rsidRPr="004A0B5D" w:rsidRDefault="00B16068" w:rsidP="008C7DAF"/>
        </w:tc>
      </w:tr>
      <w:tr w:rsidR="00B16068" w:rsidRPr="004A0B5D" w14:paraId="419FA016" w14:textId="77777777" w:rsidTr="008C7DAF">
        <w:trPr>
          <w:trHeight w:val="301"/>
        </w:trPr>
        <w:tc>
          <w:tcPr>
            <w:tcW w:w="706" w:type="pct"/>
            <w:vMerge/>
          </w:tcPr>
          <w:p w14:paraId="419FA012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13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99" w:type="pct"/>
            <w:vAlign w:val="center"/>
          </w:tcPr>
          <w:p w14:paraId="419FA014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15" w14:textId="77777777" w:rsidR="00B16068" w:rsidRPr="004A0B5D" w:rsidRDefault="00B16068" w:rsidP="008C7DAF"/>
        </w:tc>
      </w:tr>
      <w:tr w:rsidR="00B16068" w:rsidRPr="004A0B5D" w14:paraId="419FA01B" w14:textId="77777777" w:rsidTr="008C7DAF">
        <w:trPr>
          <w:trHeight w:val="243"/>
        </w:trPr>
        <w:tc>
          <w:tcPr>
            <w:tcW w:w="706" w:type="pct"/>
            <w:vMerge w:val="restart"/>
          </w:tcPr>
          <w:p w14:paraId="419FA017" w14:textId="77777777" w:rsidR="00B16068" w:rsidRPr="004A0B5D" w:rsidRDefault="00B16068" w:rsidP="008C7DAF">
            <w:pPr>
              <w:spacing w:before="240"/>
              <w:rPr>
                <w:b/>
              </w:rPr>
            </w:pPr>
            <w:r w:rsidRPr="004A0B5D">
              <w:rPr>
                <w:b/>
              </w:rPr>
              <w:t>Тема 2.3. Саморегуляция в общении</w:t>
            </w:r>
          </w:p>
        </w:tc>
        <w:tc>
          <w:tcPr>
            <w:tcW w:w="3149" w:type="pct"/>
          </w:tcPr>
          <w:p w14:paraId="419FA018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99" w:type="pct"/>
            <w:vAlign w:val="center"/>
          </w:tcPr>
          <w:p w14:paraId="419FA019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14:paraId="419FA01A" w14:textId="77777777" w:rsidR="00B16068" w:rsidRPr="004A0B5D" w:rsidRDefault="00B16068" w:rsidP="008C7DAF">
            <w:pPr>
              <w:rPr>
                <w:b/>
              </w:rPr>
            </w:pPr>
            <w:r w:rsidRPr="004A0B5D">
              <w:t>ОК 01, ОК 02, ОК 03, ОК 04, ОК 05</w:t>
            </w:r>
          </w:p>
        </w:tc>
      </w:tr>
      <w:tr w:rsidR="00B16068" w:rsidRPr="004A0B5D" w14:paraId="419FA020" w14:textId="77777777" w:rsidTr="008C7DAF">
        <w:trPr>
          <w:trHeight w:val="842"/>
        </w:trPr>
        <w:tc>
          <w:tcPr>
            <w:tcW w:w="706" w:type="pct"/>
            <w:vMerge/>
          </w:tcPr>
          <w:p w14:paraId="419FA01C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1D" w14:textId="77777777" w:rsidR="00B16068" w:rsidRPr="004A0B5D" w:rsidRDefault="00B16068" w:rsidP="008C7DAF">
            <w:pPr>
              <w:jc w:val="both"/>
              <w:rPr>
                <w:b/>
                <w:bCs/>
              </w:rPr>
            </w:pPr>
            <w:r w:rsidRPr="004A0B5D">
              <w:t>Определение саморегуляции. Назначение и классификация техник саморегуляции. Аутотренинг и дыхательные техники снятия напряжения. Психологические основы преодоления волнения.</w:t>
            </w:r>
          </w:p>
        </w:tc>
        <w:tc>
          <w:tcPr>
            <w:tcW w:w="499" w:type="pct"/>
            <w:vAlign w:val="center"/>
          </w:tcPr>
          <w:p w14:paraId="419FA01E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1F" w14:textId="77777777" w:rsidR="00B16068" w:rsidRPr="004A0B5D" w:rsidRDefault="00B16068" w:rsidP="008C7DAF"/>
        </w:tc>
      </w:tr>
      <w:tr w:rsidR="00B16068" w:rsidRPr="004A0B5D" w14:paraId="419FA025" w14:textId="77777777" w:rsidTr="008C7DAF">
        <w:trPr>
          <w:trHeight w:val="281"/>
        </w:trPr>
        <w:tc>
          <w:tcPr>
            <w:tcW w:w="706" w:type="pct"/>
            <w:vMerge/>
          </w:tcPr>
          <w:p w14:paraId="419FA021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22" w14:textId="77777777" w:rsidR="00B16068" w:rsidRPr="004A0B5D" w:rsidRDefault="00B16068" w:rsidP="008C7DAF"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419FA023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24" w14:textId="77777777" w:rsidR="00B16068" w:rsidRPr="004A0B5D" w:rsidRDefault="00B16068" w:rsidP="008C7DAF"/>
        </w:tc>
      </w:tr>
      <w:tr w:rsidR="00B16068" w:rsidRPr="004A0B5D" w14:paraId="419FA02A" w14:textId="77777777" w:rsidTr="008C7DAF">
        <w:trPr>
          <w:trHeight w:val="271"/>
        </w:trPr>
        <w:tc>
          <w:tcPr>
            <w:tcW w:w="706" w:type="pct"/>
            <w:vMerge/>
          </w:tcPr>
          <w:p w14:paraId="419FA026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27" w14:textId="77777777" w:rsidR="00B16068" w:rsidRPr="004A0B5D" w:rsidRDefault="00B16068" w:rsidP="008C7DAF">
            <w:r w:rsidRPr="004A0B5D">
              <w:rPr>
                <w:bCs/>
              </w:rPr>
              <w:t xml:space="preserve">Практическое занятие № 8. </w:t>
            </w:r>
            <w:r w:rsidRPr="004A0B5D">
              <w:t>Определение саморегуляции. Назначение и классификация техник саморегуляции. Аутотренинг и дыхательные техники снятия напряжения. Психологические основы преодоления волнения.</w:t>
            </w:r>
          </w:p>
        </w:tc>
        <w:tc>
          <w:tcPr>
            <w:tcW w:w="499" w:type="pct"/>
            <w:vAlign w:val="center"/>
          </w:tcPr>
          <w:p w14:paraId="419FA028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29" w14:textId="77777777" w:rsidR="00B16068" w:rsidRPr="004A0B5D" w:rsidRDefault="00B16068" w:rsidP="008C7DAF"/>
        </w:tc>
      </w:tr>
      <w:tr w:rsidR="00B16068" w:rsidRPr="004A0B5D" w14:paraId="419FA02F" w14:textId="77777777" w:rsidTr="00C946D9">
        <w:trPr>
          <w:trHeight w:val="303"/>
        </w:trPr>
        <w:tc>
          <w:tcPr>
            <w:tcW w:w="706" w:type="pct"/>
            <w:vMerge/>
          </w:tcPr>
          <w:p w14:paraId="419FA02B" w14:textId="77777777" w:rsidR="00B16068" w:rsidRPr="004A0B5D" w:rsidRDefault="00B16068" w:rsidP="008C7DAF">
            <w:pPr>
              <w:spacing w:before="240"/>
              <w:rPr>
                <w:b/>
              </w:rPr>
            </w:pPr>
          </w:p>
        </w:tc>
        <w:tc>
          <w:tcPr>
            <w:tcW w:w="3149" w:type="pct"/>
          </w:tcPr>
          <w:p w14:paraId="419FA02C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99" w:type="pct"/>
            <w:vAlign w:val="center"/>
          </w:tcPr>
          <w:p w14:paraId="419FA02D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2E" w14:textId="77777777" w:rsidR="00B16068" w:rsidRPr="004A0B5D" w:rsidRDefault="00B16068" w:rsidP="008C7DAF"/>
        </w:tc>
      </w:tr>
      <w:tr w:rsidR="00B16068" w:rsidRPr="004A0B5D" w14:paraId="419FA033" w14:textId="77777777" w:rsidTr="008C7DAF">
        <w:trPr>
          <w:trHeight w:val="277"/>
        </w:trPr>
        <w:tc>
          <w:tcPr>
            <w:tcW w:w="3855" w:type="pct"/>
            <w:gridSpan w:val="2"/>
          </w:tcPr>
          <w:p w14:paraId="419FA030" w14:textId="77777777" w:rsidR="00B16068" w:rsidRPr="004A0B5D" w:rsidRDefault="00B16068" w:rsidP="008C7DAF">
            <w:pPr>
              <w:jc w:val="both"/>
            </w:pPr>
            <w:r w:rsidRPr="004A0B5D">
              <w:rPr>
                <w:b/>
                <w:bCs/>
              </w:rPr>
              <w:t xml:space="preserve">Раздел 3. Конфликты и способы их предупреждения и разрешения </w:t>
            </w:r>
          </w:p>
        </w:tc>
        <w:tc>
          <w:tcPr>
            <w:tcW w:w="499" w:type="pct"/>
            <w:vAlign w:val="center"/>
          </w:tcPr>
          <w:p w14:paraId="419FA031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6" w:type="pct"/>
          </w:tcPr>
          <w:p w14:paraId="419FA032" w14:textId="77777777" w:rsidR="00B16068" w:rsidRPr="004A0B5D" w:rsidRDefault="00B16068" w:rsidP="008C7DAF">
            <w:pPr>
              <w:rPr>
                <w:bCs/>
              </w:rPr>
            </w:pPr>
          </w:p>
        </w:tc>
      </w:tr>
      <w:tr w:rsidR="00B16068" w:rsidRPr="004A0B5D" w14:paraId="419FA038" w14:textId="77777777" w:rsidTr="008C7DAF">
        <w:trPr>
          <w:trHeight w:val="222"/>
        </w:trPr>
        <w:tc>
          <w:tcPr>
            <w:tcW w:w="706" w:type="pct"/>
            <w:vMerge w:val="restart"/>
          </w:tcPr>
          <w:p w14:paraId="419FA034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Тема 3.1. </w:t>
            </w:r>
            <w:r w:rsidRPr="004A0B5D">
              <w:rPr>
                <w:b/>
                <w:bCs/>
              </w:rPr>
              <w:lastRenderedPageBreak/>
              <w:t>Причины и виды конфликтов</w:t>
            </w:r>
          </w:p>
        </w:tc>
        <w:tc>
          <w:tcPr>
            <w:tcW w:w="3149" w:type="pct"/>
          </w:tcPr>
          <w:p w14:paraId="419FA035" w14:textId="77777777" w:rsidR="00B16068" w:rsidRPr="004A0B5D" w:rsidRDefault="00B16068" w:rsidP="008C7DAF">
            <w:r w:rsidRPr="004A0B5D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99" w:type="pct"/>
            <w:vAlign w:val="center"/>
          </w:tcPr>
          <w:p w14:paraId="419FA036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 w:val="restart"/>
          </w:tcPr>
          <w:p w14:paraId="419FA037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t xml:space="preserve">ОК 01, ОК 02, ОК </w:t>
            </w:r>
            <w:r w:rsidRPr="004A0B5D">
              <w:lastRenderedPageBreak/>
              <w:t>03, ОК 04, ОК 05</w:t>
            </w:r>
          </w:p>
        </w:tc>
      </w:tr>
      <w:tr w:rsidR="00B16068" w:rsidRPr="004A0B5D" w14:paraId="419FA03D" w14:textId="77777777" w:rsidTr="00D82489">
        <w:trPr>
          <w:trHeight w:val="748"/>
        </w:trPr>
        <w:tc>
          <w:tcPr>
            <w:tcW w:w="706" w:type="pct"/>
            <w:vMerge/>
          </w:tcPr>
          <w:p w14:paraId="419FA039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3A" w14:textId="77777777" w:rsidR="00B16068" w:rsidRPr="004A0B5D" w:rsidRDefault="00B16068" w:rsidP="008C7DAF">
            <w:pPr>
              <w:jc w:val="both"/>
              <w:rPr>
                <w:b/>
                <w:bCs/>
              </w:rPr>
            </w:pPr>
            <w:r w:rsidRPr="004A0B5D">
              <w:t>Причины и виды конфликтов. Функции и динамика конфликтов. Понятие конструктивного и деструктивного конфликта.</w:t>
            </w:r>
          </w:p>
        </w:tc>
        <w:tc>
          <w:tcPr>
            <w:tcW w:w="499" w:type="pct"/>
            <w:vAlign w:val="center"/>
          </w:tcPr>
          <w:p w14:paraId="419FA03B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3C" w14:textId="77777777" w:rsidR="00B16068" w:rsidRPr="004A0B5D" w:rsidRDefault="00B16068" w:rsidP="008C7DAF"/>
        </w:tc>
      </w:tr>
      <w:tr w:rsidR="00B16068" w:rsidRPr="004A0B5D" w14:paraId="419FA042" w14:textId="77777777" w:rsidTr="00C946D9">
        <w:trPr>
          <w:trHeight w:val="266"/>
        </w:trPr>
        <w:tc>
          <w:tcPr>
            <w:tcW w:w="706" w:type="pct"/>
            <w:vMerge/>
          </w:tcPr>
          <w:p w14:paraId="419FA03E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3F" w14:textId="77777777" w:rsidR="00B16068" w:rsidRPr="004A0B5D" w:rsidRDefault="00B16068" w:rsidP="008C7DAF">
            <w:pPr>
              <w:jc w:val="both"/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99" w:type="pct"/>
            <w:vAlign w:val="center"/>
          </w:tcPr>
          <w:p w14:paraId="419FA040" w14:textId="77777777" w:rsidR="00B16068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41" w14:textId="77777777" w:rsidR="00B16068" w:rsidRPr="004A0B5D" w:rsidRDefault="00B16068" w:rsidP="008C7DAF"/>
        </w:tc>
      </w:tr>
      <w:tr w:rsidR="00B16068" w:rsidRPr="004A0B5D" w14:paraId="419FA049" w14:textId="77777777" w:rsidTr="008C7DAF">
        <w:trPr>
          <w:trHeight w:val="262"/>
        </w:trPr>
        <w:tc>
          <w:tcPr>
            <w:tcW w:w="706" w:type="pct"/>
            <w:vMerge w:val="restart"/>
          </w:tcPr>
          <w:p w14:paraId="419FA043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3.2. Разрешение конфликтов</w:t>
            </w:r>
          </w:p>
          <w:p w14:paraId="419FA044" w14:textId="77777777" w:rsidR="00B16068" w:rsidRPr="004A0B5D" w:rsidRDefault="00B16068" w:rsidP="008C7DAF">
            <w:pPr>
              <w:rPr>
                <w:b/>
                <w:bCs/>
              </w:rPr>
            </w:pPr>
          </w:p>
          <w:p w14:paraId="419FA045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46" w14:textId="77777777" w:rsidR="00B16068" w:rsidRPr="004A0B5D" w:rsidRDefault="00B16068" w:rsidP="008C7DAF">
            <w:pPr>
              <w:jc w:val="both"/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99" w:type="pct"/>
            <w:vAlign w:val="center"/>
          </w:tcPr>
          <w:p w14:paraId="419FA047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6" w:type="pct"/>
            <w:vMerge w:val="restart"/>
          </w:tcPr>
          <w:p w14:paraId="419FA048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t>ОК 01, ОК 02, ОК 03, ОК 04, ОК 05</w:t>
            </w:r>
          </w:p>
        </w:tc>
      </w:tr>
      <w:tr w:rsidR="00B16068" w:rsidRPr="004A0B5D" w14:paraId="419FA04E" w14:textId="77777777" w:rsidTr="008C7DAF">
        <w:trPr>
          <w:trHeight w:val="430"/>
        </w:trPr>
        <w:tc>
          <w:tcPr>
            <w:tcW w:w="706" w:type="pct"/>
            <w:vMerge/>
          </w:tcPr>
          <w:p w14:paraId="419FA04A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4B" w14:textId="77777777" w:rsidR="00B16068" w:rsidRPr="004A0B5D" w:rsidRDefault="00B16068" w:rsidP="008C7DAF">
            <w:pPr>
              <w:jc w:val="both"/>
            </w:pPr>
            <w:r w:rsidRPr="004A0B5D">
              <w:t xml:space="preserve">Стратегии разрешения конфликтов. Стратегии поведения в конфликтах </w:t>
            </w:r>
          </w:p>
        </w:tc>
        <w:tc>
          <w:tcPr>
            <w:tcW w:w="499" w:type="pct"/>
            <w:vAlign w:val="center"/>
          </w:tcPr>
          <w:p w14:paraId="419FA04C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-</w:t>
            </w:r>
          </w:p>
        </w:tc>
        <w:tc>
          <w:tcPr>
            <w:tcW w:w="646" w:type="pct"/>
            <w:vMerge/>
          </w:tcPr>
          <w:p w14:paraId="419FA04D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53" w14:textId="77777777" w:rsidTr="008C7DAF">
        <w:trPr>
          <w:trHeight w:val="280"/>
        </w:trPr>
        <w:tc>
          <w:tcPr>
            <w:tcW w:w="706" w:type="pct"/>
            <w:vMerge/>
          </w:tcPr>
          <w:p w14:paraId="419FA04F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50" w14:textId="77777777" w:rsidR="00B16068" w:rsidRPr="004A0B5D" w:rsidRDefault="00B16068" w:rsidP="008C7DAF">
            <w:pPr>
              <w:jc w:val="both"/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419FA051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52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58" w14:textId="77777777" w:rsidTr="008C7DAF">
        <w:trPr>
          <w:trHeight w:val="337"/>
        </w:trPr>
        <w:tc>
          <w:tcPr>
            <w:tcW w:w="706" w:type="pct"/>
            <w:vMerge/>
          </w:tcPr>
          <w:p w14:paraId="419FA054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55" w14:textId="77777777" w:rsidR="00B16068" w:rsidRPr="004A0B5D" w:rsidRDefault="00B16068" w:rsidP="008C7DAF">
            <w:pPr>
              <w:jc w:val="both"/>
            </w:pPr>
            <w:r w:rsidRPr="004A0B5D">
              <w:rPr>
                <w:bCs/>
              </w:rPr>
              <w:t xml:space="preserve">Практическое занятие № 9. </w:t>
            </w:r>
            <w:r w:rsidRPr="004A0B5D">
              <w:t xml:space="preserve">Стратегии разрешения конфликтов. Стратегии поведения в конфликтах  </w:t>
            </w:r>
          </w:p>
        </w:tc>
        <w:tc>
          <w:tcPr>
            <w:tcW w:w="499" w:type="pct"/>
            <w:vAlign w:val="center"/>
          </w:tcPr>
          <w:p w14:paraId="419FA056" w14:textId="77777777" w:rsidR="00B16068" w:rsidRPr="004A0B5D" w:rsidRDefault="00B16068" w:rsidP="008C7DAF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46" w:type="pct"/>
            <w:vMerge/>
          </w:tcPr>
          <w:p w14:paraId="419FA057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5D" w14:textId="77777777" w:rsidTr="008C7DAF">
        <w:trPr>
          <w:trHeight w:val="337"/>
        </w:trPr>
        <w:tc>
          <w:tcPr>
            <w:tcW w:w="706" w:type="pct"/>
          </w:tcPr>
          <w:p w14:paraId="419FA059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5A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99" w:type="pct"/>
            <w:vAlign w:val="center"/>
          </w:tcPr>
          <w:p w14:paraId="419FA05B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</w:tcPr>
          <w:p w14:paraId="419FA05C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62" w14:textId="77777777" w:rsidTr="008C7DAF">
        <w:trPr>
          <w:trHeight w:val="262"/>
        </w:trPr>
        <w:tc>
          <w:tcPr>
            <w:tcW w:w="706" w:type="pct"/>
            <w:vMerge w:val="restart"/>
          </w:tcPr>
          <w:p w14:paraId="419FA05E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3.3. Саморегуляция поведения</w:t>
            </w:r>
          </w:p>
        </w:tc>
        <w:tc>
          <w:tcPr>
            <w:tcW w:w="3149" w:type="pct"/>
          </w:tcPr>
          <w:p w14:paraId="419FA05F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99" w:type="pct"/>
            <w:vAlign w:val="center"/>
          </w:tcPr>
          <w:p w14:paraId="419FA060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6" w:type="pct"/>
          </w:tcPr>
          <w:p w14:paraId="419FA061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67" w14:textId="77777777" w:rsidTr="008C7DAF">
        <w:trPr>
          <w:trHeight w:val="262"/>
        </w:trPr>
        <w:tc>
          <w:tcPr>
            <w:tcW w:w="706" w:type="pct"/>
            <w:vMerge/>
          </w:tcPr>
          <w:p w14:paraId="419FA063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64" w14:textId="77777777" w:rsidR="00B16068" w:rsidRPr="004A0B5D" w:rsidRDefault="00B16068" w:rsidP="008C7DAF">
            <w:pPr>
              <w:jc w:val="both"/>
            </w:pPr>
            <w:r w:rsidRPr="004A0B5D">
              <w:t>«Самодиагностика на определения конфликтности», «Использование приемов урегулирования». Приемы саморегуляции поведения в процессе межличностного общения.</w:t>
            </w:r>
          </w:p>
        </w:tc>
        <w:tc>
          <w:tcPr>
            <w:tcW w:w="499" w:type="pct"/>
            <w:vAlign w:val="center"/>
          </w:tcPr>
          <w:p w14:paraId="419FA065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6" w:type="pct"/>
            <w:vMerge w:val="restart"/>
          </w:tcPr>
          <w:p w14:paraId="419FA066" w14:textId="77777777" w:rsidR="00B16068" w:rsidRPr="004A0B5D" w:rsidRDefault="00B16068" w:rsidP="008C7DAF">
            <w:pPr>
              <w:rPr>
                <w:b/>
                <w:bCs/>
              </w:rPr>
            </w:pPr>
            <w:r w:rsidRPr="004A0B5D">
              <w:t>ОК 01, ОК 02, ОК 03, ОК 04, ОК 05</w:t>
            </w:r>
          </w:p>
        </w:tc>
      </w:tr>
      <w:tr w:rsidR="00B16068" w:rsidRPr="004A0B5D" w14:paraId="419FA06C" w14:textId="77777777" w:rsidTr="008C7DAF">
        <w:trPr>
          <w:trHeight w:val="254"/>
        </w:trPr>
        <w:tc>
          <w:tcPr>
            <w:tcW w:w="706" w:type="pct"/>
            <w:vMerge/>
          </w:tcPr>
          <w:p w14:paraId="419FA068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69" w14:textId="77777777" w:rsidR="00B16068" w:rsidRPr="004A0B5D" w:rsidRDefault="00B16068" w:rsidP="008C7DAF">
            <w:pPr>
              <w:jc w:val="both"/>
              <w:rPr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419FA06A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6" w:type="pct"/>
            <w:vMerge/>
          </w:tcPr>
          <w:p w14:paraId="419FA06B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71" w14:textId="77777777" w:rsidTr="008C7DAF">
        <w:trPr>
          <w:trHeight w:val="673"/>
        </w:trPr>
        <w:tc>
          <w:tcPr>
            <w:tcW w:w="706" w:type="pct"/>
            <w:vMerge/>
          </w:tcPr>
          <w:p w14:paraId="419FA06D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6E" w14:textId="77777777" w:rsidR="00B16068" w:rsidRPr="004A0B5D" w:rsidRDefault="00B16068" w:rsidP="008C7DAF">
            <w:pPr>
              <w:jc w:val="both"/>
            </w:pPr>
            <w:r w:rsidRPr="004A0B5D">
              <w:rPr>
                <w:bCs/>
              </w:rPr>
              <w:t xml:space="preserve">Практическое занятие № 10. </w:t>
            </w:r>
            <w:r w:rsidRPr="004A0B5D">
              <w:t xml:space="preserve">«Самодиагностика на определения конфликтности», «Использование приемов урегулирования». Приемы саморегуляции поведения в процессе межличностного общения. </w:t>
            </w:r>
          </w:p>
        </w:tc>
        <w:tc>
          <w:tcPr>
            <w:tcW w:w="499" w:type="pct"/>
            <w:vAlign w:val="center"/>
          </w:tcPr>
          <w:p w14:paraId="419FA06F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6" w:type="pct"/>
            <w:vMerge/>
          </w:tcPr>
          <w:p w14:paraId="419FA070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76" w14:textId="77777777" w:rsidTr="008C7DAF">
        <w:trPr>
          <w:trHeight w:val="144"/>
        </w:trPr>
        <w:tc>
          <w:tcPr>
            <w:tcW w:w="706" w:type="pct"/>
            <w:vMerge/>
          </w:tcPr>
          <w:p w14:paraId="419FA072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3149" w:type="pct"/>
          </w:tcPr>
          <w:p w14:paraId="419FA073" w14:textId="77777777" w:rsidR="00B16068" w:rsidRPr="004A0B5D" w:rsidRDefault="00B16068" w:rsidP="008C7DAF">
            <w:pPr>
              <w:jc w:val="both"/>
              <w:rPr>
                <w:b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99" w:type="pct"/>
            <w:vAlign w:val="center"/>
          </w:tcPr>
          <w:p w14:paraId="419FA074" w14:textId="77777777" w:rsidR="00B16068" w:rsidRPr="004A0B5D" w:rsidRDefault="00B16068" w:rsidP="008C7DA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6" w:type="pct"/>
            <w:vMerge/>
          </w:tcPr>
          <w:p w14:paraId="419FA075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7A" w14:textId="77777777" w:rsidTr="008C7DAF">
        <w:trPr>
          <w:trHeight w:val="411"/>
        </w:trPr>
        <w:tc>
          <w:tcPr>
            <w:tcW w:w="3855" w:type="pct"/>
            <w:gridSpan w:val="2"/>
          </w:tcPr>
          <w:p w14:paraId="419FA077" w14:textId="77777777" w:rsidR="00B16068" w:rsidRPr="004A0B5D" w:rsidRDefault="00B16068" w:rsidP="008C7DAF">
            <w:pPr>
              <w:jc w:val="both"/>
              <w:rPr>
                <w:b/>
              </w:rPr>
            </w:pPr>
            <w:r w:rsidRPr="004A0B5D">
              <w:rPr>
                <w:b/>
              </w:rPr>
              <w:t>Промежуточная аттестация</w:t>
            </w:r>
            <w:r>
              <w:rPr>
                <w:b/>
              </w:rPr>
              <w:t>: комплексный дифференцированный зачет</w:t>
            </w:r>
          </w:p>
        </w:tc>
        <w:tc>
          <w:tcPr>
            <w:tcW w:w="499" w:type="pct"/>
            <w:vAlign w:val="center"/>
          </w:tcPr>
          <w:p w14:paraId="419FA078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419FA079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  <w:tr w:rsidR="00B16068" w:rsidRPr="004A0B5D" w14:paraId="419FA07E" w14:textId="77777777" w:rsidTr="008C7DAF">
        <w:trPr>
          <w:trHeight w:val="403"/>
        </w:trPr>
        <w:tc>
          <w:tcPr>
            <w:tcW w:w="3855" w:type="pct"/>
            <w:gridSpan w:val="2"/>
          </w:tcPr>
          <w:p w14:paraId="419FA07B" w14:textId="77777777" w:rsidR="00B16068" w:rsidRPr="004A0B5D" w:rsidRDefault="00B16068" w:rsidP="008C7DAF">
            <w:pPr>
              <w:jc w:val="both"/>
              <w:rPr>
                <w:b/>
              </w:rPr>
            </w:pPr>
            <w:r w:rsidRPr="004A0B5D">
              <w:rPr>
                <w:b/>
              </w:rPr>
              <w:t>Всего</w:t>
            </w:r>
          </w:p>
        </w:tc>
        <w:tc>
          <w:tcPr>
            <w:tcW w:w="499" w:type="pct"/>
            <w:vAlign w:val="center"/>
          </w:tcPr>
          <w:p w14:paraId="419FA07C" w14:textId="77777777" w:rsidR="00B16068" w:rsidRPr="004A0B5D" w:rsidRDefault="00B16068" w:rsidP="008C7DAF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46" w:type="pct"/>
          </w:tcPr>
          <w:p w14:paraId="419FA07D" w14:textId="77777777" w:rsidR="00B16068" w:rsidRPr="004A0B5D" w:rsidRDefault="00B16068" w:rsidP="008C7DAF">
            <w:pPr>
              <w:rPr>
                <w:b/>
                <w:bCs/>
              </w:rPr>
            </w:pPr>
          </w:p>
        </w:tc>
      </w:tr>
    </w:tbl>
    <w:p w14:paraId="419FA07F" w14:textId="77777777" w:rsidR="00B16068" w:rsidRPr="004A0B5D" w:rsidRDefault="00B16068" w:rsidP="002F1FD4">
      <w:pPr>
        <w:pStyle w:val="a5"/>
        <w:widowControl/>
        <w:autoSpaceDE/>
        <w:autoSpaceDN/>
        <w:spacing w:before="120" w:after="120"/>
        <w:ind w:left="780" w:firstLine="0"/>
        <w:rPr>
          <w:b/>
          <w:bCs/>
        </w:rPr>
      </w:pPr>
    </w:p>
    <w:p w14:paraId="419FA080" w14:textId="77777777" w:rsidR="00B16068" w:rsidRDefault="00B16068">
      <w:pPr>
        <w:pStyle w:val="TableParagraph"/>
        <w:spacing w:line="256" w:lineRule="exact"/>
        <w:rPr>
          <w:b/>
          <w:i/>
          <w:sz w:val="24"/>
        </w:rPr>
        <w:sectPr w:rsidR="00B16068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419FA081" w14:textId="77777777" w:rsidR="00B16068" w:rsidRPr="00CD7825" w:rsidRDefault="00B16068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419FA082" w14:textId="77777777" w:rsidR="00B16068" w:rsidRPr="00554A23" w:rsidRDefault="00B16068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419FA083" w14:textId="77777777" w:rsidR="00B16068" w:rsidRPr="00D235D2" w:rsidRDefault="00B16068" w:rsidP="00D235D2">
      <w:pPr>
        <w:pStyle w:val="a5"/>
        <w:ind w:left="720" w:firstLine="0"/>
        <w:rPr>
          <w:sz w:val="28"/>
          <w:szCs w:val="28"/>
        </w:rPr>
      </w:pPr>
      <w:r w:rsidRPr="00D235D2">
        <w:rPr>
          <w:sz w:val="28"/>
          <w:szCs w:val="28"/>
        </w:rPr>
        <w:t>Кабинет социально-экономических дисциплин</w:t>
      </w:r>
    </w:p>
    <w:p w14:paraId="419FA084" w14:textId="77777777" w:rsidR="00B16068" w:rsidRPr="00D235D2" w:rsidRDefault="00B16068" w:rsidP="00D235D2">
      <w:pPr>
        <w:pStyle w:val="a5"/>
        <w:tabs>
          <w:tab w:val="left" w:pos="166"/>
          <w:tab w:val="left" w:pos="1134"/>
        </w:tabs>
        <w:ind w:left="720" w:firstLine="0"/>
        <w:jc w:val="both"/>
        <w:rPr>
          <w:sz w:val="28"/>
          <w:szCs w:val="28"/>
        </w:rPr>
      </w:pPr>
      <w:r w:rsidRPr="00D235D2">
        <w:rPr>
          <w:sz w:val="28"/>
          <w:szCs w:val="28"/>
        </w:rPr>
        <w:t>Рабочее место преподавателя, рабочие места обучающихся - 26, стенды информационные – 11</w:t>
      </w:r>
    </w:p>
    <w:p w14:paraId="419FA085" w14:textId="77777777" w:rsidR="00B16068" w:rsidRPr="00CD7825" w:rsidRDefault="00B16068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419FA086" w14:textId="77777777" w:rsidR="00B16068" w:rsidRDefault="00B16068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419FA087" w14:textId="77777777" w:rsidR="00B16068" w:rsidRPr="006A1934" w:rsidRDefault="00B16068" w:rsidP="006A1934">
      <w:pPr>
        <w:pStyle w:val="Heading21"/>
        <w:tabs>
          <w:tab w:val="left" w:pos="-142"/>
          <w:tab w:val="left" w:pos="1134"/>
        </w:tabs>
        <w:ind w:left="0" w:firstLine="709"/>
        <w:jc w:val="both"/>
      </w:pPr>
      <w:r w:rsidRPr="006A1934">
        <w:t>Основные</w:t>
      </w:r>
      <w:r w:rsidRPr="006A1934">
        <w:rPr>
          <w:spacing w:val="-12"/>
        </w:rPr>
        <w:t xml:space="preserve"> </w:t>
      </w:r>
      <w:r w:rsidRPr="006A1934">
        <w:rPr>
          <w:spacing w:val="-2"/>
        </w:rPr>
        <w:t>источники:</w:t>
      </w:r>
    </w:p>
    <w:p w14:paraId="419FA088" w14:textId="77777777" w:rsidR="00B16068" w:rsidRPr="006A1934" w:rsidRDefault="00B16068" w:rsidP="006A1934">
      <w:pPr>
        <w:pStyle w:val="a5"/>
        <w:numPr>
          <w:ilvl w:val="0"/>
          <w:numId w:val="6"/>
        </w:numPr>
        <w:tabs>
          <w:tab w:val="left" w:pos="-142"/>
        </w:tabs>
        <w:ind w:left="0" w:firstLine="709"/>
        <w:jc w:val="both"/>
        <w:rPr>
          <w:b/>
          <w:sz w:val="28"/>
          <w:szCs w:val="28"/>
        </w:rPr>
      </w:pPr>
      <w:r w:rsidRPr="006A1934">
        <w:rPr>
          <w:iCs/>
          <w:sz w:val="28"/>
          <w:szCs w:val="28"/>
          <w:shd w:val="clear" w:color="auto" w:fill="FFFFFF"/>
        </w:rPr>
        <w:t xml:space="preserve">Коноваленко, М. Ю.  Психология общения: учебник и практикум для среднего профессионального образования / М. Ю. Коноваленко. — 2-е изд., перераб. и доп. — Москва: Издательство Юрайт, 2021. — 476 с. — (Профессиональное образование). — ISBN 978-5-534-11060-9. — Текст: электронный // ЭБС Юрайт [сайт]. — URL: </w:t>
      </w:r>
      <w:hyperlink r:id="rId10" w:history="1">
        <w:r w:rsidRPr="006A1934">
          <w:rPr>
            <w:rStyle w:val="af0"/>
            <w:iCs/>
            <w:sz w:val="28"/>
            <w:szCs w:val="28"/>
            <w:shd w:val="clear" w:color="auto" w:fill="FFFFFF"/>
          </w:rPr>
          <w:t>https://urait.ru/bcode/469732</w:t>
        </w:r>
      </w:hyperlink>
    </w:p>
    <w:p w14:paraId="419FA089" w14:textId="77777777" w:rsidR="00B16068" w:rsidRPr="006A1934" w:rsidRDefault="00B16068" w:rsidP="006A1934">
      <w:pPr>
        <w:pStyle w:val="af2"/>
        <w:numPr>
          <w:ilvl w:val="0"/>
          <w:numId w:val="6"/>
        </w:numPr>
        <w:shd w:val="clear" w:color="auto" w:fill="FFFFFF"/>
        <w:tabs>
          <w:tab w:val="left" w:pos="-142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6A1934">
        <w:rPr>
          <w:bCs/>
          <w:kern w:val="36"/>
          <w:sz w:val="28"/>
          <w:szCs w:val="28"/>
          <w:lang w:val="ru-RU"/>
        </w:rPr>
        <w:t xml:space="preserve">Корягина, Н. А.  Психология общения: учебник и практикум для среднего профессионального образования / Н. А. Корягина, Н. В. Антонова, С. В. Овсянникова. — Москва: Издательство Юрайт, 2021. — 437 с. — (Профессиональное образование). — ISBN 978-5-534-00962-0. — Текст: электронный // ЭБС Юрайт [сайт]. — URL: </w:t>
      </w:r>
      <w:hyperlink r:id="rId11" w:history="1">
        <w:r w:rsidRPr="006A1934">
          <w:rPr>
            <w:rStyle w:val="af0"/>
            <w:bCs/>
            <w:kern w:val="36"/>
            <w:sz w:val="28"/>
            <w:szCs w:val="28"/>
          </w:rPr>
          <w:t>https</w:t>
        </w:r>
        <w:r w:rsidRPr="006A1934">
          <w:rPr>
            <w:rStyle w:val="af0"/>
            <w:bCs/>
            <w:kern w:val="36"/>
            <w:sz w:val="28"/>
            <w:szCs w:val="28"/>
            <w:lang w:val="ru-RU"/>
          </w:rPr>
          <w:t>://</w:t>
        </w:r>
        <w:r w:rsidRPr="006A1934">
          <w:rPr>
            <w:rStyle w:val="af0"/>
            <w:bCs/>
            <w:kern w:val="36"/>
            <w:sz w:val="28"/>
            <w:szCs w:val="28"/>
          </w:rPr>
          <w:t>urait</w:t>
        </w:r>
        <w:r w:rsidRPr="006A1934">
          <w:rPr>
            <w:rStyle w:val="af0"/>
            <w:bCs/>
            <w:kern w:val="36"/>
            <w:sz w:val="28"/>
            <w:szCs w:val="28"/>
            <w:lang w:val="ru-RU"/>
          </w:rPr>
          <w:t>.</w:t>
        </w:r>
        <w:r w:rsidRPr="006A1934">
          <w:rPr>
            <w:rStyle w:val="af0"/>
            <w:bCs/>
            <w:kern w:val="36"/>
            <w:sz w:val="28"/>
            <w:szCs w:val="28"/>
          </w:rPr>
          <w:t>ru</w:t>
        </w:r>
        <w:r w:rsidRPr="006A1934">
          <w:rPr>
            <w:rStyle w:val="af0"/>
            <w:bCs/>
            <w:kern w:val="36"/>
            <w:sz w:val="28"/>
            <w:szCs w:val="28"/>
            <w:lang w:val="ru-RU"/>
          </w:rPr>
          <w:t>/</w:t>
        </w:r>
        <w:r w:rsidRPr="006A1934">
          <w:rPr>
            <w:rStyle w:val="af0"/>
            <w:bCs/>
            <w:kern w:val="36"/>
            <w:sz w:val="28"/>
            <w:szCs w:val="28"/>
          </w:rPr>
          <w:t>bcode</w:t>
        </w:r>
        <w:r w:rsidRPr="006A1934">
          <w:rPr>
            <w:rStyle w:val="af0"/>
            <w:bCs/>
            <w:kern w:val="36"/>
            <w:sz w:val="28"/>
            <w:szCs w:val="28"/>
            <w:lang w:val="ru-RU"/>
          </w:rPr>
          <w:t>/469549</w:t>
        </w:r>
      </w:hyperlink>
    </w:p>
    <w:p w14:paraId="419FA08A" w14:textId="77777777" w:rsidR="00B16068" w:rsidRPr="006A1934" w:rsidRDefault="00B16068" w:rsidP="006A1934">
      <w:pPr>
        <w:pStyle w:val="a5"/>
        <w:widowControl/>
        <w:numPr>
          <w:ilvl w:val="0"/>
          <w:numId w:val="6"/>
        </w:numPr>
        <w:tabs>
          <w:tab w:val="left" w:pos="-142"/>
        </w:tabs>
        <w:autoSpaceDE/>
        <w:autoSpaceDN/>
        <w:spacing w:before="120" w:after="120" w:line="276" w:lineRule="auto"/>
        <w:ind w:left="0" w:firstLine="709"/>
        <w:contextualSpacing/>
        <w:jc w:val="both"/>
        <w:rPr>
          <w:sz w:val="28"/>
          <w:szCs w:val="28"/>
        </w:rPr>
      </w:pPr>
      <w:r w:rsidRPr="006A1934">
        <w:rPr>
          <w:sz w:val="28"/>
          <w:szCs w:val="28"/>
        </w:rPr>
        <w:t>Леонов, Н. И.  Психология общения: учебное пособие для среднего профессионального образования / Н. И. Леонов. — 4-е изд., перераб. и доп. — Москва: Издательство Юрайт, 2021. — 193 с. — (Профессиональное образование). — ISBN 978-5-534-10454-7. — Текст: электронный // ЭБС Юрайт [сайт]. — URL: https://urait.ru/bcode/474640</w:t>
      </w:r>
    </w:p>
    <w:p w14:paraId="419FA08B" w14:textId="77777777" w:rsidR="00B16068" w:rsidRPr="006A1934" w:rsidRDefault="00B16068" w:rsidP="006A1934">
      <w:pPr>
        <w:pStyle w:val="a5"/>
        <w:widowControl/>
        <w:numPr>
          <w:ilvl w:val="0"/>
          <w:numId w:val="6"/>
        </w:numPr>
        <w:tabs>
          <w:tab w:val="left" w:pos="-142"/>
        </w:tabs>
        <w:autoSpaceDE/>
        <w:autoSpaceDN/>
        <w:spacing w:before="120" w:after="120" w:line="276" w:lineRule="auto"/>
        <w:ind w:left="0" w:firstLine="709"/>
        <w:contextualSpacing/>
        <w:jc w:val="both"/>
        <w:rPr>
          <w:sz w:val="28"/>
          <w:szCs w:val="28"/>
        </w:rPr>
      </w:pPr>
      <w:r w:rsidRPr="006A1934">
        <w:rPr>
          <w:sz w:val="28"/>
          <w:szCs w:val="28"/>
        </w:rPr>
        <w:t xml:space="preserve">Бороздина, Г. В.  Психология общения: учебник и практикум для среднего профессионального образования / Г. В. Бороздина, Н. А. Кормнова; под общей редакцией Г. В. Бороздиной. — Москва: Издательство Юрайт, 2021. — 463 с. — (Профессиональное образование). — ISBN 978-5-534-00753-4. — Текст: электронный // ЭБС Юрайт [сайт]. — URL: </w:t>
      </w:r>
      <w:hyperlink r:id="rId12" w:history="1">
        <w:r w:rsidRPr="006A1934">
          <w:rPr>
            <w:rStyle w:val="af0"/>
            <w:sz w:val="28"/>
            <w:szCs w:val="28"/>
          </w:rPr>
          <w:t>https://urait.ru/bcode/469702</w:t>
        </w:r>
      </w:hyperlink>
    </w:p>
    <w:p w14:paraId="419FA08C" w14:textId="77777777" w:rsidR="00B16068" w:rsidRPr="006A1934" w:rsidRDefault="00B16068" w:rsidP="006A1934">
      <w:pPr>
        <w:pStyle w:val="a5"/>
        <w:tabs>
          <w:tab w:val="left" w:pos="-142"/>
        </w:tabs>
        <w:ind w:left="0" w:firstLine="709"/>
        <w:jc w:val="both"/>
        <w:rPr>
          <w:b/>
          <w:sz w:val="28"/>
          <w:szCs w:val="28"/>
        </w:rPr>
      </w:pPr>
      <w:r w:rsidRPr="006A1934">
        <w:rPr>
          <w:b/>
          <w:sz w:val="28"/>
          <w:szCs w:val="28"/>
        </w:rPr>
        <w:t>Дополнительные источники:</w:t>
      </w:r>
    </w:p>
    <w:p w14:paraId="419FA08D" w14:textId="77777777" w:rsidR="00B16068" w:rsidRPr="006A1934" w:rsidRDefault="00B16068" w:rsidP="006A1934">
      <w:pPr>
        <w:pStyle w:val="a5"/>
        <w:numPr>
          <w:ilvl w:val="0"/>
          <w:numId w:val="30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6A1934">
        <w:rPr>
          <w:rStyle w:val="apple-converted-space"/>
          <w:sz w:val="28"/>
          <w:szCs w:val="28"/>
        </w:rPr>
        <w:t>Рамендик, Д. М.  Психология делового общения: учебник и практикум для среднего профессионального образования / Д. М. Рамендик. — 2-е изд., испр. и доп. — Москва: Издательство Юрайт, 2021. — 207 с. — (Профессиональное образование). — ISBN 978-5-534-06312-7. — Текст: электронный // ЭБС Юрайт [сайт]. — URL: https://urait.ru/bcode/470462</w:t>
      </w:r>
    </w:p>
    <w:p w14:paraId="419FA08E" w14:textId="77777777" w:rsidR="00B16068" w:rsidRPr="00644067" w:rsidRDefault="00B16068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419FA08F" w14:textId="77777777" w:rsidR="00B16068" w:rsidRPr="002E1E77" w:rsidRDefault="00B16068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419FA090" w14:textId="77777777" w:rsidR="00B16068" w:rsidRPr="000B7909" w:rsidRDefault="00B16068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419FA091" w14:textId="77777777" w:rsidR="00B16068" w:rsidRDefault="00B16068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lastRenderedPageBreak/>
        <w:t>3. Информационно-правовой портал «ГАРАНТ» - http://www.garant.ru/</w:t>
      </w:r>
    </w:p>
    <w:p w14:paraId="419FA092" w14:textId="77777777" w:rsidR="00B16068" w:rsidRPr="00644067" w:rsidRDefault="00B16068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419FA093" w14:textId="77777777" w:rsidR="00B16068" w:rsidRDefault="00B16068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419FA094" w14:textId="77777777" w:rsidR="00B16068" w:rsidRDefault="00B16068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p w14:paraId="419FA095" w14:textId="77777777" w:rsidR="00B16068" w:rsidRDefault="00B1606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047"/>
        <w:gridCol w:w="2908"/>
      </w:tblGrid>
      <w:tr w:rsidR="00B16068" w:rsidRPr="00C946D9" w14:paraId="419FA099" w14:textId="77777777" w:rsidTr="008C7DAF">
        <w:tc>
          <w:tcPr>
            <w:tcW w:w="1912" w:type="pct"/>
          </w:tcPr>
          <w:p w14:paraId="419FA096" w14:textId="77777777" w:rsidR="00B16068" w:rsidRPr="00C946D9" w:rsidRDefault="00B16068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946D9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</w:tcPr>
          <w:p w14:paraId="419FA097" w14:textId="77777777" w:rsidR="00B16068" w:rsidRPr="00C946D9" w:rsidRDefault="00B16068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946D9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14:paraId="419FA098" w14:textId="77777777" w:rsidR="00B16068" w:rsidRPr="00C946D9" w:rsidRDefault="00B16068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946D9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B16068" w:rsidRPr="00C946D9" w14:paraId="419FA0B1" w14:textId="77777777" w:rsidTr="008C7DAF">
        <w:trPr>
          <w:trHeight w:val="8870"/>
        </w:trPr>
        <w:tc>
          <w:tcPr>
            <w:tcW w:w="1912" w:type="pct"/>
          </w:tcPr>
          <w:p w14:paraId="419FA09A" w14:textId="77777777" w:rsidR="00B16068" w:rsidRPr="00C946D9" w:rsidRDefault="00B1606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C946D9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419FA09B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 xml:space="preserve">взаимосвязь общения и деятельности; определение «общение», </w:t>
            </w:r>
          </w:p>
          <w:p w14:paraId="419FA09C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цели, структуру, функции, уровни</w:t>
            </w:r>
          </w:p>
          <w:p w14:paraId="419FA09D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и виды общения;</w:t>
            </w:r>
          </w:p>
          <w:p w14:paraId="419FA09E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вербальные и невербальные средства общения;</w:t>
            </w:r>
          </w:p>
          <w:p w14:paraId="419FA09F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барьеры в общении и пути их преодоления;</w:t>
            </w:r>
          </w:p>
          <w:p w14:paraId="419FA0A0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техники и приемы общения, правила слушания, ведения беседы, понятие «социальная перцепция», механизмы и эффекты межличностного восприятия;</w:t>
            </w:r>
          </w:p>
          <w:p w14:paraId="419FA0A1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психологические основы деловой беседы;</w:t>
            </w:r>
          </w:p>
          <w:p w14:paraId="419FA0A2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основные компоненты и стратегии подготовки и проведения публичного выступления;</w:t>
            </w:r>
          </w:p>
          <w:p w14:paraId="419FA0A3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понятия «этика» и «этикет»;</w:t>
            </w:r>
          </w:p>
          <w:p w14:paraId="419FA0A4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этически принципы общения;</w:t>
            </w:r>
          </w:p>
          <w:p w14:paraId="419FA0A5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этикет делового телефонного разговора;</w:t>
            </w:r>
          </w:p>
          <w:p w14:paraId="419FA0A6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lastRenderedPageBreak/>
              <w:t xml:space="preserve">этикетные нормы в системе </w:t>
            </w:r>
          </w:p>
          <w:p w14:paraId="419FA0A7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служебной этики;</w:t>
            </w:r>
          </w:p>
          <w:p w14:paraId="419FA0A8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технологию формирования имиджа делового человека</w:t>
            </w:r>
          </w:p>
          <w:p w14:paraId="419FA0A9" w14:textId="77777777" w:rsidR="00B16068" w:rsidRPr="00C946D9" w:rsidRDefault="00B1606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80" w:type="pct"/>
          </w:tcPr>
          <w:p w14:paraId="419FA0AA" w14:textId="77777777" w:rsidR="00B16068" w:rsidRPr="00C946D9" w:rsidRDefault="00B1606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C946D9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знаний, которые могут быть проверены:</w:t>
            </w:r>
          </w:p>
          <w:p w14:paraId="419FA0AB" w14:textId="77777777" w:rsidR="00B16068" w:rsidRPr="00C946D9" w:rsidRDefault="00B1606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  <w:p w14:paraId="419FA0AC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bCs/>
                <w:sz w:val="28"/>
                <w:szCs w:val="28"/>
              </w:rPr>
              <w:t xml:space="preserve">обучающийся понимает </w:t>
            </w:r>
            <w:r w:rsidRPr="00C946D9">
              <w:rPr>
                <w:sz w:val="28"/>
                <w:szCs w:val="28"/>
              </w:rPr>
              <w:t>взаимосвязь общения и деятельности; владеет навыками общения; знает вербальные и невербальные средства общения; преодолевает барьеры в общении; использует в жизни техники и приемы общения, правила слушания, ведения беседы, понятие «социальная перцепция», механизмы и эффекты межличностного восприятия; знает психологические основы деловой беседы;</w:t>
            </w:r>
          </w:p>
          <w:p w14:paraId="419FA0AD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 xml:space="preserve">основные компоненты и стратегии подготовки и проведения публичного </w:t>
            </w:r>
            <w:r w:rsidRPr="00C946D9">
              <w:rPr>
                <w:sz w:val="28"/>
                <w:szCs w:val="28"/>
              </w:rPr>
              <w:lastRenderedPageBreak/>
              <w:t xml:space="preserve">выступления; понятия «этика» и «этикет»; этически принципы общения; этикет делового телефонного разговора; этикетные нормы в системе </w:t>
            </w:r>
          </w:p>
          <w:p w14:paraId="419FA0AE" w14:textId="77777777" w:rsidR="00B16068" w:rsidRPr="00C946D9" w:rsidRDefault="00B16068" w:rsidP="008C7DAF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служебной этики; технологию формирования имиджа делового человека</w:t>
            </w:r>
          </w:p>
        </w:tc>
        <w:tc>
          <w:tcPr>
            <w:tcW w:w="1508" w:type="pct"/>
          </w:tcPr>
          <w:p w14:paraId="419FA0AF" w14:textId="77777777" w:rsidR="00B16068" w:rsidRPr="00C946D9" w:rsidRDefault="00B16068" w:rsidP="008C7DAF">
            <w:pPr>
              <w:spacing w:line="276" w:lineRule="auto"/>
              <w:rPr>
                <w:bCs/>
                <w:sz w:val="28"/>
                <w:szCs w:val="28"/>
              </w:rPr>
            </w:pPr>
            <w:r w:rsidRPr="00C946D9">
              <w:rPr>
                <w:bCs/>
                <w:sz w:val="28"/>
                <w:szCs w:val="28"/>
              </w:rPr>
              <w:lastRenderedPageBreak/>
              <w:t>Оценка результатов выполнения практической работы</w:t>
            </w:r>
          </w:p>
          <w:p w14:paraId="419FA0B0" w14:textId="77777777" w:rsidR="00B16068" w:rsidRPr="00C946D9" w:rsidRDefault="00B16068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C946D9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419FA0B2" w14:textId="77777777" w:rsidR="00B16068" w:rsidRDefault="00B1606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419FA0B3" w14:textId="77777777" w:rsidR="00B16068" w:rsidRDefault="00B1606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419FA0B4" w14:textId="77777777" w:rsidR="00B16068" w:rsidRDefault="00B1606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B16068" w:rsidSect="009D5C43">
      <w:footerReference w:type="default" r:id="rId13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A0B7" w14:textId="77777777" w:rsidR="00F263F8" w:rsidRDefault="00F263F8" w:rsidP="003113EE">
      <w:r>
        <w:separator/>
      </w:r>
    </w:p>
  </w:endnote>
  <w:endnote w:type="continuationSeparator" w:id="0">
    <w:p w14:paraId="419FA0B8" w14:textId="77777777" w:rsidR="00F263F8" w:rsidRDefault="00F263F8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A0B9" w14:textId="70CA574A" w:rsidR="00B16068" w:rsidRDefault="005A37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9FA0BC" wp14:editId="057EE957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98819296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FA0BF" w14:textId="77777777" w:rsidR="00B16068" w:rsidRPr="00EA7FA7" w:rsidRDefault="00B16068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FA0B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419FA0BF" w14:textId="77777777" w:rsidR="00B16068" w:rsidRPr="00EA7FA7" w:rsidRDefault="00B16068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A0BA" w14:textId="2B92F034" w:rsidR="00B16068" w:rsidRDefault="005A37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9FA0BD" wp14:editId="5B0A0C9E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45946346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FA0C0" w14:textId="77777777" w:rsidR="00B16068" w:rsidRPr="000732C5" w:rsidRDefault="00B16068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FA0B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419FA0C0" w14:textId="77777777" w:rsidR="00B16068" w:rsidRPr="000732C5" w:rsidRDefault="00B16068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A0BB" w14:textId="1E5706C1" w:rsidR="00B16068" w:rsidRDefault="005A37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9FA0BE" wp14:editId="1A7F3D15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12766309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FA0C1" w14:textId="77777777" w:rsidR="00B16068" w:rsidRPr="0082011B" w:rsidRDefault="00B16068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FA0B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419FA0C1" w14:textId="77777777" w:rsidR="00B16068" w:rsidRPr="0082011B" w:rsidRDefault="00B16068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A0B5" w14:textId="77777777" w:rsidR="00F263F8" w:rsidRDefault="00F263F8" w:rsidP="003113EE">
      <w:r>
        <w:separator/>
      </w:r>
    </w:p>
  </w:footnote>
  <w:footnote w:type="continuationSeparator" w:id="0">
    <w:p w14:paraId="419FA0B6" w14:textId="77777777" w:rsidR="00F263F8" w:rsidRDefault="00F263F8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79A51D5"/>
    <w:multiLevelType w:val="hybridMultilevel"/>
    <w:tmpl w:val="9760A4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4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5" w15:restartNumberingAfterBreak="0">
    <w:nsid w:val="147C179C"/>
    <w:multiLevelType w:val="hybridMultilevel"/>
    <w:tmpl w:val="7512A8F4"/>
    <w:lvl w:ilvl="0" w:tplc="164CB7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7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8" w15:restartNumberingAfterBreak="0">
    <w:nsid w:val="1F8328B3"/>
    <w:multiLevelType w:val="hybridMultilevel"/>
    <w:tmpl w:val="885EEC54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9" w15:restartNumberingAfterBreak="0">
    <w:nsid w:val="23CC7C3C"/>
    <w:multiLevelType w:val="multilevel"/>
    <w:tmpl w:val="38A0D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1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2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3" w15:restartNumberingAfterBreak="0">
    <w:nsid w:val="30A20466"/>
    <w:multiLevelType w:val="multilevel"/>
    <w:tmpl w:val="B2A8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5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7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8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9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0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1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2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3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4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5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6" w15:restartNumberingAfterBreak="0">
    <w:nsid w:val="6C902459"/>
    <w:multiLevelType w:val="multilevel"/>
    <w:tmpl w:val="35208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8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9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1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2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3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4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5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1138840711">
    <w:abstractNumId w:val="1"/>
  </w:num>
  <w:num w:numId="2" w16cid:durableId="1588341728">
    <w:abstractNumId w:val="22"/>
  </w:num>
  <w:num w:numId="3" w16cid:durableId="570582121">
    <w:abstractNumId w:val="18"/>
  </w:num>
  <w:num w:numId="4" w16cid:durableId="1983533825">
    <w:abstractNumId w:val="27"/>
  </w:num>
  <w:num w:numId="5" w16cid:durableId="2130584622">
    <w:abstractNumId w:val="33"/>
  </w:num>
  <w:num w:numId="6" w16cid:durableId="1060324070">
    <w:abstractNumId w:val="8"/>
  </w:num>
  <w:num w:numId="7" w16cid:durableId="1433890179">
    <w:abstractNumId w:val="34"/>
  </w:num>
  <w:num w:numId="8" w16cid:durableId="15274233">
    <w:abstractNumId w:val="14"/>
  </w:num>
  <w:num w:numId="9" w16cid:durableId="819418890">
    <w:abstractNumId w:val="28"/>
  </w:num>
  <w:num w:numId="10" w16cid:durableId="465659151">
    <w:abstractNumId w:val="19"/>
  </w:num>
  <w:num w:numId="11" w16cid:durableId="1006640847">
    <w:abstractNumId w:val="35"/>
  </w:num>
  <w:num w:numId="12" w16cid:durableId="639115965">
    <w:abstractNumId w:val="16"/>
  </w:num>
  <w:num w:numId="13" w16cid:durableId="448859771">
    <w:abstractNumId w:val="30"/>
  </w:num>
  <w:num w:numId="14" w16cid:durableId="1406142975">
    <w:abstractNumId w:val="25"/>
  </w:num>
  <w:num w:numId="15" w16cid:durableId="619920629">
    <w:abstractNumId w:val="6"/>
  </w:num>
  <w:num w:numId="16" w16cid:durableId="139080445">
    <w:abstractNumId w:val="32"/>
  </w:num>
  <w:num w:numId="17" w16cid:durableId="2122145965">
    <w:abstractNumId w:val="31"/>
  </w:num>
  <w:num w:numId="18" w16cid:durableId="2044867995">
    <w:abstractNumId w:val="4"/>
  </w:num>
  <w:num w:numId="19" w16cid:durableId="439960428">
    <w:abstractNumId w:val="3"/>
  </w:num>
  <w:num w:numId="20" w16cid:durableId="2082480581">
    <w:abstractNumId w:val="0"/>
  </w:num>
  <w:num w:numId="21" w16cid:durableId="1003892575">
    <w:abstractNumId w:val="11"/>
  </w:num>
  <w:num w:numId="22" w16cid:durableId="413092623">
    <w:abstractNumId w:val="21"/>
  </w:num>
  <w:num w:numId="23" w16cid:durableId="680592883">
    <w:abstractNumId w:val="12"/>
  </w:num>
  <w:num w:numId="24" w16cid:durableId="1878615877">
    <w:abstractNumId w:val="23"/>
  </w:num>
  <w:num w:numId="25" w16cid:durableId="1958950683">
    <w:abstractNumId w:val="17"/>
  </w:num>
  <w:num w:numId="26" w16cid:durableId="577399266">
    <w:abstractNumId w:val="20"/>
  </w:num>
  <w:num w:numId="27" w16cid:durableId="1216701936">
    <w:abstractNumId w:val="10"/>
  </w:num>
  <w:num w:numId="28" w16cid:durableId="1439711632">
    <w:abstractNumId w:val="24"/>
  </w:num>
  <w:num w:numId="29" w16cid:durableId="1482191008">
    <w:abstractNumId w:val="7"/>
  </w:num>
  <w:num w:numId="30" w16cid:durableId="1395348257">
    <w:abstractNumId w:val="29"/>
  </w:num>
  <w:num w:numId="31" w16cid:durableId="1357081511">
    <w:abstractNumId w:val="15"/>
  </w:num>
  <w:num w:numId="32" w16cid:durableId="1158228414">
    <w:abstractNumId w:val="26"/>
  </w:num>
  <w:num w:numId="33" w16cid:durableId="1717392238">
    <w:abstractNumId w:val="5"/>
  </w:num>
  <w:num w:numId="34" w16cid:durableId="1623685000">
    <w:abstractNumId w:val="13"/>
  </w:num>
  <w:num w:numId="35" w16cid:durableId="2081251616">
    <w:abstractNumId w:val="9"/>
  </w:num>
  <w:num w:numId="36" w16cid:durableId="140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B7909"/>
    <w:rsid w:val="0019496D"/>
    <w:rsid w:val="00237A24"/>
    <w:rsid w:val="00285227"/>
    <w:rsid w:val="00285828"/>
    <w:rsid w:val="002D0C68"/>
    <w:rsid w:val="002E1E77"/>
    <w:rsid w:val="002F1FD4"/>
    <w:rsid w:val="002F726E"/>
    <w:rsid w:val="003113EE"/>
    <w:rsid w:val="00314177"/>
    <w:rsid w:val="00323CC4"/>
    <w:rsid w:val="004A0B5D"/>
    <w:rsid w:val="004C512F"/>
    <w:rsid w:val="00554A23"/>
    <w:rsid w:val="005A3754"/>
    <w:rsid w:val="00644067"/>
    <w:rsid w:val="0066594A"/>
    <w:rsid w:val="0068276A"/>
    <w:rsid w:val="006A1934"/>
    <w:rsid w:val="006A2668"/>
    <w:rsid w:val="00732DDE"/>
    <w:rsid w:val="00747E15"/>
    <w:rsid w:val="007565ED"/>
    <w:rsid w:val="007C429A"/>
    <w:rsid w:val="007F16A3"/>
    <w:rsid w:val="0082011B"/>
    <w:rsid w:val="0085684F"/>
    <w:rsid w:val="008C7DAF"/>
    <w:rsid w:val="009226C8"/>
    <w:rsid w:val="009A7BE6"/>
    <w:rsid w:val="009D5C43"/>
    <w:rsid w:val="00A37BB9"/>
    <w:rsid w:val="00AC2560"/>
    <w:rsid w:val="00AE3A45"/>
    <w:rsid w:val="00B01824"/>
    <w:rsid w:val="00B16068"/>
    <w:rsid w:val="00B25E59"/>
    <w:rsid w:val="00BA0569"/>
    <w:rsid w:val="00C1014B"/>
    <w:rsid w:val="00C60C43"/>
    <w:rsid w:val="00C7108A"/>
    <w:rsid w:val="00C946D9"/>
    <w:rsid w:val="00CD7825"/>
    <w:rsid w:val="00D0448E"/>
    <w:rsid w:val="00D235D2"/>
    <w:rsid w:val="00D34D6E"/>
    <w:rsid w:val="00D77558"/>
    <w:rsid w:val="00D82489"/>
    <w:rsid w:val="00DA4CBF"/>
    <w:rsid w:val="00DC68FC"/>
    <w:rsid w:val="00E13C21"/>
    <w:rsid w:val="00E5754F"/>
    <w:rsid w:val="00EA7FA7"/>
    <w:rsid w:val="00F00C6C"/>
    <w:rsid w:val="00F263F8"/>
    <w:rsid w:val="00F332FB"/>
    <w:rsid w:val="00F50C1D"/>
    <w:rsid w:val="00F52A65"/>
    <w:rsid w:val="00F72586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19F9F0A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72562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rsid w:val="00C946D9"/>
    <w:pPr>
      <w:autoSpaceDE/>
      <w:autoSpaceDN/>
    </w:pPr>
    <w:rPr>
      <w:sz w:val="24"/>
      <w:szCs w:val="24"/>
      <w:lang w:val="en-US" w:eastAsia="nl-NL"/>
    </w:rPr>
  </w:style>
  <w:style w:type="character" w:customStyle="1" w:styleId="apple-converted-space">
    <w:name w:val="apple-converted-space"/>
    <w:uiPriority w:val="99"/>
    <w:rsid w:val="00C9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69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54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6973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2025-07-17T15:24:00Z</dcterms:created>
  <dcterms:modified xsi:type="dcterms:W3CDTF">2025-07-17T15:24:00Z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