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2F1E" w14:textId="77777777" w:rsidR="005C12D0" w:rsidRPr="005C12D0" w:rsidRDefault="005C12D0" w:rsidP="005C12D0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5C12D0">
        <w:rPr>
          <w:rFonts w:ascii="Calibri" w:eastAsia="Calibri" w:hAnsi="Calibri" w:cs="Calibri"/>
          <w:noProof/>
        </w:rPr>
        <w:drawing>
          <wp:inline distT="0" distB="0" distL="0" distR="0" wp14:anchorId="448A0B4B" wp14:editId="7EE01136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8956" w14:textId="77777777" w:rsidR="005C12D0" w:rsidRPr="005C12D0" w:rsidRDefault="005C12D0" w:rsidP="005C12D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C12D0">
        <w:rPr>
          <w:rFonts w:eastAsia="Calibri"/>
          <w:b/>
        </w:rPr>
        <w:t xml:space="preserve">ЧАСТНОЕ ОБРАЗОВАТЕЛЬНОЕ УЧРЕЖДЕНИЕ </w:t>
      </w:r>
    </w:p>
    <w:p w14:paraId="1F9D7067" w14:textId="77777777" w:rsidR="005C12D0" w:rsidRPr="005C12D0" w:rsidRDefault="005C12D0" w:rsidP="005C12D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C12D0">
        <w:rPr>
          <w:rFonts w:eastAsia="Calibri"/>
          <w:b/>
        </w:rPr>
        <w:t>ПРОФЕССИОНАЛЬНОГО ОБРАЗОВАНИЯ</w:t>
      </w:r>
    </w:p>
    <w:p w14:paraId="75EDCFD2" w14:textId="77777777" w:rsidR="005C12D0" w:rsidRPr="005C12D0" w:rsidRDefault="005C12D0" w:rsidP="005C12D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C12D0">
        <w:rPr>
          <w:rFonts w:eastAsia="Calibri"/>
          <w:b/>
        </w:rPr>
        <w:t>«МОСКОВСКИЙ ОБЛАСТНОЙ ГУМАНИТАРНЫЙ ОТКРЫТЫЙ КОЛЛЕДЖ»</w:t>
      </w:r>
    </w:p>
    <w:p w14:paraId="781E49A0" w14:textId="77777777" w:rsidR="005C12D0" w:rsidRPr="005C12D0" w:rsidRDefault="005C12D0" w:rsidP="005C12D0">
      <w:pPr>
        <w:rPr>
          <w:b/>
          <w:sz w:val="28"/>
          <w:szCs w:val="28"/>
        </w:rPr>
      </w:pPr>
    </w:p>
    <w:p w14:paraId="3CFB8A6B" w14:textId="77777777" w:rsidR="005C12D0" w:rsidRPr="005C12D0" w:rsidRDefault="005C12D0" w:rsidP="005C12D0">
      <w:pPr>
        <w:spacing w:before="91"/>
        <w:rPr>
          <w:b/>
          <w:sz w:val="28"/>
          <w:szCs w:val="28"/>
        </w:rPr>
      </w:pPr>
    </w:p>
    <w:p w14:paraId="18F9F820" w14:textId="77777777" w:rsidR="005C12D0" w:rsidRPr="005C12D0" w:rsidRDefault="005C12D0" w:rsidP="005C12D0">
      <w:pPr>
        <w:ind w:right="288"/>
        <w:outlineLvl w:val="1"/>
        <w:rPr>
          <w:b/>
          <w:bCs/>
          <w:sz w:val="28"/>
          <w:szCs w:val="28"/>
        </w:rPr>
      </w:pPr>
      <w:r w:rsidRPr="005C12D0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5C12D0">
        <w:rPr>
          <w:b/>
          <w:bCs/>
          <w:spacing w:val="-2"/>
          <w:sz w:val="28"/>
          <w:szCs w:val="28"/>
        </w:rPr>
        <w:t>ТВЕРЖДАЮ»</w:t>
      </w:r>
    </w:p>
    <w:p w14:paraId="48B0A184" w14:textId="77777777" w:rsidR="005C12D0" w:rsidRPr="005C12D0" w:rsidRDefault="005C12D0" w:rsidP="005C12D0">
      <w:pPr>
        <w:ind w:right="384"/>
        <w:jc w:val="right"/>
        <w:rPr>
          <w:sz w:val="28"/>
          <w:szCs w:val="28"/>
        </w:rPr>
      </w:pPr>
      <w:r w:rsidRPr="005C12D0">
        <w:rPr>
          <w:sz w:val="28"/>
          <w:szCs w:val="28"/>
        </w:rPr>
        <w:t>Директор</w:t>
      </w:r>
      <w:r w:rsidRPr="005C12D0">
        <w:rPr>
          <w:spacing w:val="59"/>
          <w:sz w:val="28"/>
          <w:szCs w:val="28"/>
        </w:rPr>
        <w:t xml:space="preserve"> </w:t>
      </w:r>
      <w:proofErr w:type="gramStart"/>
      <w:r w:rsidRPr="005C12D0">
        <w:rPr>
          <w:sz w:val="28"/>
          <w:szCs w:val="28"/>
        </w:rPr>
        <w:t>ЧОУ</w:t>
      </w:r>
      <w:r w:rsidRPr="005C12D0">
        <w:rPr>
          <w:spacing w:val="30"/>
          <w:sz w:val="28"/>
          <w:szCs w:val="28"/>
        </w:rPr>
        <w:t xml:space="preserve">  </w:t>
      </w:r>
      <w:r w:rsidRPr="005C12D0">
        <w:rPr>
          <w:sz w:val="28"/>
          <w:szCs w:val="28"/>
        </w:rPr>
        <w:t>ПО</w:t>
      </w:r>
      <w:proofErr w:type="gramEnd"/>
      <w:r w:rsidRPr="005C12D0">
        <w:rPr>
          <w:spacing w:val="59"/>
          <w:sz w:val="28"/>
          <w:szCs w:val="28"/>
        </w:rPr>
        <w:t xml:space="preserve"> </w:t>
      </w:r>
      <w:r w:rsidRPr="005C12D0">
        <w:rPr>
          <w:spacing w:val="-4"/>
          <w:sz w:val="28"/>
          <w:szCs w:val="28"/>
        </w:rPr>
        <w:t>«МОГОК»</w:t>
      </w:r>
    </w:p>
    <w:p w14:paraId="3B312024" w14:textId="77777777" w:rsidR="005C12D0" w:rsidRPr="005C12D0" w:rsidRDefault="005C12D0" w:rsidP="005C12D0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5C12D0">
        <w:rPr>
          <w:sz w:val="28"/>
          <w:szCs w:val="28"/>
          <w:u w:val="single"/>
        </w:rPr>
        <w:tab/>
      </w:r>
      <w:r w:rsidRPr="005C12D0">
        <w:rPr>
          <w:sz w:val="28"/>
          <w:szCs w:val="28"/>
        </w:rPr>
        <w:t>Т.С.</w:t>
      </w:r>
      <w:r w:rsidRPr="005C12D0">
        <w:rPr>
          <w:spacing w:val="-2"/>
          <w:sz w:val="28"/>
          <w:szCs w:val="28"/>
        </w:rPr>
        <w:t xml:space="preserve"> Букина</w:t>
      </w:r>
    </w:p>
    <w:p w14:paraId="0CA114D6" w14:textId="28D792D1" w:rsidR="00732017" w:rsidRPr="005C12D0" w:rsidRDefault="005C12D0" w:rsidP="005C12D0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5C12D0">
        <w:rPr>
          <w:spacing w:val="-4"/>
          <w:sz w:val="28"/>
          <w:szCs w:val="28"/>
          <w:u w:val="single"/>
        </w:rPr>
        <w:t>«</w:t>
      </w:r>
      <w:r w:rsidR="00174F92">
        <w:rPr>
          <w:spacing w:val="-4"/>
          <w:sz w:val="28"/>
          <w:szCs w:val="28"/>
          <w:u w:val="single"/>
        </w:rPr>
        <w:t>07</w:t>
      </w:r>
      <w:r w:rsidRPr="005C12D0">
        <w:rPr>
          <w:spacing w:val="-4"/>
          <w:sz w:val="28"/>
          <w:szCs w:val="28"/>
          <w:u w:val="single"/>
        </w:rPr>
        <w:t>»</w:t>
      </w:r>
      <w:r w:rsidRPr="005C12D0">
        <w:rPr>
          <w:sz w:val="28"/>
          <w:szCs w:val="28"/>
          <w:u w:val="single"/>
        </w:rPr>
        <w:tab/>
      </w:r>
      <w:r w:rsidR="00174F92">
        <w:rPr>
          <w:spacing w:val="-2"/>
          <w:sz w:val="28"/>
          <w:szCs w:val="28"/>
          <w:u w:val="single"/>
        </w:rPr>
        <w:t>июля</w:t>
      </w:r>
      <w:r w:rsidRPr="005C12D0">
        <w:rPr>
          <w:sz w:val="28"/>
          <w:szCs w:val="28"/>
          <w:u w:val="single"/>
        </w:rPr>
        <w:tab/>
        <w:t>202</w:t>
      </w:r>
      <w:r w:rsidR="00174F92">
        <w:rPr>
          <w:sz w:val="28"/>
          <w:szCs w:val="28"/>
          <w:u w:val="single"/>
        </w:rPr>
        <w:t>5</w:t>
      </w:r>
      <w:r w:rsidRPr="005C12D0">
        <w:rPr>
          <w:sz w:val="28"/>
          <w:szCs w:val="28"/>
          <w:u w:val="single"/>
        </w:rPr>
        <w:t xml:space="preserve"> </w:t>
      </w:r>
      <w:r w:rsidRPr="005C12D0">
        <w:rPr>
          <w:spacing w:val="-5"/>
          <w:sz w:val="28"/>
          <w:szCs w:val="28"/>
          <w:u w:val="single"/>
        </w:rPr>
        <w:t>год</w:t>
      </w:r>
    </w:p>
    <w:p w14:paraId="324AFA41" w14:textId="77777777" w:rsidR="00732017" w:rsidRDefault="00732017">
      <w:pPr>
        <w:pStyle w:val="a3"/>
      </w:pPr>
    </w:p>
    <w:p w14:paraId="016F5F31" w14:textId="77777777" w:rsidR="00732017" w:rsidRDefault="00732017">
      <w:pPr>
        <w:pStyle w:val="a3"/>
        <w:spacing w:before="3"/>
      </w:pPr>
    </w:p>
    <w:p w14:paraId="28A38A88" w14:textId="77777777" w:rsidR="00732017" w:rsidRDefault="00174F92">
      <w:pPr>
        <w:pStyle w:val="1"/>
        <w:spacing w:before="0" w:line="640" w:lineRule="atLeast"/>
        <w:ind w:right="1077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 xml:space="preserve">ДИСЦИПЛИНЫ </w:t>
      </w:r>
      <w:r>
        <w:rPr>
          <w:u w:val="single"/>
        </w:rPr>
        <w:t>СГ.04 ФИЗИЧЕСКАЯ КУЛЬТУРА</w:t>
      </w:r>
    </w:p>
    <w:p w14:paraId="250651EF" w14:textId="77777777" w:rsidR="00732017" w:rsidRDefault="00174F92">
      <w:pPr>
        <w:pStyle w:val="a3"/>
        <w:spacing w:before="1"/>
        <w:ind w:right="1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7E820A96" w14:textId="77777777" w:rsidR="00732017" w:rsidRDefault="00732017">
      <w:pPr>
        <w:pStyle w:val="a3"/>
        <w:spacing w:before="4"/>
      </w:pPr>
    </w:p>
    <w:p w14:paraId="5DDD0CFF" w14:textId="77777777" w:rsidR="00732017" w:rsidRDefault="00174F92">
      <w:pPr>
        <w:pStyle w:val="2"/>
        <w:spacing w:line="319" w:lineRule="exact"/>
        <w:ind w:left="3184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04487579" w14:textId="77777777" w:rsidR="00732017" w:rsidRDefault="00174F92">
      <w:pPr>
        <w:pStyle w:val="a3"/>
        <w:spacing w:line="319" w:lineRule="exact"/>
        <w:ind w:left="2724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6ACF4679" w14:textId="77777777" w:rsidR="00732017" w:rsidRDefault="00732017">
      <w:pPr>
        <w:pStyle w:val="a3"/>
      </w:pPr>
    </w:p>
    <w:p w14:paraId="2CCF6D8B" w14:textId="77777777" w:rsidR="00732017" w:rsidRDefault="00732017">
      <w:pPr>
        <w:pStyle w:val="a3"/>
      </w:pPr>
    </w:p>
    <w:p w14:paraId="2CAA4264" w14:textId="77777777" w:rsidR="00732017" w:rsidRDefault="00732017">
      <w:pPr>
        <w:pStyle w:val="a3"/>
      </w:pPr>
    </w:p>
    <w:p w14:paraId="1AC1C874" w14:textId="77777777" w:rsidR="00732017" w:rsidRDefault="00732017">
      <w:pPr>
        <w:pStyle w:val="a3"/>
      </w:pPr>
    </w:p>
    <w:p w14:paraId="1733C09E" w14:textId="77777777" w:rsidR="00732017" w:rsidRDefault="00732017">
      <w:pPr>
        <w:pStyle w:val="a3"/>
      </w:pPr>
    </w:p>
    <w:p w14:paraId="377122E6" w14:textId="77777777" w:rsidR="00732017" w:rsidRDefault="00732017">
      <w:pPr>
        <w:pStyle w:val="a3"/>
      </w:pPr>
    </w:p>
    <w:p w14:paraId="0A549F8F" w14:textId="77777777" w:rsidR="00732017" w:rsidRDefault="00732017">
      <w:pPr>
        <w:pStyle w:val="a3"/>
      </w:pPr>
    </w:p>
    <w:p w14:paraId="6B79E7CB" w14:textId="77777777" w:rsidR="00732017" w:rsidRDefault="00732017">
      <w:pPr>
        <w:pStyle w:val="a3"/>
      </w:pPr>
    </w:p>
    <w:p w14:paraId="3EBE5573" w14:textId="77777777" w:rsidR="00732017" w:rsidRDefault="00732017">
      <w:pPr>
        <w:pStyle w:val="a3"/>
      </w:pPr>
    </w:p>
    <w:p w14:paraId="26E0FC9D" w14:textId="77777777" w:rsidR="00732017" w:rsidRDefault="00732017">
      <w:pPr>
        <w:pStyle w:val="a3"/>
      </w:pPr>
    </w:p>
    <w:p w14:paraId="2047D2BA" w14:textId="77777777" w:rsidR="00732017" w:rsidRDefault="00732017">
      <w:pPr>
        <w:pStyle w:val="a3"/>
      </w:pPr>
    </w:p>
    <w:p w14:paraId="7E6BEC2E" w14:textId="77777777" w:rsidR="00732017" w:rsidRDefault="00732017">
      <w:pPr>
        <w:pStyle w:val="a3"/>
      </w:pPr>
    </w:p>
    <w:p w14:paraId="0D508CE9" w14:textId="77777777" w:rsidR="00732017" w:rsidRDefault="00732017">
      <w:pPr>
        <w:pStyle w:val="a3"/>
      </w:pPr>
    </w:p>
    <w:p w14:paraId="663A8535" w14:textId="77777777" w:rsidR="00732017" w:rsidRDefault="00732017">
      <w:pPr>
        <w:pStyle w:val="a3"/>
      </w:pPr>
    </w:p>
    <w:p w14:paraId="6E1535CA" w14:textId="77777777" w:rsidR="00732017" w:rsidRDefault="00732017">
      <w:pPr>
        <w:pStyle w:val="a3"/>
      </w:pPr>
    </w:p>
    <w:p w14:paraId="3EBD8A08" w14:textId="77777777" w:rsidR="00732017" w:rsidRDefault="00732017">
      <w:pPr>
        <w:pStyle w:val="a3"/>
      </w:pPr>
    </w:p>
    <w:p w14:paraId="0865344B" w14:textId="77777777" w:rsidR="00732017" w:rsidRDefault="00732017">
      <w:pPr>
        <w:pStyle w:val="a3"/>
      </w:pPr>
    </w:p>
    <w:p w14:paraId="2D93DD7D" w14:textId="77777777" w:rsidR="00732017" w:rsidRDefault="00732017">
      <w:pPr>
        <w:pStyle w:val="a3"/>
      </w:pPr>
    </w:p>
    <w:p w14:paraId="1CA4DFC0" w14:textId="77777777" w:rsidR="00732017" w:rsidRDefault="00732017">
      <w:pPr>
        <w:pStyle w:val="a3"/>
      </w:pPr>
    </w:p>
    <w:p w14:paraId="7C288C55" w14:textId="77777777" w:rsidR="00732017" w:rsidRDefault="00732017">
      <w:pPr>
        <w:pStyle w:val="a3"/>
      </w:pPr>
    </w:p>
    <w:p w14:paraId="44ED3433" w14:textId="77777777" w:rsidR="00732017" w:rsidRDefault="00732017">
      <w:pPr>
        <w:pStyle w:val="a3"/>
        <w:spacing w:before="92"/>
      </w:pPr>
    </w:p>
    <w:p w14:paraId="5AF85A46" w14:textId="66521A40" w:rsidR="00732017" w:rsidRDefault="005C12D0">
      <w:pPr>
        <w:ind w:left="1083" w:right="1084"/>
        <w:jc w:val="center"/>
        <w:rPr>
          <w:sz w:val="24"/>
        </w:rPr>
      </w:pPr>
      <w:proofErr w:type="spellStart"/>
      <w:r>
        <w:rPr>
          <w:sz w:val="24"/>
        </w:rPr>
        <w:t>м.о</w:t>
      </w:r>
      <w:proofErr w:type="spellEnd"/>
      <w:r>
        <w:rPr>
          <w:sz w:val="24"/>
        </w:rPr>
        <w:t xml:space="preserve"> Серебряные Пруды,</w:t>
      </w:r>
      <w:r>
        <w:rPr>
          <w:spacing w:val="-4"/>
          <w:sz w:val="24"/>
        </w:rPr>
        <w:t xml:space="preserve"> 2025</w:t>
      </w:r>
    </w:p>
    <w:p w14:paraId="04AC0FCB" w14:textId="77777777" w:rsidR="00732017" w:rsidRDefault="00732017">
      <w:pPr>
        <w:jc w:val="center"/>
        <w:rPr>
          <w:sz w:val="24"/>
        </w:rPr>
        <w:sectPr w:rsidR="00732017">
          <w:footerReference w:type="default" r:id="rId8"/>
          <w:type w:val="continuous"/>
          <w:pgSz w:w="11910" w:h="16840"/>
          <w:pgMar w:top="1040" w:right="566" w:bottom="960" w:left="1417" w:header="0" w:footer="780" w:gutter="0"/>
          <w:pgNumType w:start="1"/>
          <w:cols w:space="720"/>
        </w:sectPr>
      </w:pPr>
    </w:p>
    <w:p w14:paraId="17CC128B" w14:textId="6FB5CC4B" w:rsidR="005C12D0" w:rsidRPr="005C12D0" w:rsidRDefault="00174F92" w:rsidP="005C12D0">
      <w:pPr>
        <w:pStyle w:val="a3"/>
        <w:ind w:left="285"/>
      </w:pPr>
      <w:r>
        <w:rPr>
          <w:spacing w:val="-4"/>
        </w:rPr>
        <w:lastRenderedPageBreak/>
        <w:t>.</w:t>
      </w:r>
    </w:p>
    <w:p w14:paraId="4535C332" w14:textId="782AAA16" w:rsidR="00732017" w:rsidRDefault="00174F92">
      <w:pPr>
        <w:pStyle w:val="1"/>
        <w:ind w:right="1080"/>
        <w:jc w:val="center"/>
      </w:pPr>
      <w:r>
        <w:rPr>
          <w:spacing w:val="-2"/>
        </w:rPr>
        <w:t>СОДЕРЖАНИЕ</w:t>
      </w:r>
    </w:p>
    <w:p w14:paraId="3A8E20B2" w14:textId="77777777" w:rsidR="00732017" w:rsidRDefault="00732017">
      <w:pPr>
        <w:pStyle w:val="a3"/>
        <w:rPr>
          <w:b/>
          <w:sz w:val="20"/>
        </w:rPr>
      </w:pPr>
    </w:p>
    <w:p w14:paraId="79890F32" w14:textId="77777777" w:rsidR="00732017" w:rsidRDefault="00732017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8405"/>
        <w:gridCol w:w="876"/>
      </w:tblGrid>
      <w:tr w:rsidR="00732017" w14:paraId="229034EF" w14:textId="77777777">
        <w:trPr>
          <w:trHeight w:val="396"/>
        </w:trPr>
        <w:tc>
          <w:tcPr>
            <w:tcW w:w="8405" w:type="dxa"/>
          </w:tcPr>
          <w:p w14:paraId="1A18FCC2" w14:textId="77777777" w:rsidR="00732017" w:rsidRDefault="00174F9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876" w:type="dxa"/>
          </w:tcPr>
          <w:p w14:paraId="4BA5613D" w14:textId="77777777" w:rsidR="00732017" w:rsidRDefault="00174F92">
            <w:pPr>
              <w:pStyle w:val="TableParagraph"/>
              <w:spacing w:line="311" w:lineRule="exact"/>
              <w:ind w:left="54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32017" w14:paraId="46F1022D" w14:textId="77777777">
        <w:trPr>
          <w:trHeight w:val="482"/>
        </w:trPr>
        <w:tc>
          <w:tcPr>
            <w:tcW w:w="8405" w:type="dxa"/>
          </w:tcPr>
          <w:p w14:paraId="114B6B27" w14:textId="77777777" w:rsidR="00732017" w:rsidRDefault="00174F9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876" w:type="dxa"/>
          </w:tcPr>
          <w:p w14:paraId="155A5EBC" w14:textId="77777777" w:rsidR="00732017" w:rsidRDefault="00174F92">
            <w:pPr>
              <w:pStyle w:val="TableParagraph"/>
              <w:spacing w:before="74"/>
              <w:ind w:left="54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32017" w14:paraId="7147FEBB" w14:textId="77777777">
        <w:trPr>
          <w:trHeight w:val="483"/>
        </w:trPr>
        <w:tc>
          <w:tcPr>
            <w:tcW w:w="8405" w:type="dxa"/>
          </w:tcPr>
          <w:p w14:paraId="26ED54D0" w14:textId="77777777" w:rsidR="00732017" w:rsidRDefault="00174F9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876" w:type="dxa"/>
          </w:tcPr>
          <w:p w14:paraId="79DB6894" w14:textId="77777777" w:rsidR="00732017" w:rsidRDefault="00174F92">
            <w:pPr>
              <w:pStyle w:val="TableParagraph"/>
              <w:spacing w:before="74"/>
              <w:ind w:left="54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32017" w14:paraId="220A511E" w14:textId="77777777">
        <w:trPr>
          <w:trHeight w:val="397"/>
        </w:trPr>
        <w:tc>
          <w:tcPr>
            <w:tcW w:w="8405" w:type="dxa"/>
          </w:tcPr>
          <w:p w14:paraId="72044DA2" w14:textId="77777777" w:rsidR="00732017" w:rsidRDefault="00174F92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876" w:type="dxa"/>
          </w:tcPr>
          <w:p w14:paraId="2A2329E0" w14:textId="77777777" w:rsidR="00732017" w:rsidRDefault="00174F92">
            <w:pPr>
              <w:pStyle w:val="TableParagraph"/>
              <w:spacing w:before="75" w:line="302" w:lineRule="exact"/>
              <w:ind w:left="54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14:paraId="00D69E1B" w14:textId="77777777" w:rsidR="00732017" w:rsidRDefault="00732017">
      <w:pPr>
        <w:pStyle w:val="TableParagraph"/>
        <w:spacing w:line="302" w:lineRule="exact"/>
        <w:rPr>
          <w:sz w:val="28"/>
        </w:rPr>
        <w:sectPr w:rsidR="00732017">
          <w:pgSz w:w="11910" w:h="16840"/>
          <w:pgMar w:top="1040" w:right="566" w:bottom="960" w:left="1417" w:header="0" w:footer="780" w:gutter="0"/>
          <w:cols w:space="720"/>
        </w:sectPr>
      </w:pPr>
    </w:p>
    <w:p w14:paraId="447C19BF" w14:textId="77777777" w:rsidR="00732017" w:rsidRDefault="00174F92">
      <w:pPr>
        <w:pStyle w:val="a4"/>
        <w:numPr>
          <w:ilvl w:val="0"/>
          <w:numId w:val="6"/>
        </w:numPr>
        <w:tabs>
          <w:tab w:val="left" w:pos="1494"/>
          <w:tab w:val="left" w:pos="2822"/>
        </w:tabs>
        <w:spacing w:before="72" w:line="242" w:lineRule="auto"/>
        <w:ind w:right="1215" w:hanging="1607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ДИСЦИПЛИНЫ </w:t>
      </w:r>
      <w:r>
        <w:rPr>
          <w:b/>
          <w:sz w:val="28"/>
          <w:u w:val="single"/>
        </w:rPr>
        <w:t>СГ.04 ФИЗИЧЕСКАЯ КУЛЬТУРА</w:t>
      </w:r>
    </w:p>
    <w:p w14:paraId="67F4871B" w14:textId="77777777" w:rsidR="00732017" w:rsidRDefault="00174F92">
      <w:pPr>
        <w:pStyle w:val="2"/>
        <w:numPr>
          <w:ilvl w:val="1"/>
          <w:numId w:val="6"/>
        </w:numPr>
        <w:tabs>
          <w:tab w:val="left" w:pos="1342"/>
        </w:tabs>
        <w:spacing w:before="317" w:line="319" w:lineRule="exact"/>
        <w:ind w:left="1342" w:hanging="491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2AF0107E" w14:textId="77777777" w:rsidR="00732017" w:rsidRDefault="00174F92">
      <w:pPr>
        <w:pStyle w:val="a3"/>
        <w:ind w:left="285" w:right="279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56B58B03" w14:textId="77777777" w:rsidR="00732017" w:rsidRDefault="00732017">
      <w:pPr>
        <w:pStyle w:val="a3"/>
        <w:spacing w:before="6"/>
      </w:pPr>
    </w:p>
    <w:p w14:paraId="0DA2D8BF" w14:textId="77777777" w:rsidR="00732017" w:rsidRDefault="00174F92">
      <w:pPr>
        <w:pStyle w:val="a4"/>
        <w:numPr>
          <w:ilvl w:val="1"/>
          <w:numId w:val="6"/>
        </w:numPr>
        <w:tabs>
          <w:tab w:val="left" w:pos="1352"/>
        </w:tabs>
        <w:spacing w:line="237" w:lineRule="auto"/>
        <w:ind w:left="285" w:right="274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дисциплина относится к социально- гуманитарному циклу.</w:t>
      </w:r>
    </w:p>
    <w:p w14:paraId="3B61C505" w14:textId="77777777" w:rsidR="00732017" w:rsidRDefault="00174F92">
      <w:pPr>
        <w:pStyle w:val="2"/>
        <w:numPr>
          <w:ilvl w:val="1"/>
          <w:numId w:val="6"/>
        </w:numPr>
        <w:tabs>
          <w:tab w:val="left" w:pos="1350"/>
        </w:tabs>
        <w:spacing w:before="282"/>
        <w:ind w:left="285" w:right="280" w:firstLine="566"/>
      </w:pPr>
      <w:r>
        <w:t>Цели и задачи учебной дисциплины – требования к результатам освоения учебной дисциплины:</w:t>
      </w:r>
    </w:p>
    <w:p w14:paraId="30D01C0C" w14:textId="77777777" w:rsidR="00732017" w:rsidRDefault="00174F92">
      <w:pPr>
        <w:pStyle w:val="a3"/>
        <w:tabs>
          <w:tab w:val="left" w:pos="2637"/>
          <w:tab w:val="left" w:pos="4297"/>
          <w:tab w:val="left" w:pos="6157"/>
          <w:tab w:val="left" w:pos="7679"/>
          <w:tab w:val="left" w:pos="9364"/>
        </w:tabs>
        <w:ind w:left="285" w:right="281" w:firstLine="566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>культура»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6"/>
        </w:rPr>
        <w:t xml:space="preserve">на </w:t>
      </w:r>
      <w:r>
        <w:t>достижение следующих целей:</w:t>
      </w:r>
    </w:p>
    <w:p w14:paraId="3AD0B9EC" w14:textId="77777777" w:rsidR="00732017" w:rsidRDefault="00174F92">
      <w:pPr>
        <w:pStyle w:val="a3"/>
        <w:spacing w:line="321" w:lineRule="exact"/>
        <w:ind w:left="851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74796A19" w14:textId="77777777" w:rsidR="00732017" w:rsidRDefault="00174F92">
      <w:pPr>
        <w:pStyle w:val="2"/>
        <w:spacing w:before="2" w:line="319" w:lineRule="exact"/>
      </w:pPr>
      <w:r>
        <w:rPr>
          <w:spacing w:val="-2"/>
        </w:rPr>
        <w:t>уметь:</w:t>
      </w:r>
    </w:p>
    <w:p w14:paraId="70E83957" w14:textId="77777777" w:rsidR="00732017" w:rsidRDefault="00174F92">
      <w:pPr>
        <w:pStyle w:val="a4"/>
        <w:numPr>
          <w:ilvl w:val="0"/>
          <w:numId w:val="5"/>
        </w:numPr>
        <w:tabs>
          <w:tab w:val="left" w:pos="851"/>
        </w:tabs>
        <w:ind w:right="286"/>
        <w:jc w:val="both"/>
        <w:rPr>
          <w:sz w:val="28"/>
        </w:rPr>
      </w:pPr>
      <w:r>
        <w:rPr>
          <w:sz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7ECACFA" w14:textId="77777777" w:rsidR="00732017" w:rsidRDefault="00174F92">
      <w:pPr>
        <w:pStyle w:val="a4"/>
        <w:numPr>
          <w:ilvl w:val="0"/>
          <w:numId w:val="5"/>
        </w:numPr>
        <w:tabs>
          <w:tab w:val="left" w:pos="851"/>
        </w:tabs>
        <w:ind w:right="284"/>
        <w:jc w:val="both"/>
        <w:rPr>
          <w:sz w:val="28"/>
        </w:rPr>
      </w:pPr>
      <w:r>
        <w:rPr>
          <w:sz w:val="28"/>
        </w:rPr>
        <w:t>применять рациональные приемы двигательных функций в профессиональной деятельности;</w:t>
      </w:r>
    </w:p>
    <w:p w14:paraId="6DB4BBB9" w14:textId="77777777" w:rsidR="00732017" w:rsidRDefault="00174F92">
      <w:pPr>
        <w:pStyle w:val="a4"/>
        <w:numPr>
          <w:ilvl w:val="0"/>
          <w:numId w:val="5"/>
        </w:numPr>
        <w:tabs>
          <w:tab w:val="left" w:pos="851"/>
        </w:tabs>
        <w:ind w:right="286"/>
        <w:jc w:val="both"/>
        <w:rPr>
          <w:sz w:val="28"/>
        </w:rPr>
      </w:pPr>
      <w:r>
        <w:rPr>
          <w:sz w:val="28"/>
        </w:rPr>
        <w:t>пользоваться средствами профилактики перенапряжения характерными для данной профессии.</w:t>
      </w:r>
    </w:p>
    <w:p w14:paraId="49929E4B" w14:textId="77777777" w:rsidR="00732017" w:rsidRDefault="00174F92">
      <w:pPr>
        <w:pStyle w:val="2"/>
        <w:spacing w:line="319" w:lineRule="exact"/>
      </w:pPr>
      <w:r>
        <w:rPr>
          <w:spacing w:val="-2"/>
        </w:rPr>
        <w:t>знать:</w:t>
      </w:r>
    </w:p>
    <w:p w14:paraId="18CF8747" w14:textId="77777777" w:rsidR="00732017" w:rsidRDefault="00174F92">
      <w:pPr>
        <w:pStyle w:val="a4"/>
        <w:numPr>
          <w:ilvl w:val="0"/>
          <w:numId w:val="5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общекультурном,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социальном развитии человека;</w:t>
      </w:r>
    </w:p>
    <w:p w14:paraId="6C857513" w14:textId="77777777" w:rsidR="00732017" w:rsidRDefault="00174F92">
      <w:pPr>
        <w:pStyle w:val="a4"/>
        <w:numPr>
          <w:ilvl w:val="0"/>
          <w:numId w:val="5"/>
        </w:numPr>
        <w:tabs>
          <w:tab w:val="left" w:pos="851"/>
          <w:tab w:val="left" w:pos="2104"/>
          <w:tab w:val="left" w:pos="3681"/>
          <w:tab w:val="left" w:pos="4839"/>
          <w:tab w:val="left" w:pos="6048"/>
          <w:tab w:val="left" w:pos="7380"/>
        </w:tabs>
        <w:ind w:right="287"/>
        <w:rPr>
          <w:sz w:val="28"/>
        </w:rPr>
      </w:pP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жизни;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деятельности и зоны риска физического здоровья для профессии;</w:t>
      </w:r>
    </w:p>
    <w:p w14:paraId="56E94247" w14:textId="77777777" w:rsidR="00732017" w:rsidRDefault="00174F92">
      <w:pPr>
        <w:pStyle w:val="a4"/>
        <w:numPr>
          <w:ilvl w:val="0"/>
          <w:numId w:val="5"/>
        </w:numPr>
        <w:tabs>
          <w:tab w:val="left" w:pos="851"/>
        </w:tabs>
        <w:ind w:hanging="566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утомляемости.</w:t>
      </w:r>
    </w:p>
    <w:p w14:paraId="4DA078AE" w14:textId="77777777" w:rsidR="00732017" w:rsidRDefault="00732017">
      <w:pPr>
        <w:pStyle w:val="a3"/>
        <w:spacing w:before="1"/>
      </w:pPr>
    </w:p>
    <w:p w14:paraId="204291B7" w14:textId="77777777" w:rsidR="00732017" w:rsidRDefault="00174F92">
      <w:pPr>
        <w:pStyle w:val="2"/>
        <w:spacing w:line="319" w:lineRule="exact"/>
        <w:ind w:left="645"/>
      </w:pPr>
      <w:r>
        <w:t>Перечень</w:t>
      </w:r>
      <w:r>
        <w:rPr>
          <w:spacing w:val="-6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rPr>
          <w:spacing w:val="-2"/>
        </w:rPr>
        <w:t>компетенций:</w:t>
      </w:r>
    </w:p>
    <w:p w14:paraId="34DCDF8A" w14:textId="77777777" w:rsidR="00732017" w:rsidRDefault="00174F92">
      <w:pPr>
        <w:pStyle w:val="a3"/>
        <w:tabs>
          <w:tab w:val="left" w:pos="1055"/>
          <w:tab w:val="left" w:pos="2552"/>
          <w:tab w:val="left" w:pos="3866"/>
          <w:tab w:val="left" w:pos="5580"/>
          <w:tab w:val="left" w:pos="7471"/>
          <w:tab w:val="left" w:pos="8584"/>
        </w:tabs>
        <w:spacing w:after="4"/>
        <w:ind w:left="645" w:right="283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8080"/>
      </w:tblGrid>
      <w:tr w:rsidR="00732017" w14:paraId="1BFED93B" w14:textId="77777777">
        <w:trPr>
          <w:trHeight w:val="828"/>
        </w:trPr>
        <w:tc>
          <w:tcPr>
            <w:tcW w:w="1291" w:type="dxa"/>
          </w:tcPr>
          <w:p w14:paraId="1878849B" w14:textId="77777777" w:rsidR="00732017" w:rsidRDefault="00174F92">
            <w:pPr>
              <w:pStyle w:val="TableParagraph"/>
              <w:spacing w:before="26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08.</w:t>
            </w:r>
          </w:p>
        </w:tc>
        <w:tc>
          <w:tcPr>
            <w:tcW w:w="8080" w:type="dxa"/>
          </w:tcPr>
          <w:p w14:paraId="6283EF1F" w14:textId="77777777" w:rsidR="00732017" w:rsidRDefault="00174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 процессе профессиональной деятельности и поддержания</w:t>
            </w:r>
          </w:p>
          <w:p w14:paraId="7A7956AB" w14:textId="77777777" w:rsidR="00732017" w:rsidRDefault="00174F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подготовленности;</w:t>
            </w:r>
          </w:p>
        </w:tc>
      </w:tr>
    </w:tbl>
    <w:p w14:paraId="1AE070B2" w14:textId="77777777" w:rsidR="00732017" w:rsidRDefault="00174F92">
      <w:pPr>
        <w:pStyle w:val="2"/>
        <w:spacing w:before="319" w:line="321" w:lineRule="exact"/>
        <w:jc w:val="both"/>
      </w:pPr>
      <w:r>
        <w:t>4.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14:paraId="2F502259" w14:textId="77777777" w:rsidR="00732017" w:rsidRDefault="00174F92">
      <w:pPr>
        <w:pStyle w:val="a3"/>
        <w:ind w:left="645" w:hanging="360"/>
      </w:pPr>
      <w:r>
        <w:t>максимальной учебной нагрузки обучающегося 36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часов.</w:t>
      </w:r>
    </w:p>
    <w:p w14:paraId="30428753" w14:textId="77777777" w:rsidR="00732017" w:rsidRDefault="00732017">
      <w:pPr>
        <w:pStyle w:val="a3"/>
        <w:sectPr w:rsidR="00732017">
          <w:pgSz w:w="11910" w:h="16840"/>
          <w:pgMar w:top="1040" w:right="566" w:bottom="960" w:left="1417" w:header="0" w:footer="780" w:gutter="0"/>
          <w:cols w:space="720"/>
        </w:sectPr>
      </w:pPr>
    </w:p>
    <w:p w14:paraId="034E5093" w14:textId="77777777" w:rsidR="00732017" w:rsidRDefault="00174F92">
      <w:pPr>
        <w:pStyle w:val="1"/>
        <w:numPr>
          <w:ilvl w:val="0"/>
          <w:numId w:val="6"/>
        </w:numPr>
        <w:tabs>
          <w:tab w:val="left" w:pos="924"/>
        </w:tabs>
        <w:ind w:left="924" w:hanging="279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6E75CD93" w14:textId="77777777" w:rsidR="00732017" w:rsidRDefault="00732017">
      <w:pPr>
        <w:pStyle w:val="a3"/>
        <w:spacing w:before="2"/>
        <w:rPr>
          <w:b/>
        </w:rPr>
      </w:pPr>
    </w:p>
    <w:p w14:paraId="385C66C2" w14:textId="77777777" w:rsidR="00732017" w:rsidRDefault="00174F92">
      <w:pPr>
        <w:pStyle w:val="2"/>
        <w:numPr>
          <w:ilvl w:val="1"/>
          <w:numId w:val="6"/>
        </w:numPr>
        <w:tabs>
          <w:tab w:val="left" w:pos="596"/>
        </w:tabs>
        <w:ind w:left="596" w:hanging="491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4BDEEFAD" w14:textId="77777777" w:rsidR="00732017" w:rsidRDefault="00732017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32017" w14:paraId="4D85EA64" w14:textId="77777777">
        <w:trPr>
          <w:trHeight w:val="460"/>
        </w:trPr>
        <w:tc>
          <w:tcPr>
            <w:tcW w:w="7905" w:type="dxa"/>
          </w:tcPr>
          <w:p w14:paraId="429D9976" w14:textId="77777777" w:rsidR="00732017" w:rsidRDefault="00174F92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33152700" w14:textId="77777777" w:rsidR="00732017" w:rsidRDefault="00174F92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732017" w14:paraId="128DB43A" w14:textId="77777777">
        <w:trPr>
          <w:trHeight w:val="321"/>
        </w:trPr>
        <w:tc>
          <w:tcPr>
            <w:tcW w:w="7905" w:type="dxa"/>
          </w:tcPr>
          <w:p w14:paraId="257DCB6E" w14:textId="77777777" w:rsidR="00732017" w:rsidRDefault="00174F9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5F21147" w14:textId="77777777" w:rsidR="00732017" w:rsidRDefault="00174F92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</w:tr>
      <w:tr w:rsidR="00732017" w14:paraId="41EE3AB8" w14:textId="77777777">
        <w:trPr>
          <w:trHeight w:val="323"/>
        </w:trPr>
        <w:tc>
          <w:tcPr>
            <w:tcW w:w="7905" w:type="dxa"/>
          </w:tcPr>
          <w:p w14:paraId="6147C9F8" w14:textId="77777777" w:rsidR="00732017" w:rsidRDefault="00174F92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1A1C1214" w14:textId="77777777" w:rsidR="00732017" w:rsidRDefault="00174F92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</w:tr>
      <w:tr w:rsidR="00732017" w14:paraId="5ED665FC" w14:textId="77777777">
        <w:trPr>
          <w:trHeight w:val="320"/>
        </w:trPr>
        <w:tc>
          <w:tcPr>
            <w:tcW w:w="7905" w:type="dxa"/>
          </w:tcPr>
          <w:p w14:paraId="6B4F7A2F" w14:textId="77777777" w:rsidR="00732017" w:rsidRDefault="00174F9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630F5901" w14:textId="77777777" w:rsidR="00732017" w:rsidRDefault="00732017">
            <w:pPr>
              <w:pStyle w:val="TableParagraph"/>
              <w:rPr>
                <w:sz w:val="24"/>
              </w:rPr>
            </w:pPr>
          </w:p>
        </w:tc>
      </w:tr>
      <w:tr w:rsidR="00732017" w14:paraId="2F8FB309" w14:textId="77777777">
        <w:trPr>
          <w:trHeight w:val="323"/>
        </w:trPr>
        <w:tc>
          <w:tcPr>
            <w:tcW w:w="7905" w:type="dxa"/>
          </w:tcPr>
          <w:p w14:paraId="62136097" w14:textId="77777777" w:rsidR="00732017" w:rsidRDefault="00174F92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C6D7E37" w14:textId="77777777" w:rsidR="00732017" w:rsidRDefault="00174F92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732017" w14:paraId="7A27BCEB" w14:textId="77777777">
        <w:trPr>
          <w:trHeight w:val="320"/>
        </w:trPr>
        <w:tc>
          <w:tcPr>
            <w:tcW w:w="7905" w:type="dxa"/>
          </w:tcPr>
          <w:p w14:paraId="36D43CCF" w14:textId="77777777" w:rsidR="00732017" w:rsidRDefault="00174F92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072D9131" w14:textId="77777777" w:rsidR="00732017" w:rsidRDefault="00174F92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34</w:t>
            </w:r>
          </w:p>
        </w:tc>
      </w:tr>
      <w:tr w:rsidR="00732017" w14:paraId="43EBB98F" w14:textId="77777777">
        <w:trPr>
          <w:trHeight w:val="321"/>
        </w:trPr>
        <w:tc>
          <w:tcPr>
            <w:tcW w:w="7905" w:type="dxa"/>
          </w:tcPr>
          <w:p w14:paraId="61878572" w14:textId="77777777" w:rsidR="00732017" w:rsidRDefault="00174F92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27174CD8" w14:textId="77777777" w:rsidR="00732017" w:rsidRDefault="00174F92">
            <w:pPr>
              <w:pStyle w:val="TableParagraph"/>
              <w:spacing w:line="301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732017" w14:paraId="7F5740C1" w14:textId="77777777">
        <w:trPr>
          <w:trHeight w:val="323"/>
        </w:trPr>
        <w:tc>
          <w:tcPr>
            <w:tcW w:w="7905" w:type="dxa"/>
          </w:tcPr>
          <w:p w14:paraId="453A7A8A" w14:textId="77777777" w:rsidR="00732017" w:rsidRDefault="00174F92">
            <w:pPr>
              <w:pStyle w:val="TableParagraph"/>
              <w:spacing w:line="303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предусмотрено)</w:t>
            </w:r>
          </w:p>
        </w:tc>
        <w:tc>
          <w:tcPr>
            <w:tcW w:w="1800" w:type="dxa"/>
          </w:tcPr>
          <w:p w14:paraId="6F7BE6EF" w14:textId="77777777" w:rsidR="00732017" w:rsidRDefault="00174F92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732017" w14:paraId="75BF4694" w14:textId="77777777">
        <w:trPr>
          <w:trHeight w:val="320"/>
        </w:trPr>
        <w:tc>
          <w:tcPr>
            <w:tcW w:w="7905" w:type="dxa"/>
          </w:tcPr>
          <w:p w14:paraId="515C1589" w14:textId="77777777" w:rsidR="00732017" w:rsidRDefault="00174F9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54B3187D" w14:textId="77777777" w:rsidR="00732017" w:rsidRDefault="00174F92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—</w:t>
            </w:r>
          </w:p>
        </w:tc>
      </w:tr>
      <w:tr w:rsidR="00732017" w14:paraId="1D7EBBAD" w14:textId="77777777">
        <w:trPr>
          <w:trHeight w:val="645"/>
        </w:trPr>
        <w:tc>
          <w:tcPr>
            <w:tcW w:w="9705" w:type="dxa"/>
            <w:gridSpan w:val="2"/>
          </w:tcPr>
          <w:p w14:paraId="46038D6F" w14:textId="77777777" w:rsidR="00732017" w:rsidRDefault="00174F92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1155A3EF" w14:textId="77777777" w:rsidR="00732017" w:rsidRDefault="00174F92">
            <w:pPr>
              <w:pStyle w:val="TableParagraph"/>
              <w:spacing w:line="308" w:lineRule="exact"/>
              <w:ind w:left="5981"/>
              <w:rPr>
                <w:i/>
                <w:sz w:val="28"/>
              </w:rPr>
            </w:pP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21F2AA00" w14:textId="77777777" w:rsidR="00732017" w:rsidRDefault="00732017">
      <w:pPr>
        <w:pStyle w:val="TableParagraph"/>
        <w:spacing w:line="308" w:lineRule="exact"/>
        <w:rPr>
          <w:i/>
          <w:sz w:val="28"/>
        </w:rPr>
        <w:sectPr w:rsidR="00732017">
          <w:pgSz w:w="11910" w:h="16840"/>
          <w:pgMar w:top="1040" w:right="566" w:bottom="960" w:left="1417" w:header="0" w:footer="780" w:gutter="0"/>
          <w:cols w:space="720"/>
        </w:sectPr>
      </w:pPr>
    </w:p>
    <w:p w14:paraId="757086C8" w14:textId="77777777" w:rsidR="00732017" w:rsidRDefault="00174F92">
      <w:pPr>
        <w:pStyle w:val="a4"/>
        <w:numPr>
          <w:ilvl w:val="1"/>
          <w:numId w:val="6"/>
        </w:numPr>
        <w:tabs>
          <w:tab w:val="left" w:pos="632"/>
        </w:tabs>
        <w:spacing w:before="63"/>
        <w:ind w:left="632" w:hanging="491"/>
        <w:rPr>
          <w:b/>
          <w:sz w:val="28"/>
        </w:rPr>
      </w:pPr>
      <w:r>
        <w:rPr>
          <w:b/>
          <w:sz w:val="28"/>
        </w:rPr>
        <w:lastRenderedPageBreak/>
        <w:t>Примерный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СГ.04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p w14:paraId="78EF9D1D" w14:textId="77777777" w:rsidR="00732017" w:rsidRDefault="00732017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8715"/>
        <w:gridCol w:w="979"/>
        <w:gridCol w:w="1206"/>
        <w:gridCol w:w="1905"/>
      </w:tblGrid>
      <w:tr w:rsidR="00732017" w14:paraId="3A430FC2" w14:textId="77777777">
        <w:trPr>
          <w:trHeight w:val="1931"/>
        </w:trPr>
        <w:tc>
          <w:tcPr>
            <w:tcW w:w="2326" w:type="dxa"/>
          </w:tcPr>
          <w:p w14:paraId="1B6B687C" w14:textId="77777777" w:rsidR="00732017" w:rsidRDefault="00174F92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715" w:type="dxa"/>
          </w:tcPr>
          <w:p w14:paraId="029415C6" w14:textId="77777777" w:rsidR="00732017" w:rsidRDefault="00174F92">
            <w:pPr>
              <w:pStyle w:val="TableParagraph"/>
              <w:ind w:left="2251" w:hanging="17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задания, самостоятельная работа обучающихся</w:t>
            </w:r>
          </w:p>
        </w:tc>
        <w:tc>
          <w:tcPr>
            <w:tcW w:w="979" w:type="dxa"/>
          </w:tcPr>
          <w:p w14:paraId="0613ED4D" w14:textId="77777777" w:rsidR="00732017" w:rsidRDefault="00174F92">
            <w:pPr>
              <w:pStyle w:val="TableParagraph"/>
              <w:ind w:left="185" w:right="110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06" w:type="dxa"/>
          </w:tcPr>
          <w:p w14:paraId="4583686F" w14:textId="77777777" w:rsidR="00732017" w:rsidRDefault="00174F92">
            <w:pPr>
              <w:pStyle w:val="TableParagraph"/>
              <w:ind w:left="111" w:right="91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5" w:type="dxa"/>
          </w:tcPr>
          <w:p w14:paraId="5D4A4367" w14:textId="77777777" w:rsidR="00732017" w:rsidRDefault="00174F92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0508B637" w14:textId="77777777" w:rsidR="00732017" w:rsidRDefault="00174F92">
            <w:pPr>
              <w:pStyle w:val="TableParagraph"/>
              <w:spacing w:line="270" w:lineRule="atLeas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732017" w14:paraId="090A9B4B" w14:textId="77777777">
        <w:trPr>
          <w:trHeight w:val="275"/>
        </w:trPr>
        <w:tc>
          <w:tcPr>
            <w:tcW w:w="2326" w:type="dxa"/>
          </w:tcPr>
          <w:p w14:paraId="39C04CA9" w14:textId="77777777" w:rsidR="00732017" w:rsidRDefault="00174F9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15" w:type="dxa"/>
          </w:tcPr>
          <w:p w14:paraId="2149B84D" w14:textId="77777777" w:rsidR="00732017" w:rsidRDefault="00174F9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79" w:type="dxa"/>
          </w:tcPr>
          <w:p w14:paraId="243031B3" w14:textId="77777777" w:rsidR="00732017" w:rsidRDefault="00174F92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06" w:type="dxa"/>
          </w:tcPr>
          <w:p w14:paraId="67EF5DB1" w14:textId="77777777" w:rsidR="00732017" w:rsidRDefault="00174F92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5" w:type="dxa"/>
          </w:tcPr>
          <w:p w14:paraId="64EA3BF2" w14:textId="77777777" w:rsidR="00732017" w:rsidRDefault="00174F92">
            <w:pPr>
              <w:pStyle w:val="TableParagraph"/>
              <w:spacing w:line="255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32017" w14:paraId="55828542" w14:textId="77777777">
        <w:trPr>
          <w:trHeight w:val="278"/>
        </w:trPr>
        <w:tc>
          <w:tcPr>
            <w:tcW w:w="2326" w:type="dxa"/>
          </w:tcPr>
          <w:p w14:paraId="76F440B1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8715" w:type="dxa"/>
          </w:tcPr>
          <w:p w14:paraId="1362CC33" w14:textId="77777777" w:rsidR="00732017" w:rsidRDefault="00174F92">
            <w:pPr>
              <w:pStyle w:val="TableParagraph"/>
              <w:spacing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79" w:type="dxa"/>
          </w:tcPr>
          <w:p w14:paraId="50408AC8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718F4B8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73711D6B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2A1E7398" w14:textId="77777777">
        <w:trPr>
          <w:trHeight w:val="275"/>
        </w:trPr>
        <w:tc>
          <w:tcPr>
            <w:tcW w:w="11041" w:type="dxa"/>
            <w:gridSpan w:val="2"/>
          </w:tcPr>
          <w:p w14:paraId="0B3F2AB1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ЗОЖ</w:t>
            </w:r>
          </w:p>
        </w:tc>
        <w:tc>
          <w:tcPr>
            <w:tcW w:w="979" w:type="dxa"/>
          </w:tcPr>
          <w:p w14:paraId="1155897E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19885B4D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1F23591D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68AE6C19" w14:textId="77777777">
        <w:trPr>
          <w:trHeight w:val="275"/>
        </w:trPr>
        <w:tc>
          <w:tcPr>
            <w:tcW w:w="2326" w:type="dxa"/>
            <w:vMerge w:val="restart"/>
          </w:tcPr>
          <w:p w14:paraId="6D4561B0" w14:textId="77777777" w:rsidR="00732017" w:rsidRDefault="00174F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14:paraId="19C1841E" w14:textId="77777777" w:rsidR="00732017" w:rsidRDefault="00174F92">
            <w:pPr>
              <w:pStyle w:val="TableParagraph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  <w:tc>
          <w:tcPr>
            <w:tcW w:w="8715" w:type="dxa"/>
          </w:tcPr>
          <w:p w14:paraId="2FF62B05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11DD3A88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6" w:type="dxa"/>
          </w:tcPr>
          <w:p w14:paraId="6F1B3378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vMerge w:val="restart"/>
          </w:tcPr>
          <w:p w14:paraId="0192680D" w14:textId="77777777" w:rsidR="00732017" w:rsidRDefault="00174F92">
            <w:pPr>
              <w:pStyle w:val="TableParagraph"/>
              <w:spacing w:line="27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</w:tr>
      <w:tr w:rsidR="00732017" w14:paraId="5952A74F" w14:textId="77777777">
        <w:trPr>
          <w:trHeight w:val="2483"/>
        </w:trPr>
        <w:tc>
          <w:tcPr>
            <w:tcW w:w="2326" w:type="dxa"/>
            <w:vMerge/>
            <w:tcBorders>
              <w:top w:val="nil"/>
            </w:tcBorders>
          </w:tcPr>
          <w:p w14:paraId="0675EFD3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757E3070" w14:textId="77777777" w:rsidR="00732017" w:rsidRDefault="00174F9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Здоровье населения России. Факторы риска и их влияние на здоровье. Современная концепция здоровья и здорового образа жизни. Мотивация ЗОЖ. Критерии эффективности здорового образа жизни. его основные методы, показатели и критерии оценки, использование методов стандартов, антропометрических индексов, номограмм, функциональных проб.</w:t>
            </w:r>
          </w:p>
          <w:p w14:paraId="05154123" w14:textId="77777777" w:rsidR="00732017" w:rsidRDefault="00174F9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Организм, среда, адаптация. Культура питания. Возрастная физиология.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биоритмам.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70865A" w14:textId="77777777" w:rsidR="00732017" w:rsidRDefault="00174F9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вредные пристрастия. Сексуальная культура – ключевой фактор психического и физического благополучия обучающегося. Культура психического здоровья.</w:t>
            </w:r>
          </w:p>
        </w:tc>
        <w:tc>
          <w:tcPr>
            <w:tcW w:w="979" w:type="dxa"/>
          </w:tcPr>
          <w:p w14:paraId="46DEEBBC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7106583F" w14:textId="77777777" w:rsidR="00732017" w:rsidRDefault="00174F9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B7457A2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267D76D8" w14:textId="77777777">
        <w:trPr>
          <w:trHeight w:val="275"/>
        </w:trPr>
        <w:tc>
          <w:tcPr>
            <w:tcW w:w="2326" w:type="dxa"/>
            <w:vMerge w:val="restart"/>
          </w:tcPr>
          <w:p w14:paraId="52E96A26" w14:textId="77777777" w:rsidR="00732017" w:rsidRDefault="00174F92">
            <w:pPr>
              <w:pStyle w:val="TableParagraph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 в</w:t>
            </w:r>
          </w:p>
          <w:p w14:paraId="5F9A1596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 делопроизводителя</w:t>
            </w:r>
          </w:p>
        </w:tc>
        <w:tc>
          <w:tcPr>
            <w:tcW w:w="8715" w:type="dxa"/>
          </w:tcPr>
          <w:p w14:paraId="353AF6E8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321EECD6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6" w:type="dxa"/>
          </w:tcPr>
          <w:p w14:paraId="67709D5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vMerge w:val="restart"/>
          </w:tcPr>
          <w:p w14:paraId="66500284" w14:textId="77777777" w:rsidR="00732017" w:rsidRDefault="00174F92">
            <w:pPr>
              <w:pStyle w:val="TableParagraph"/>
              <w:spacing w:line="27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</w:tr>
      <w:tr w:rsidR="00732017" w14:paraId="7327334C" w14:textId="77777777">
        <w:trPr>
          <w:trHeight w:val="1932"/>
        </w:trPr>
        <w:tc>
          <w:tcPr>
            <w:tcW w:w="2326" w:type="dxa"/>
            <w:vMerge/>
            <w:tcBorders>
              <w:top w:val="nil"/>
            </w:tcBorders>
          </w:tcPr>
          <w:p w14:paraId="3644FDBB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0FC6D0CB" w14:textId="77777777" w:rsidR="00732017" w:rsidRDefault="00174F9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делопроизводителя. Дефицит двигательной активности как фактор ухудшения здоровья, снижения умственной и физической работоспособности Производственная физическая культура, ее цель и задачи. Методические основы производственной физической культуры. Производственная физическая культура в рабочее время. Физическая </w:t>
            </w:r>
            <w:proofErr w:type="gramStart"/>
            <w:r>
              <w:rPr>
                <w:sz w:val="24"/>
              </w:rPr>
              <w:t>культура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спорт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свободное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время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Профилактика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профессиональных</w:t>
            </w:r>
            <w:proofErr w:type="gramEnd"/>
          </w:p>
          <w:p w14:paraId="5944B7C3" w14:textId="77777777" w:rsidR="00732017" w:rsidRDefault="00174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79" w:type="dxa"/>
          </w:tcPr>
          <w:p w14:paraId="3C4AA0A3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14:paraId="16015D2B" w14:textId="77777777" w:rsidR="00732017" w:rsidRDefault="00174F92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4D5FE6D4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27CB8973" w14:textId="77777777">
        <w:trPr>
          <w:trHeight w:val="275"/>
        </w:trPr>
        <w:tc>
          <w:tcPr>
            <w:tcW w:w="11041" w:type="dxa"/>
            <w:gridSpan w:val="2"/>
          </w:tcPr>
          <w:p w14:paraId="41E7D41C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979" w:type="dxa"/>
          </w:tcPr>
          <w:p w14:paraId="75C1066B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9202552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3144646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547F0B22" w14:textId="77777777">
        <w:trPr>
          <w:trHeight w:val="278"/>
        </w:trPr>
        <w:tc>
          <w:tcPr>
            <w:tcW w:w="2326" w:type="dxa"/>
            <w:vMerge w:val="restart"/>
          </w:tcPr>
          <w:p w14:paraId="4664BAB2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Легкая </w:t>
            </w:r>
            <w:r>
              <w:rPr>
                <w:b/>
                <w:spacing w:val="-2"/>
                <w:sz w:val="24"/>
              </w:rPr>
              <w:t>атлетика</w:t>
            </w:r>
          </w:p>
        </w:tc>
        <w:tc>
          <w:tcPr>
            <w:tcW w:w="8715" w:type="dxa"/>
          </w:tcPr>
          <w:p w14:paraId="215B282A" w14:textId="77777777" w:rsidR="00732017" w:rsidRDefault="00174F92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4120A382" w14:textId="77777777" w:rsidR="00732017" w:rsidRDefault="00174F9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1206" w:type="dxa"/>
          </w:tcPr>
          <w:p w14:paraId="1C2D7A4F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17B9F88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26D0D495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28DAFFE1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74971D1F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79" w:type="dxa"/>
          </w:tcPr>
          <w:p w14:paraId="64452BEA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06" w:type="dxa"/>
          </w:tcPr>
          <w:p w14:paraId="4CB2A160" w14:textId="77777777" w:rsidR="00732017" w:rsidRDefault="00174F9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vMerge w:val="restart"/>
          </w:tcPr>
          <w:p w14:paraId="7BE5B2E4" w14:textId="77777777" w:rsidR="00732017" w:rsidRDefault="007320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0CDEEC" w14:textId="77777777" w:rsidR="00732017" w:rsidRDefault="00174F9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32017" w14:paraId="3D57815E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34783198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0213696B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60м, 100м, 800м,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1000м, 2000м, </w:t>
            </w:r>
            <w:r>
              <w:rPr>
                <w:spacing w:val="-2"/>
                <w:sz w:val="24"/>
              </w:rPr>
              <w:t>3000м.</w:t>
            </w:r>
          </w:p>
        </w:tc>
        <w:tc>
          <w:tcPr>
            <w:tcW w:w="979" w:type="dxa"/>
            <w:vMerge w:val="restart"/>
          </w:tcPr>
          <w:p w14:paraId="3DBFCF24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027A6470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C6BC453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11FD9927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610ABC20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73E014AD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60м, 100м, 800м,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1000м, 2000м, </w:t>
            </w:r>
            <w:r>
              <w:rPr>
                <w:spacing w:val="-2"/>
                <w:sz w:val="24"/>
              </w:rPr>
              <w:t>3000м.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7686371E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15FD66EC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35622A4D" w14:textId="77777777" w:rsidR="00732017" w:rsidRDefault="00732017">
            <w:pPr>
              <w:rPr>
                <w:sz w:val="2"/>
                <w:szCs w:val="2"/>
              </w:rPr>
            </w:pPr>
          </w:p>
        </w:tc>
      </w:tr>
    </w:tbl>
    <w:p w14:paraId="48E92417" w14:textId="77777777" w:rsidR="00732017" w:rsidRDefault="00732017">
      <w:pPr>
        <w:rPr>
          <w:sz w:val="2"/>
          <w:szCs w:val="2"/>
        </w:rPr>
        <w:sectPr w:rsidR="00732017">
          <w:footerReference w:type="default" r:id="rId9"/>
          <w:pgSz w:w="16850" w:h="11910" w:orient="landscape"/>
          <w:pgMar w:top="780" w:right="708" w:bottom="960" w:left="850" w:header="0" w:footer="780" w:gutter="0"/>
          <w:cols w:space="720"/>
        </w:sectPr>
      </w:pPr>
    </w:p>
    <w:p w14:paraId="331A65AA" w14:textId="77777777" w:rsidR="00732017" w:rsidRDefault="00732017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8715"/>
        <w:gridCol w:w="979"/>
        <w:gridCol w:w="1206"/>
        <w:gridCol w:w="1905"/>
      </w:tblGrid>
      <w:tr w:rsidR="00732017" w14:paraId="0273EF69" w14:textId="77777777">
        <w:trPr>
          <w:trHeight w:val="275"/>
        </w:trPr>
        <w:tc>
          <w:tcPr>
            <w:tcW w:w="2326" w:type="dxa"/>
            <w:vMerge w:val="restart"/>
          </w:tcPr>
          <w:p w14:paraId="16BB0666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8715" w:type="dxa"/>
          </w:tcPr>
          <w:p w14:paraId="1FF13027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старты.</w:t>
            </w:r>
          </w:p>
        </w:tc>
        <w:tc>
          <w:tcPr>
            <w:tcW w:w="979" w:type="dxa"/>
            <w:vMerge w:val="restart"/>
          </w:tcPr>
          <w:p w14:paraId="02D10B62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28AE5F75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  <w:vMerge w:val="restart"/>
          </w:tcPr>
          <w:p w14:paraId="4490CF77" w14:textId="77777777" w:rsidR="00732017" w:rsidRDefault="00732017">
            <w:pPr>
              <w:pStyle w:val="TableParagraph"/>
              <w:rPr>
                <w:sz w:val="24"/>
              </w:rPr>
            </w:pPr>
          </w:p>
        </w:tc>
      </w:tr>
      <w:tr w:rsidR="00732017" w14:paraId="6890FE0A" w14:textId="77777777">
        <w:trPr>
          <w:trHeight w:val="276"/>
        </w:trPr>
        <w:tc>
          <w:tcPr>
            <w:tcW w:w="2326" w:type="dxa"/>
            <w:vMerge/>
            <w:tcBorders>
              <w:top w:val="nil"/>
            </w:tcBorders>
          </w:tcPr>
          <w:p w14:paraId="34B44731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031BF78D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4х100м,</w:t>
            </w:r>
            <w:r>
              <w:rPr>
                <w:spacing w:val="-2"/>
                <w:sz w:val="24"/>
              </w:rPr>
              <w:t xml:space="preserve"> 4х400м.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62F4910C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5B6D555F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C711075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0C0F66E7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1D6EC5EA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3DAB5449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ноги».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70CD49C9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0E9498FC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5BDC3DA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75CE9569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45EB6430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726F6F15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38057D2E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45A00DA0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8378AA5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1F108DB2" w14:textId="77777777">
        <w:trPr>
          <w:trHeight w:val="275"/>
        </w:trPr>
        <w:tc>
          <w:tcPr>
            <w:tcW w:w="2326" w:type="dxa"/>
            <w:vMerge w:val="restart"/>
          </w:tcPr>
          <w:p w14:paraId="1146C333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62BB3E49" w14:textId="77777777" w:rsidR="00732017" w:rsidRDefault="00732017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45170A7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Общая </w:t>
            </w:r>
            <w:r>
              <w:rPr>
                <w:b/>
                <w:spacing w:val="-2"/>
                <w:sz w:val="24"/>
              </w:rPr>
              <w:t>физическая</w:t>
            </w:r>
          </w:p>
          <w:p w14:paraId="035B935C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8715" w:type="dxa"/>
          </w:tcPr>
          <w:p w14:paraId="6B30D7FB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4BDAB4CA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1206" w:type="dxa"/>
          </w:tcPr>
          <w:p w14:paraId="205685EC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325C6EB9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360CB3FF" w14:textId="77777777">
        <w:trPr>
          <w:trHeight w:val="277"/>
        </w:trPr>
        <w:tc>
          <w:tcPr>
            <w:tcW w:w="2326" w:type="dxa"/>
            <w:vMerge/>
            <w:tcBorders>
              <w:top w:val="nil"/>
            </w:tcBorders>
          </w:tcPr>
          <w:p w14:paraId="59189B03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1FFFA885" w14:textId="77777777" w:rsidR="00732017" w:rsidRDefault="00174F92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79" w:type="dxa"/>
          </w:tcPr>
          <w:p w14:paraId="2DF0B568" w14:textId="77777777" w:rsidR="00732017" w:rsidRDefault="00174F9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</w:tcPr>
          <w:p w14:paraId="066C2E60" w14:textId="77777777" w:rsidR="00732017" w:rsidRDefault="00174F92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</w:tcPr>
          <w:p w14:paraId="7F3BD94F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10A3959D" w14:textId="77777777">
        <w:trPr>
          <w:trHeight w:val="551"/>
        </w:trPr>
        <w:tc>
          <w:tcPr>
            <w:tcW w:w="2326" w:type="dxa"/>
            <w:vMerge/>
            <w:tcBorders>
              <w:top w:val="nil"/>
            </w:tcBorders>
          </w:tcPr>
          <w:p w14:paraId="206200B3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6AC19C4E" w14:textId="77777777" w:rsidR="00732017" w:rsidRDefault="00174F92">
            <w:pPr>
              <w:pStyle w:val="TableParagraph"/>
              <w:tabs>
                <w:tab w:val="left" w:pos="1830"/>
                <w:tab w:val="left" w:pos="3720"/>
                <w:tab w:val="left" w:pos="5248"/>
                <w:tab w:val="left" w:pos="6214"/>
                <w:tab w:val="left" w:pos="74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перестроения,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</w:t>
            </w:r>
          </w:p>
          <w:p w14:paraId="20964EE7" w14:textId="77777777" w:rsidR="00732017" w:rsidRDefault="00174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979" w:type="dxa"/>
            <w:vMerge w:val="restart"/>
          </w:tcPr>
          <w:p w14:paraId="415DC358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451BCF20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  <w:vMerge w:val="restart"/>
          </w:tcPr>
          <w:p w14:paraId="56E5D564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4A384434" w14:textId="77777777" w:rsidR="00732017" w:rsidRDefault="007320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B9D67CA" w14:textId="77777777" w:rsidR="00732017" w:rsidRDefault="00174F9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32017" w14:paraId="0627364A" w14:textId="77777777">
        <w:trPr>
          <w:trHeight w:val="551"/>
        </w:trPr>
        <w:tc>
          <w:tcPr>
            <w:tcW w:w="2326" w:type="dxa"/>
            <w:vMerge/>
            <w:tcBorders>
              <w:top w:val="nil"/>
            </w:tcBorders>
          </w:tcPr>
          <w:p w14:paraId="6EAF6ACB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5AA0E7E1" w14:textId="77777777" w:rsidR="00732017" w:rsidRDefault="00174F92">
            <w:pPr>
              <w:pStyle w:val="TableParagraph"/>
              <w:tabs>
                <w:tab w:val="left" w:pos="1830"/>
                <w:tab w:val="left" w:pos="3720"/>
                <w:tab w:val="left" w:pos="5248"/>
                <w:tab w:val="left" w:pos="6214"/>
                <w:tab w:val="left" w:pos="74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перестроения,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</w:t>
            </w:r>
          </w:p>
          <w:p w14:paraId="69EC7F92" w14:textId="77777777" w:rsidR="00732017" w:rsidRDefault="00174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30E70644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29E82CB5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B07D29A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2CC8C7C9" w14:textId="77777777">
        <w:trPr>
          <w:trHeight w:val="276"/>
        </w:trPr>
        <w:tc>
          <w:tcPr>
            <w:tcW w:w="2326" w:type="dxa"/>
            <w:vMerge/>
            <w:tcBorders>
              <w:top w:val="nil"/>
            </w:tcBorders>
          </w:tcPr>
          <w:p w14:paraId="295A6E48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0D4578E1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(СБУ).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3D3B1679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1ED9E56B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842FBF6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691CD4B6" w14:textId="77777777">
        <w:trPr>
          <w:trHeight w:val="275"/>
        </w:trPr>
        <w:tc>
          <w:tcPr>
            <w:tcW w:w="2326" w:type="dxa"/>
          </w:tcPr>
          <w:p w14:paraId="2DA5456F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8715" w:type="dxa"/>
          </w:tcPr>
          <w:p w14:paraId="38657DE1" w14:textId="77777777" w:rsidR="00732017" w:rsidRDefault="00174F92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79" w:type="dxa"/>
          </w:tcPr>
          <w:p w14:paraId="289AF05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shd w:val="clear" w:color="auto" w:fill="BEBEBE"/>
          </w:tcPr>
          <w:p w14:paraId="5B020327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773FE40E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788F0BAB" w14:textId="77777777">
        <w:trPr>
          <w:trHeight w:val="275"/>
        </w:trPr>
        <w:tc>
          <w:tcPr>
            <w:tcW w:w="2326" w:type="dxa"/>
            <w:vMerge w:val="restart"/>
          </w:tcPr>
          <w:p w14:paraId="12192C0D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6ABBB1B5" w14:textId="77777777" w:rsidR="00732017" w:rsidRDefault="00732017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D9D556E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2.3.</w:t>
            </w:r>
          </w:p>
          <w:p w14:paraId="57E32D48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Атлетическая гимнастика</w:t>
            </w:r>
          </w:p>
        </w:tc>
        <w:tc>
          <w:tcPr>
            <w:tcW w:w="8715" w:type="dxa"/>
          </w:tcPr>
          <w:p w14:paraId="414D1892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45B464B7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488ABDB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7A35AF32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6CEA34FB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22BF9EBA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2C3905EF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79" w:type="dxa"/>
          </w:tcPr>
          <w:p w14:paraId="22A57CCA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</w:tcPr>
          <w:p w14:paraId="41B1187D" w14:textId="77777777" w:rsidR="00732017" w:rsidRDefault="00174F9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 w14:paraId="42055BB6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629C28F6" w14:textId="77777777" w:rsidR="00732017" w:rsidRDefault="00732017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1BDC4906" w14:textId="77777777" w:rsidR="00732017" w:rsidRDefault="00174F9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32017" w14:paraId="2B7AABA4" w14:textId="77777777">
        <w:trPr>
          <w:trHeight w:val="830"/>
        </w:trPr>
        <w:tc>
          <w:tcPr>
            <w:tcW w:w="2326" w:type="dxa"/>
            <w:vMerge/>
            <w:tcBorders>
              <w:top w:val="nil"/>
            </w:tcBorders>
          </w:tcPr>
          <w:p w14:paraId="6FFF7E29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3797EA33" w14:textId="77777777" w:rsidR="00732017" w:rsidRDefault="00174F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Комплексы вольных общеразвивающих упражнений. Упражнений с собственным весом.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весами: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гирями,</w:t>
            </w:r>
          </w:p>
          <w:p w14:paraId="5A007161" w14:textId="77777777" w:rsidR="00732017" w:rsidRDefault="00174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гантелями.</w:t>
            </w:r>
          </w:p>
        </w:tc>
        <w:tc>
          <w:tcPr>
            <w:tcW w:w="979" w:type="dxa"/>
            <w:vMerge w:val="restart"/>
          </w:tcPr>
          <w:p w14:paraId="5E0A81AF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541E028C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1E5484E3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199A3D3F" w14:textId="77777777">
        <w:trPr>
          <w:trHeight w:val="551"/>
        </w:trPr>
        <w:tc>
          <w:tcPr>
            <w:tcW w:w="2326" w:type="dxa"/>
            <w:vMerge/>
            <w:tcBorders>
              <w:top w:val="nil"/>
            </w:tcBorders>
          </w:tcPr>
          <w:p w14:paraId="1C178EBE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4ECBD289" w14:textId="77777777" w:rsidR="00732017" w:rsidRDefault="00174F92">
            <w:pPr>
              <w:pStyle w:val="TableParagraph"/>
              <w:tabs>
                <w:tab w:val="left" w:pos="1683"/>
                <w:tab w:val="left" w:pos="5224"/>
                <w:tab w:val="left" w:pos="728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Комплексы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профессионально-прикладных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упражнений.</w:t>
            </w:r>
          </w:p>
          <w:p w14:paraId="7C589E7E" w14:textId="77777777" w:rsidR="00732017" w:rsidRDefault="00174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гибкости.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6EC547F9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21671392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A66821D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1EE665BB" w14:textId="77777777">
        <w:trPr>
          <w:trHeight w:val="275"/>
        </w:trPr>
        <w:tc>
          <w:tcPr>
            <w:tcW w:w="11041" w:type="dxa"/>
            <w:gridSpan w:val="2"/>
          </w:tcPr>
          <w:p w14:paraId="4D2C61E4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979" w:type="dxa"/>
          </w:tcPr>
          <w:p w14:paraId="3AB45706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37B49F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1BD03DFA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748A5D7A" w14:textId="77777777">
        <w:trPr>
          <w:trHeight w:val="275"/>
        </w:trPr>
        <w:tc>
          <w:tcPr>
            <w:tcW w:w="2326" w:type="dxa"/>
            <w:vMerge w:val="restart"/>
          </w:tcPr>
          <w:p w14:paraId="07D97C79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3D88D0A6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44B94DF7" w14:textId="77777777" w:rsidR="00732017" w:rsidRDefault="00732017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3F0D885" w14:textId="77777777" w:rsidR="00732017" w:rsidRDefault="00174F9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3.2. </w:t>
            </w: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8715" w:type="dxa"/>
          </w:tcPr>
          <w:p w14:paraId="19AF2D5A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706B90A9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6999A1B9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45DE19A3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1FDED01F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7B30F44C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201905DE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79" w:type="dxa"/>
          </w:tcPr>
          <w:p w14:paraId="7B02CBAB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</w:tcPr>
          <w:p w14:paraId="354C5DE7" w14:textId="77777777" w:rsidR="00732017" w:rsidRDefault="00174F9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</w:tcPr>
          <w:p w14:paraId="4DBB2748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11331A99" w14:textId="77777777">
        <w:trPr>
          <w:trHeight w:val="827"/>
        </w:trPr>
        <w:tc>
          <w:tcPr>
            <w:tcW w:w="2326" w:type="dxa"/>
            <w:vMerge/>
            <w:tcBorders>
              <w:top w:val="nil"/>
            </w:tcBorders>
          </w:tcPr>
          <w:p w14:paraId="41E2FC5E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3BF88A73" w14:textId="77777777" w:rsidR="00732017" w:rsidRDefault="00174F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прямая, нижняя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боковая,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боковая.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</w:p>
          <w:p w14:paraId="48E4319F" w14:textId="77777777" w:rsidR="00732017" w:rsidRDefault="00174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Нападающие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сетки.</w:t>
            </w:r>
          </w:p>
        </w:tc>
        <w:tc>
          <w:tcPr>
            <w:tcW w:w="979" w:type="dxa"/>
            <w:vMerge w:val="restart"/>
          </w:tcPr>
          <w:p w14:paraId="7550846A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2CF4C6AD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  <w:vMerge w:val="restart"/>
          </w:tcPr>
          <w:p w14:paraId="4576B18A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7585DB0A" w14:textId="77777777" w:rsidR="00732017" w:rsidRDefault="00732017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B30FBA8" w14:textId="77777777" w:rsidR="00732017" w:rsidRDefault="00174F9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32017" w14:paraId="039D40EF" w14:textId="77777777">
        <w:trPr>
          <w:trHeight w:val="827"/>
        </w:trPr>
        <w:tc>
          <w:tcPr>
            <w:tcW w:w="2326" w:type="dxa"/>
            <w:vMerge/>
            <w:tcBorders>
              <w:top w:val="nil"/>
            </w:tcBorders>
          </w:tcPr>
          <w:p w14:paraId="70902CC1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6611EBC3" w14:textId="77777777" w:rsidR="00732017" w:rsidRDefault="00174F92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 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14:paraId="588E7739" w14:textId="77777777" w:rsidR="00732017" w:rsidRDefault="00174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состязаний.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6C80A84F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1EC5E067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83E9314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662F880B" w14:textId="77777777">
        <w:trPr>
          <w:trHeight w:val="278"/>
        </w:trPr>
        <w:tc>
          <w:tcPr>
            <w:tcW w:w="2326" w:type="dxa"/>
            <w:vMerge w:val="restart"/>
          </w:tcPr>
          <w:p w14:paraId="42D0BC0F" w14:textId="77777777" w:rsidR="00732017" w:rsidRDefault="00174F92">
            <w:pPr>
              <w:pStyle w:val="TableParagraph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3.3. </w:t>
            </w: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8715" w:type="dxa"/>
          </w:tcPr>
          <w:p w14:paraId="5CCB5DDE" w14:textId="77777777" w:rsidR="00732017" w:rsidRDefault="00174F9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00DD065D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A49C2CD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3AC301F9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7D26D524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4882FEFD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647D0673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79" w:type="dxa"/>
          </w:tcPr>
          <w:p w14:paraId="2B6D621D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6" w:type="dxa"/>
          </w:tcPr>
          <w:p w14:paraId="1E59C170" w14:textId="77777777" w:rsidR="00732017" w:rsidRDefault="00174F9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 w14:paraId="745EA36D" w14:textId="77777777" w:rsidR="00732017" w:rsidRDefault="00732017">
            <w:pPr>
              <w:pStyle w:val="TableParagraph"/>
              <w:rPr>
                <w:b/>
                <w:sz w:val="24"/>
              </w:rPr>
            </w:pPr>
          </w:p>
          <w:p w14:paraId="6DB08036" w14:textId="77777777" w:rsidR="00732017" w:rsidRDefault="0073201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7337BF3" w14:textId="77777777" w:rsidR="00732017" w:rsidRDefault="00174F9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32017" w14:paraId="4876B570" w14:textId="77777777">
        <w:trPr>
          <w:trHeight w:val="1103"/>
        </w:trPr>
        <w:tc>
          <w:tcPr>
            <w:tcW w:w="2326" w:type="dxa"/>
            <w:vMerge/>
            <w:tcBorders>
              <w:top w:val="nil"/>
            </w:tcBorders>
          </w:tcPr>
          <w:p w14:paraId="55CBCB4D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06432151" w14:textId="77777777" w:rsidR="00732017" w:rsidRDefault="00174F9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 с отскоком от пола, одной рукой от плеча, снизу, сбоку. Ловля мяча: двумя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«высокого»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861D9D2" w14:textId="77777777" w:rsidR="00732017" w:rsidRDefault="00174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кольцу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979" w:type="dxa"/>
            <w:vMerge w:val="restart"/>
          </w:tcPr>
          <w:p w14:paraId="3CEE2C60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1829259C" w14:textId="77777777" w:rsidR="00732017" w:rsidRDefault="00732017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D949721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02FAE0C7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0D1B6B9F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6FFC75BF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33E0910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3DEE7B36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0F99CA4" w14:textId="77777777" w:rsidR="00732017" w:rsidRDefault="00732017">
            <w:pPr>
              <w:rPr>
                <w:sz w:val="2"/>
                <w:szCs w:val="2"/>
              </w:rPr>
            </w:pPr>
          </w:p>
        </w:tc>
      </w:tr>
    </w:tbl>
    <w:p w14:paraId="6D8DD150" w14:textId="77777777" w:rsidR="00732017" w:rsidRDefault="00732017">
      <w:pPr>
        <w:rPr>
          <w:sz w:val="2"/>
          <w:szCs w:val="2"/>
        </w:rPr>
        <w:sectPr w:rsidR="00732017">
          <w:pgSz w:w="16850" w:h="11910" w:orient="landscape"/>
          <w:pgMar w:top="820" w:right="708" w:bottom="960" w:left="850" w:header="0" w:footer="780" w:gutter="0"/>
          <w:cols w:space="720"/>
        </w:sectPr>
      </w:pPr>
    </w:p>
    <w:p w14:paraId="74A3D70A" w14:textId="77777777" w:rsidR="00732017" w:rsidRDefault="00732017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8715"/>
        <w:gridCol w:w="979"/>
        <w:gridCol w:w="1206"/>
        <w:gridCol w:w="1905"/>
      </w:tblGrid>
      <w:tr w:rsidR="00732017" w14:paraId="7D86D1C5" w14:textId="77777777">
        <w:trPr>
          <w:trHeight w:val="828"/>
        </w:trPr>
        <w:tc>
          <w:tcPr>
            <w:tcW w:w="2326" w:type="dxa"/>
          </w:tcPr>
          <w:p w14:paraId="4C7D9E95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8715" w:type="dxa"/>
          </w:tcPr>
          <w:p w14:paraId="0A398F07" w14:textId="77777777" w:rsidR="00732017" w:rsidRDefault="00174F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баскетболе.</w:t>
            </w:r>
          </w:p>
          <w:p w14:paraId="5D30AB4D" w14:textId="77777777" w:rsidR="00732017" w:rsidRDefault="00174F9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Двусторонняя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судействе спортивных состязаний.</w:t>
            </w:r>
          </w:p>
        </w:tc>
        <w:tc>
          <w:tcPr>
            <w:tcW w:w="979" w:type="dxa"/>
          </w:tcPr>
          <w:p w14:paraId="2F2885CF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shd w:val="clear" w:color="auto" w:fill="BEBEBE"/>
          </w:tcPr>
          <w:p w14:paraId="40A2321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29675DD1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4104C15A" w14:textId="77777777">
        <w:trPr>
          <w:trHeight w:val="275"/>
        </w:trPr>
        <w:tc>
          <w:tcPr>
            <w:tcW w:w="11041" w:type="dxa"/>
            <w:gridSpan w:val="2"/>
          </w:tcPr>
          <w:p w14:paraId="382A7145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нормативы</w:t>
            </w:r>
          </w:p>
        </w:tc>
        <w:tc>
          <w:tcPr>
            <w:tcW w:w="979" w:type="dxa"/>
          </w:tcPr>
          <w:p w14:paraId="4F4843E6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261B49C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195A8749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31AD3F4A" w14:textId="77777777">
        <w:trPr>
          <w:trHeight w:val="275"/>
        </w:trPr>
        <w:tc>
          <w:tcPr>
            <w:tcW w:w="2326" w:type="dxa"/>
            <w:vMerge w:val="restart"/>
          </w:tcPr>
          <w:p w14:paraId="6E7A7E9F" w14:textId="77777777" w:rsidR="00732017" w:rsidRDefault="00174F92">
            <w:pPr>
              <w:pStyle w:val="TableParagraph"/>
              <w:spacing w:before="1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4.1. </w:t>
            </w:r>
            <w:r>
              <w:rPr>
                <w:b/>
                <w:spacing w:val="-2"/>
                <w:sz w:val="24"/>
              </w:rPr>
              <w:t>Контрольные нормативы</w:t>
            </w:r>
          </w:p>
        </w:tc>
        <w:tc>
          <w:tcPr>
            <w:tcW w:w="8715" w:type="dxa"/>
          </w:tcPr>
          <w:p w14:paraId="6C588D4C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9" w:type="dxa"/>
          </w:tcPr>
          <w:p w14:paraId="1C31A069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6E3A31A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55F4F6CF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4DD288EB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5E61B66C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65A04471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79" w:type="dxa"/>
          </w:tcPr>
          <w:p w14:paraId="506EA2E1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</w:tcPr>
          <w:p w14:paraId="3F6B66EF" w14:textId="77777777" w:rsidR="00732017" w:rsidRDefault="00174F9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 w14:paraId="1658A675" w14:textId="77777777" w:rsidR="00732017" w:rsidRDefault="0073201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1F6A2DB" w14:textId="77777777" w:rsidR="00732017" w:rsidRDefault="00174F9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732017" w14:paraId="00923678" w14:textId="77777777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14:paraId="20DB85A7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20A308D3" w14:textId="77777777" w:rsidR="00732017" w:rsidRDefault="00174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гимнастике.</w:t>
            </w:r>
          </w:p>
        </w:tc>
        <w:tc>
          <w:tcPr>
            <w:tcW w:w="979" w:type="dxa"/>
            <w:vMerge w:val="restart"/>
          </w:tcPr>
          <w:p w14:paraId="29964020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vMerge w:val="restart"/>
            <w:shd w:val="clear" w:color="auto" w:fill="BEBEBE"/>
          </w:tcPr>
          <w:p w14:paraId="0426CB51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5F52A509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1235E34C" w14:textId="77777777">
        <w:trPr>
          <w:trHeight w:val="278"/>
        </w:trPr>
        <w:tc>
          <w:tcPr>
            <w:tcW w:w="2326" w:type="dxa"/>
            <w:vMerge/>
            <w:tcBorders>
              <w:top w:val="nil"/>
            </w:tcBorders>
          </w:tcPr>
          <w:p w14:paraId="0440582A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8715" w:type="dxa"/>
          </w:tcPr>
          <w:p w14:paraId="3382EA13" w14:textId="77777777" w:rsidR="00732017" w:rsidRDefault="00174F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(баскетболу)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05A9D52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BEBEBE"/>
          </w:tcPr>
          <w:p w14:paraId="6F52391A" w14:textId="77777777" w:rsidR="00732017" w:rsidRDefault="0073201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0658897" w14:textId="77777777" w:rsidR="00732017" w:rsidRDefault="00732017">
            <w:pPr>
              <w:rPr>
                <w:sz w:val="2"/>
                <w:szCs w:val="2"/>
              </w:rPr>
            </w:pPr>
          </w:p>
        </w:tc>
      </w:tr>
      <w:tr w:rsidR="00732017" w14:paraId="3266CCDD" w14:textId="77777777">
        <w:trPr>
          <w:trHeight w:val="551"/>
        </w:trPr>
        <w:tc>
          <w:tcPr>
            <w:tcW w:w="11041" w:type="dxa"/>
            <w:gridSpan w:val="2"/>
          </w:tcPr>
          <w:p w14:paraId="385D974D" w14:textId="77777777" w:rsidR="00732017" w:rsidRDefault="00174F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  <w:p w14:paraId="798243C1" w14:textId="77777777" w:rsidR="00732017" w:rsidRDefault="00174F92">
            <w:pPr>
              <w:pStyle w:val="TableParagraph"/>
              <w:spacing w:line="259" w:lineRule="exact"/>
              <w:ind w:left="7793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979" w:type="dxa"/>
          </w:tcPr>
          <w:p w14:paraId="156E3AB4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0CEBAF8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55E7A30B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  <w:tr w:rsidR="00732017" w14:paraId="35A2F75C" w14:textId="77777777">
        <w:trPr>
          <w:trHeight w:val="276"/>
        </w:trPr>
        <w:tc>
          <w:tcPr>
            <w:tcW w:w="11041" w:type="dxa"/>
            <w:gridSpan w:val="2"/>
          </w:tcPr>
          <w:p w14:paraId="2CCE1B65" w14:textId="77777777" w:rsidR="00732017" w:rsidRDefault="00174F9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79" w:type="dxa"/>
          </w:tcPr>
          <w:p w14:paraId="79FDB4C0" w14:textId="77777777" w:rsidR="00732017" w:rsidRDefault="00174F9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206" w:type="dxa"/>
          </w:tcPr>
          <w:p w14:paraId="150C1965" w14:textId="77777777" w:rsidR="00732017" w:rsidRDefault="00732017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14:paraId="0C37040C" w14:textId="77777777" w:rsidR="00732017" w:rsidRDefault="00732017">
            <w:pPr>
              <w:pStyle w:val="TableParagraph"/>
              <w:rPr>
                <w:sz w:val="20"/>
              </w:rPr>
            </w:pPr>
          </w:p>
        </w:tc>
      </w:tr>
    </w:tbl>
    <w:p w14:paraId="47F84456" w14:textId="77777777" w:rsidR="00732017" w:rsidRDefault="00174F92">
      <w:pPr>
        <w:spacing w:before="227"/>
        <w:ind w:left="141"/>
        <w:rPr>
          <w:sz w:val="20"/>
        </w:rPr>
      </w:pP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9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обозначения:</w:t>
      </w:r>
    </w:p>
    <w:p w14:paraId="1A626EC3" w14:textId="77777777" w:rsidR="00732017" w:rsidRDefault="00174F92">
      <w:pPr>
        <w:pStyle w:val="a4"/>
        <w:numPr>
          <w:ilvl w:val="0"/>
          <w:numId w:val="4"/>
        </w:numPr>
        <w:tabs>
          <w:tab w:val="left" w:pos="342"/>
        </w:tabs>
        <w:spacing w:line="229" w:lineRule="exact"/>
        <w:ind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свойств);</w:t>
      </w:r>
    </w:p>
    <w:p w14:paraId="4D3FE84F" w14:textId="77777777" w:rsidR="00732017" w:rsidRDefault="00174F92">
      <w:pPr>
        <w:pStyle w:val="a4"/>
        <w:numPr>
          <w:ilvl w:val="0"/>
          <w:numId w:val="4"/>
        </w:numPr>
        <w:tabs>
          <w:tab w:val="left" w:pos="342"/>
        </w:tabs>
        <w:spacing w:line="229" w:lineRule="exact"/>
        <w:ind w:hanging="201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9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под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руководством)</w:t>
      </w:r>
    </w:p>
    <w:p w14:paraId="27C004C1" w14:textId="77777777" w:rsidR="00732017" w:rsidRDefault="00174F92">
      <w:pPr>
        <w:pStyle w:val="a4"/>
        <w:numPr>
          <w:ilvl w:val="0"/>
          <w:numId w:val="4"/>
        </w:numPr>
        <w:tabs>
          <w:tab w:val="left" w:pos="342"/>
        </w:tabs>
        <w:spacing w:before="1"/>
        <w:ind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12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задач)</w:t>
      </w:r>
    </w:p>
    <w:p w14:paraId="0C8322BA" w14:textId="77777777" w:rsidR="00732017" w:rsidRDefault="00732017">
      <w:pPr>
        <w:pStyle w:val="a3"/>
        <w:spacing w:before="5"/>
        <w:rPr>
          <w:sz w:val="20"/>
        </w:rPr>
      </w:pPr>
    </w:p>
    <w:p w14:paraId="1DD7FF68" w14:textId="77777777" w:rsidR="00732017" w:rsidRDefault="00174F92">
      <w:pPr>
        <w:spacing w:line="228" w:lineRule="exact"/>
        <w:ind w:left="141"/>
        <w:rPr>
          <w:b/>
          <w:sz w:val="20"/>
        </w:rPr>
      </w:pPr>
      <w:r>
        <w:rPr>
          <w:b/>
          <w:spacing w:val="-2"/>
          <w:sz w:val="20"/>
        </w:rPr>
        <w:t>Примечание:</w:t>
      </w:r>
    </w:p>
    <w:p w14:paraId="026DF75A" w14:textId="77777777" w:rsidR="00732017" w:rsidRDefault="00174F92">
      <w:pPr>
        <w:spacing w:line="228" w:lineRule="exact"/>
        <w:ind w:left="141"/>
        <w:rPr>
          <w:sz w:val="20"/>
        </w:rPr>
      </w:pP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связи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географическими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климатическими</w:t>
      </w:r>
      <w:r>
        <w:rPr>
          <w:spacing w:val="27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22"/>
          <w:sz w:val="20"/>
        </w:rPr>
        <w:t xml:space="preserve"> </w:t>
      </w:r>
      <w:r>
        <w:rPr>
          <w:sz w:val="20"/>
        </w:rPr>
        <w:t>г.</w:t>
      </w:r>
      <w:r>
        <w:rPr>
          <w:spacing w:val="25"/>
          <w:sz w:val="20"/>
        </w:rPr>
        <w:t xml:space="preserve"> </w:t>
      </w:r>
      <w:r>
        <w:rPr>
          <w:sz w:val="20"/>
        </w:rPr>
        <w:t>Армавира</w:t>
      </w:r>
      <w:r>
        <w:rPr>
          <w:spacing w:val="26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24"/>
          <w:sz w:val="20"/>
        </w:rPr>
        <w:t xml:space="preserve"> </w:t>
      </w:r>
      <w:r>
        <w:rPr>
          <w:sz w:val="20"/>
        </w:rPr>
        <w:t>края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имеющимся</w:t>
      </w:r>
      <w:r>
        <w:rPr>
          <w:spacing w:val="25"/>
          <w:sz w:val="20"/>
        </w:rPr>
        <w:t xml:space="preserve"> </w:t>
      </w:r>
      <w:r>
        <w:rPr>
          <w:sz w:val="20"/>
        </w:rPr>
        <w:t>материально-техническим</w:t>
      </w:r>
      <w:r>
        <w:rPr>
          <w:spacing w:val="24"/>
          <w:sz w:val="20"/>
        </w:rPr>
        <w:t xml:space="preserve"> </w:t>
      </w:r>
      <w:r>
        <w:rPr>
          <w:sz w:val="20"/>
        </w:rPr>
        <w:t>оснащением</w:t>
      </w:r>
      <w:r>
        <w:rPr>
          <w:spacing w:val="26"/>
          <w:sz w:val="20"/>
        </w:rPr>
        <w:t xml:space="preserve"> </w:t>
      </w:r>
      <w:r>
        <w:rPr>
          <w:sz w:val="20"/>
        </w:rPr>
        <w:t>ЧПОУ</w:t>
      </w:r>
      <w:r>
        <w:rPr>
          <w:spacing w:val="25"/>
          <w:sz w:val="20"/>
        </w:rPr>
        <w:t xml:space="preserve"> </w:t>
      </w:r>
      <w:r>
        <w:rPr>
          <w:sz w:val="20"/>
        </w:rPr>
        <w:t>ЮМТ</w:t>
      </w:r>
      <w:r>
        <w:rPr>
          <w:spacing w:val="27"/>
          <w:sz w:val="20"/>
        </w:rPr>
        <w:t xml:space="preserve"> </w:t>
      </w:r>
      <w:r>
        <w:rPr>
          <w:spacing w:val="-4"/>
          <w:sz w:val="20"/>
        </w:rPr>
        <w:t>темы</w:t>
      </w:r>
    </w:p>
    <w:p w14:paraId="4FB6DE82" w14:textId="77777777" w:rsidR="00732017" w:rsidRDefault="00174F92">
      <w:pPr>
        <w:spacing w:before="1"/>
        <w:ind w:left="141"/>
        <w:rPr>
          <w:sz w:val="20"/>
        </w:rPr>
      </w:pPr>
      <w:r>
        <w:rPr>
          <w:sz w:val="20"/>
        </w:rPr>
        <w:t>«Лыжная подготовка» и «Плавание» не включены в тематический план рабочей программы. Часы, выделенные на освоение данных тем,</w:t>
      </w:r>
      <w:r>
        <w:rPr>
          <w:spacing w:val="23"/>
          <w:sz w:val="20"/>
        </w:rPr>
        <w:t xml:space="preserve"> </w:t>
      </w:r>
      <w:r>
        <w:rPr>
          <w:sz w:val="20"/>
        </w:rPr>
        <w:t>распределены по темам «Легкая атлетика. Кроссовая подготовка» и «Спортивные игры».</w:t>
      </w:r>
    </w:p>
    <w:p w14:paraId="3582FE84" w14:textId="77777777" w:rsidR="00732017" w:rsidRDefault="00732017">
      <w:pPr>
        <w:rPr>
          <w:sz w:val="20"/>
        </w:rPr>
        <w:sectPr w:rsidR="00732017">
          <w:pgSz w:w="16850" w:h="11910" w:orient="landscape"/>
          <w:pgMar w:top="820" w:right="708" w:bottom="960" w:left="850" w:header="0" w:footer="780" w:gutter="0"/>
          <w:cols w:space="720"/>
        </w:sectPr>
      </w:pPr>
    </w:p>
    <w:p w14:paraId="7D6ADDE6" w14:textId="77777777" w:rsidR="00732017" w:rsidRDefault="00174F92">
      <w:pPr>
        <w:pStyle w:val="1"/>
        <w:numPr>
          <w:ilvl w:val="0"/>
          <w:numId w:val="6"/>
        </w:numPr>
        <w:tabs>
          <w:tab w:val="left" w:pos="1326"/>
        </w:tabs>
        <w:ind w:left="1326" w:hanging="279"/>
        <w:jc w:val="left"/>
      </w:pPr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14:paraId="07CFB97E" w14:textId="77777777" w:rsidR="00732017" w:rsidRDefault="00174F92">
      <w:pPr>
        <w:pStyle w:val="2"/>
        <w:numPr>
          <w:ilvl w:val="1"/>
          <w:numId w:val="6"/>
        </w:numPr>
        <w:tabs>
          <w:tab w:val="left" w:pos="1015"/>
          <w:tab w:val="left" w:pos="2976"/>
          <w:tab w:val="left" w:pos="3588"/>
          <w:tab w:val="left" w:pos="5984"/>
        </w:tabs>
        <w:spacing w:before="62"/>
        <w:ind w:left="143" w:right="279" w:firstLine="0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минимальному</w:t>
      </w:r>
      <w:r>
        <w:tab/>
      </w:r>
      <w:r>
        <w:rPr>
          <w:spacing w:val="-2"/>
        </w:rPr>
        <w:t>материально-техническому обеспечению</w:t>
      </w:r>
    </w:p>
    <w:p w14:paraId="470BD0D8" w14:textId="77777777" w:rsidR="00732017" w:rsidRDefault="00174F92">
      <w:pPr>
        <w:pStyle w:val="a3"/>
        <w:ind w:left="143" w:right="279" w:firstLine="851"/>
        <w:jc w:val="both"/>
      </w:pPr>
      <w:r>
        <w:t>Реализация учебной дисциплины требует наличия спорткомплекса и открытого стадиона широкого профиля с элементами полосы препятствий.</w:t>
      </w:r>
    </w:p>
    <w:p w14:paraId="2B57BF8B" w14:textId="77777777" w:rsidR="00732017" w:rsidRDefault="00174F92">
      <w:pPr>
        <w:pStyle w:val="a3"/>
        <w:spacing w:before="316"/>
        <w:ind w:left="143" w:right="332" w:firstLine="851"/>
        <w:jc w:val="both"/>
      </w:pPr>
      <w:r>
        <w:t>Спорткомплекс включает в себя: спортзал (площадки баскетбольная, волейбольная,</w:t>
      </w:r>
      <w:r>
        <w:rPr>
          <w:spacing w:val="-15"/>
        </w:rPr>
        <w:t xml:space="preserve"> </w:t>
      </w:r>
      <w:r>
        <w:t>гандбольная,</w:t>
      </w:r>
      <w:r>
        <w:rPr>
          <w:spacing w:val="-15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настольного</w:t>
      </w:r>
      <w:r>
        <w:rPr>
          <w:spacing w:val="-14"/>
        </w:rPr>
        <w:t xml:space="preserve"> </w:t>
      </w:r>
      <w:r>
        <w:t>тенниса),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 xml:space="preserve">душевые, </w:t>
      </w:r>
      <w:r>
        <w:rPr>
          <w:spacing w:val="-2"/>
        </w:rPr>
        <w:t>раздевалки;</w:t>
      </w:r>
      <w:r>
        <w:rPr>
          <w:spacing w:val="-10"/>
        </w:rPr>
        <w:t xml:space="preserve"> </w:t>
      </w:r>
      <w:r>
        <w:rPr>
          <w:spacing w:val="-2"/>
        </w:rPr>
        <w:t>мужской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женский,</w:t>
      </w:r>
      <w:r>
        <w:rPr>
          <w:spacing w:val="-11"/>
        </w:rPr>
        <w:t xml:space="preserve"> </w:t>
      </w:r>
      <w:r>
        <w:rPr>
          <w:spacing w:val="-2"/>
        </w:rPr>
        <w:t>тренажерные</w:t>
      </w:r>
      <w:r>
        <w:rPr>
          <w:spacing w:val="-13"/>
        </w:rPr>
        <w:t xml:space="preserve"> </w:t>
      </w:r>
      <w:r>
        <w:rPr>
          <w:spacing w:val="-2"/>
        </w:rPr>
        <w:t>залы.</w:t>
      </w:r>
    </w:p>
    <w:p w14:paraId="605BFF80" w14:textId="77777777" w:rsidR="00732017" w:rsidRDefault="00732017">
      <w:pPr>
        <w:pStyle w:val="a3"/>
      </w:pPr>
    </w:p>
    <w:p w14:paraId="4465C0B2" w14:textId="77777777" w:rsidR="00732017" w:rsidRDefault="00174F92">
      <w:pPr>
        <w:pStyle w:val="a3"/>
        <w:spacing w:before="1"/>
        <w:ind w:left="143" w:right="276" w:firstLine="851"/>
        <w:jc w:val="both"/>
      </w:pPr>
      <w:r>
        <w:t>Оборудование спорткомплекса: брусья гимнастические-1, козел гимнастический-1, мостик гимнастический-2, маты гимнастические-18, сетка баскетбольная-2, кольца баскетбольные-3. ворота футбольные-2, сетка теннисная-1, скамейки гимнастические-3, сетка волейбольная-2, мешок для бокса-1, теннисный стол-2, стойки и планка для прыжков в высоту-1, мяч футбольный-2, мяч волейбольный-24, мяч баскетбольный-22, ракетки для настольного тенниса-6, гранаты-5, скакалки-30, обручи гимнастические-4, гири (24 кг)-2, тренажеры-1</w:t>
      </w:r>
      <w:r>
        <w:t>6, ракетки бадминтонные-2, грифы(для штанги)- 2, блины (для штанги)-60, манишки (для футбола)-10, номера нагрудные(для командных соревнований)-20, шарики</w:t>
      </w:r>
      <w:r>
        <w:rPr>
          <w:spacing w:val="40"/>
        </w:rPr>
        <w:t xml:space="preserve"> </w:t>
      </w:r>
      <w:r>
        <w:t>для настольного тенниса-10, секундомер-2, подставка для блинов штанги-1, коврики резиновые-4, стойка трехуровневая для гантелей-1, гантели-20, форма футбольная-23, форма волейбольная-11, фишки для разметки пола-30, шведская стенка-3, турник навесной-2, канат для лазанья-1.</w:t>
      </w:r>
    </w:p>
    <w:p w14:paraId="0E9E356C" w14:textId="77777777" w:rsidR="00732017" w:rsidRDefault="00732017">
      <w:pPr>
        <w:pStyle w:val="a3"/>
        <w:spacing w:before="244"/>
      </w:pPr>
    </w:p>
    <w:p w14:paraId="66743205" w14:textId="77777777" w:rsidR="00732017" w:rsidRDefault="00174F92">
      <w:pPr>
        <w:pStyle w:val="a4"/>
        <w:numPr>
          <w:ilvl w:val="1"/>
          <w:numId w:val="6"/>
        </w:numPr>
        <w:tabs>
          <w:tab w:val="left" w:pos="634"/>
        </w:tabs>
        <w:spacing w:before="1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2AFD617" w14:textId="77777777" w:rsidR="00732017" w:rsidRDefault="00174F92">
      <w:pPr>
        <w:tabs>
          <w:tab w:val="left" w:pos="1717"/>
          <w:tab w:val="left" w:pos="4087"/>
          <w:tab w:val="left" w:pos="5528"/>
          <w:tab w:val="left" w:pos="6997"/>
        </w:tabs>
        <w:spacing w:before="62"/>
        <w:ind w:left="143" w:right="279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рекомендуемых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изданий,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Интернет-ресурсов, </w:t>
      </w:r>
      <w:r>
        <w:rPr>
          <w:b/>
          <w:sz w:val="28"/>
        </w:rPr>
        <w:t>дополнительной литературы</w:t>
      </w:r>
    </w:p>
    <w:p w14:paraId="7EB4F5E3" w14:textId="77777777" w:rsidR="00732017" w:rsidRDefault="00174F92">
      <w:pPr>
        <w:spacing w:before="320" w:line="319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7F49F4E1" w14:textId="77777777" w:rsidR="00732017" w:rsidRDefault="00174F92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277"/>
        <w:jc w:val="both"/>
        <w:rPr>
          <w:sz w:val="28"/>
        </w:rPr>
      </w:pPr>
      <w:r>
        <w:rPr>
          <w:sz w:val="28"/>
        </w:rPr>
        <w:t xml:space="preserve">Матвеев А.П., </w:t>
      </w:r>
      <w:proofErr w:type="spellStart"/>
      <w:r>
        <w:rPr>
          <w:sz w:val="28"/>
        </w:rPr>
        <w:t>Палехова</w:t>
      </w:r>
      <w:proofErr w:type="spellEnd"/>
      <w:r>
        <w:rPr>
          <w:sz w:val="28"/>
        </w:rPr>
        <w:t xml:space="preserve"> Е.С. Физическая культура. 10-11 классы. </w:t>
      </w:r>
      <w:proofErr w:type="spellStart"/>
      <w:r>
        <w:rPr>
          <w:sz w:val="28"/>
        </w:rPr>
        <w:t>Учебник.М</w:t>
      </w:r>
      <w:proofErr w:type="spellEnd"/>
      <w:r>
        <w:rPr>
          <w:sz w:val="28"/>
        </w:rPr>
        <w:t>.: Просвещение,2021</w:t>
      </w:r>
    </w:p>
    <w:p w14:paraId="53445FD6" w14:textId="77777777" w:rsidR="00732017" w:rsidRDefault="00174F92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277"/>
        <w:jc w:val="both"/>
        <w:rPr>
          <w:sz w:val="28"/>
        </w:rPr>
      </w:pPr>
      <w:r>
        <w:rPr>
          <w:sz w:val="28"/>
        </w:rPr>
        <w:t xml:space="preserve">Быченков, С. В. Физическая культура : учебник для СПО / С. В. Быченков, О. В. </w:t>
      </w:r>
      <w:proofErr w:type="spellStart"/>
      <w:r>
        <w:rPr>
          <w:sz w:val="28"/>
        </w:rPr>
        <w:t>Везеницын</w:t>
      </w:r>
      <w:proofErr w:type="spellEnd"/>
      <w:r>
        <w:rPr>
          <w:sz w:val="28"/>
        </w:rPr>
        <w:t xml:space="preserve">. — 3-е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122 c. — ISBN 978-5-4488- 1954-4, 978-5-4497-2851-7.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https://profspo.ru/books/138338</w:t>
      </w:r>
    </w:p>
    <w:p w14:paraId="011D7794" w14:textId="77777777" w:rsidR="00732017" w:rsidRDefault="00174F92">
      <w:pPr>
        <w:pStyle w:val="a3"/>
        <w:ind w:left="3832"/>
      </w:pPr>
      <w:r>
        <w:rPr>
          <w:spacing w:val="-2"/>
        </w:rPr>
        <w:t>Дополнительная</w:t>
      </w:r>
    </w:p>
    <w:p w14:paraId="62810C48" w14:textId="77777777" w:rsidR="00732017" w:rsidRDefault="00174F92">
      <w:pPr>
        <w:pStyle w:val="a4"/>
        <w:numPr>
          <w:ilvl w:val="0"/>
          <w:numId w:val="3"/>
        </w:numPr>
        <w:tabs>
          <w:tab w:val="left" w:pos="709"/>
        </w:tabs>
        <w:spacing w:line="322" w:lineRule="exact"/>
        <w:ind w:hanging="566"/>
        <w:rPr>
          <w:sz w:val="28"/>
        </w:rPr>
      </w:pPr>
      <w:r>
        <w:rPr>
          <w:sz w:val="28"/>
        </w:rPr>
        <w:t>Матвеев</w:t>
      </w:r>
      <w:r>
        <w:rPr>
          <w:spacing w:val="-8"/>
          <w:sz w:val="28"/>
        </w:rPr>
        <w:t xml:space="preserve"> </w:t>
      </w:r>
      <w:r>
        <w:rPr>
          <w:sz w:val="28"/>
        </w:rPr>
        <w:t>А.П.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5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(ФГОС)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М.:Бином</w:t>
      </w:r>
      <w:proofErr w:type="gramEnd"/>
      <w:r>
        <w:rPr>
          <w:spacing w:val="-2"/>
          <w:sz w:val="28"/>
        </w:rPr>
        <w:t>,2017</w:t>
      </w:r>
    </w:p>
    <w:p w14:paraId="0BC103BF" w14:textId="77777777" w:rsidR="00732017" w:rsidRDefault="00174F92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285"/>
        <w:jc w:val="both"/>
        <w:rPr>
          <w:sz w:val="28"/>
        </w:rPr>
      </w:pPr>
      <w:proofErr w:type="spellStart"/>
      <w:r>
        <w:rPr>
          <w:sz w:val="28"/>
        </w:rPr>
        <w:t>Муллер</w:t>
      </w:r>
      <w:proofErr w:type="spellEnd"/>
      <w:r>
        <w:rPr>
          <w:sz w:val="28"/>
        </w:rPr>
        <w:t xml:space="preserve"> А. Б. ФИЗИЧЕСКАЯ КУЛЬТУРА. Учебник и практикум для СПО. М.: Юрайт,2020</w:t>
      </w:r>
    </w:p>
    <w:p w14:paraId="06B9704F" w14:textId="77777777" w:rsidR="00732017" w:rsidRDefault="00732017">
      <w:pPr>
        <w:pStyle w:val="a4"/>
        <w:jc w:val="both"/>
        <w:rPr>
          <w:sz w:val="28"/>
        </w:rPr>
        <w:sectPr w:rsidR="00732017">
          <w:footerReference w:type="default" r:id="rId10"/>
          <w:pgSz w:w="11910" w:h="16840"/>
          <w:pgMar w:top="1280" w:right="566" w:bottom="960" w:left="1559" w:header="0" w:footer="780" w:gutter="0"/>
          <w:cols w:space="720"/>
        </w:sectPr>
      </w:pPr>
    </w:p>
    <w:p w14:paraId="131649D7" w14:textId="77777777" w:rsidR="00732017" w:rsidRDefault="00174F92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spacing w:before="67" w:line="242" w:lineRule="auto"/>
        <w:ind w:right="284"/>
        <w:jc w:val="both"/>
        <w:rPr>
          <w:sz w:val="28"/>
        </w:rPr>
      </w:pPr>
      <w:r>
        <w:rPr>
          <w:sz w:val="28"/>
        </w:rPr>
        <w:lastRenderedPageBreak/>
        <w:t xml:space="preserve">Зайцева, И. П. Физическая культура и </w:t>
      </w:r>
      <w:proofErr w:type="gramStart"/>
      <w:r>
        <w:rPr>
          <w:sz w:val="28"/>
        </w:rPr>
        <w:t>спорт :</w:t>
      </w:r>
      <w:proofErr w:type="gramEnd"/>
      <w:r>
        <w:rPr>
          <w:sz w:val="28"/>
        </w:rPr>
        <w:t xml:space="preserve"> учебник для СПО / И. П. Зайцева.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Ай</w:t>
      </w:r>
      <w:r>
        <w:rPr>
          <w:spacing w:val="-1"/>
          <w:sz w:val="28"/>
        </w:rPr>
        <w:t xml:space="preserve"> </w:t>
      </w:r>
      <w:r>
        <w:rPr>
          <w:sz w:val="28"/>
        </w:rPr>
        <w:t>Пи</w:t>
      </w:r>
      <w:r>
        <w:rPr>
          <w:spacing w:val="-1"/>
          <w:sz w:val="28"/>
        </w:rPr>
        <w:t xml:space="preserve"> </w:t>
      </w:r>
      <w:r>
        <w:rPr>
          <w:sz w:val="28"/>
        </w:rPr>
        <w:t>Ар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2023.</w:t>
      </w:r>
    </w:p>
    <w:p w14:paraId="591B66FD" w14:textId="77777777" w:rsidR="00732017" w:rsidRDefault="00174F92">
      <w:pPr>
        <w:pStyle w:val="a3"/>
        <w:spacing w:line="317" w:lineRule="exact"/>
        <w:ind w:left="709"/>
        <w:jc w:val="both"/>
      </w:pPr>
      <w:r>
        <w:t>—</w:t>
      </w:r>
      <w:r>
        <w:rPr>
          <w:spacing w:val="47"/>
          <w:w w:val="150"/>
        </w:rPr>
        <w:t xml:space="preserve"> </w:t>
      </w:r>
      <w:r>
        <w:t>427</w:t>
      </w:r>
      <w:r>
        <w:rPr>
          <w:spacing w:val="47"/>
          <w:w w:val="150"/>
        </w:rPr>
        <w:t xml:space="preserve"> </w:t>
      </w:r>
      <w:r>
        <w:t>c.</w:t>
      </w:r>
      <w:r>
        <w:rPr>
          <w:spacing w:val="48"/>
          <w:w w:val="150"/>
        </w:rPr>
        <w:t xml:space="preserve"> </w:t>
      </w:r>
      <w:r>
        <w:t>—</w:t>
      </w:r>
      <w:r>
        <w:rPr>
          <w:spacing w:val="47"/>
          <w:w w:val="150"/>
        </w:rPr>
        <w:t xml:space="preserve"> </w:t>
      </w:r>
      <w:r>
        <w:t>ISBN</w:t>
      </w:r>
      <w:r>
        <w:rPr>
          <w:spacing w:val="46"/>
          <w:w w:val="150"/>
        </w:rPr>
        <w:t xml:space="preserve"> </w:t>
      </w:r>
      <w:r>
        <w:t>978-5-4488-1631-4,</w:t>
      </w:r>
      <w:r>
        <w:rPr>
          <w:spacing w:val="78"/>
        </w:rPr>
        <w:t xml:space="preserve"> </w:t>
      </w:r>
      <w:r>
        <w:t>978-5-4497-2129-7.</w:t>
      </w:r>
      <w:r>
        <w:rPr>
          <w:spacing w:val="45"/>
          <w:w w:val="150"/>
        </w:rPr>
        <w:t xml:space="preserve"> </w:t>
      </w:r>
      <w:r>
        <w:t>—</w:t>
      </w:r>
      <w:r>
        <w:rPr>
          <w:spacing w:val="47"/>
          <w:w w:val="150"/>
        </w:rPr>
        <w:t xml:space="preserve"> </w:t>
      </w:r>
      <w:proofErr w:type="gramStart"/>
      <w:r>
        <w:t>Текст</w:t>
      </w:r>
      <w:r>
        <w:rPr>
          <w:spacing w:val="48"/>
          <w:w w:val="150"/>
        </w:rPr>
        <w:t xml:space="preserve"> </w:t>
      </w:r>
      <w:r>
        <w:rPr>
          <w:spacing w:val="-10"/>
        </w:rPr>
        <w:t>:</w:t>
      </w:r>
      <w:proofErr w:type="gramEnd"/>
    </w:p>
    <w:p w14:paraId="0B4AE65C" w14:textId="77777777" w:rsidR="00732017" w:rsidRDefault="00174F92">
      <w:pPr>
        <w:pStyle w:val="a3"/>
        <w:ind w:left="709" w:right="290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https://profspo.ru/books/129198</w:t>
      </w:r>
    </w:p>
    <w:p w14:paraId="537400DB" w14:textId="77777777" w:rsidR="00732017" w:rsidRDefault="00174F92">
      <w:pPr>
        <w:pStyle w:val="a4"/>
        <w:numPr>
          <w:ilvl w:val="0"/>
          <w:numId w:val="3"/>
        </w:numPr>
        <w:tabs>
          <w:tab w:val="left" w:pos="707"/>
          <w:tab w:val="left" w:pos="709"/>
        </w:tabs>
        <w:ind w:right="277"/>
        <w:jc w:val="both"/>
        <w:rPr>
          <w:sz w:val="28"/>
        </w:rPr>
      </w:pPr>
      <w:r>
        <w:rPr>
          <w:sz w:val="28"/>
        </w:rPr>
        <w:t xml:space="preserve">Физическая культура и спорт в современных </w:t>
      </w:r>
      <w:proofErr w:type="gramStart"/>
      <w:r>
        <w:rPr>
          <w:sz w:val="28"/>
        </w:rPr>
        <w:t>профессиях :</w:t>
      </w:r>
      <w:proofErr w:type="gramEnd"/>
      <w:r>
        <w:rPr>
          <w:sz w:val="28"/>
        </w:rPr>
        <w:t xml:space="preserve"> учебное пособие / А. Э. Буров, И. А. </w:t>
      </w:r>
      <w:proofErr w:type="spellStart"/>
      <w:r>
        <w:rPr>
          <w:sz w:val="28"/>
        </w:rPr>
        <w:t>Лакейкина</w:t>
      </w:r>
      <w:proofErr w:type="spellEnd"/>
      <w:r>
        <w:rPr>
          <w:sz w:val="28"/>
        </w:rPr>
        <w:t xml:space="preserve">, М. Х. </w:t>
      </w:r>
      <w:proofErr w:type="spellStart"/>
      <w:r>
        <w:rPr>
          <w:sz w:val="28"/>
        </w:rPr>
        <w:t>Бегметова</w:t>
      </w:r>
      <w:proofErr w:type="spellEnd"/>
      <w:r>
        <w:rPr>
          <w:sz w:val="28"/>
        </w:rPr>
        <w:t xml:space="preserve">, С. В. </w:t>
      </w:r>
      <w:proofErr w:type="spellStart"/>
      <w:r>
        <w:rPr>
          <w:sz w:val="28"/>
        </w:rPr>
        <w:t>Небратенко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Вузовское образование, 2022. — 261 c. —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ISBN 978-5-4487-0807-7.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https://profspo.ru/books/116615</w:t>
      </w:r>
    </w:p>
    <w:p w14:paraId="2451BC8F" w14:textId="77777777" w:rsidR="00732017" w:rsidRDefault="00174F92">
      <w:pPr>
        <w:pStyle w:val="2"/>
        <w:spacing w:before="4" w:line="319" w:lineRule="exact"/>
        <w:ind w:left="3594"/>
      </w:pPr>
      <w:r>
        <w:rPr>
          <w:spacing w:val="-2"/>
        </w:rPr>
        <w:t>Интернет-ресурсы:</w:t>
      </w:r>
    </w:p>
    <w:p w14:paraId="6EBB7C1C" w14:textId="77777777" w:rsidR="00732017" w:rsidRDefault="00732017">
      <w:pPr>
        <w:pStyle w:val="a4"/>
        <w:numPr>
          <w:ilvl w:val="0"/>
          <w:numId w:val="2"/>
        </w:numPr>
        <w:tabs>
          <w:tab w:val="left" w:pos="709"/>
          <w:tab w:val="left" w:pos="3111"/>
          <w:tab w:val="left" w:pos="3675"/>
          <w:tab w:val="left" w:pos="5804"/>
          <w:tab w:val="left" w:pos="6653"/>
          <w:tab w:val="left" w:pos="8699"/>
        </w:tabs>
        <w:ind w:right="278"/>
        <w:rPr>
          <w:sz w:val="28"/>
        </w:rPr>
      </w:pPr>
      <w:hyperlink r:id="rId11">
        <w:r>
          <w:rPr>
            <w:spacing w:val="-2"/>
            <w:sz w:val="28"/>
          </w:rPr>
          <w:t>www.minstm.gov.</w:t>
        </w:r>
      </w:hyperlink>
      <w:r w:rsidR="00174F92">
        <w:rPr>
          <w:sz w:val="28"/>
        </w:rPr>
        <w:tab/>
      </w:r>
      <w:proofErr w:type="spellStart"/>
      <w:r w:rsidR="00174F92">
        <w:rPr>
          <w:spacing w:val="-6"/>
          <w:sz w:val="28"/>
        </w:rPr>
        <w:t>ru</w:t>
      </w:r>
      <w:proofErr w:type="spellEnd"/>
      <w:r w:rsidR="00174F92">
        <w:rPr>
          <w:sz w:val="28"/>
        </w:rPr>
        <w:tab/>
      </w:r>
      <w:r w:rsidR="00174F92">
        <w:rPr>
          <w:spacing w:val="-2"/>
          <w:sz w:val="28"/>
        </w:rPr>
        <w:t>(Официальный</w:t>
      </w:r>
      <w:r w:rsidR="00174F92">
        <w:rPr>
          <w:sz w:val="28"/>
        </w:rPr>
        <w:tab/>
      </w:r>
      <w:r w:rsidR="00174F92">
        <w:rPr>
          <w:spacing w:val="-4"/>
          <w:sz w:val="28"/>
        </w:rPr>
        <w:t>сайт</w:t>
      </w:r>
      <w:r w:rsidR="00174F92">
        <w:rPr>
          <w:sz w:val="28"/>
        </w:rPr>
        <w:tab/>
      </w:r>
      <w:r w:rsidR="00174F92">
        <w:rPr>
          <w:spacing w:val="-2"/>
          <w:sz w:val="28"/>
        </w:rPr>
        <w:t>Министерства</w:t>
      </w:r>
      <w:r w:rsidR="00174F92">
        <w:rPr>
          <w:sz w:val="28"/>
        </w:rPr>
        <w:tab/>
      </w:r>
      <w:r w:rsidR="00174F92">
        <w:rPr>
          <w:spacing w:val="-2"/>
          <w:sz w:val="28"/>
        </w:rPr>
        <w:t xml:space="preserve">спорта </w:t>
      </w:r>
      <w:r w:rsidR="00174F92">
        <w:rPr>
          <w:sz w:val="28"/>
        </w:rPr>
        <w:t>Российской Федерации).</w:t>
      </w:r>
    </w:p>
    <w:p w14:paraId="299526EC" w14:textId="77777777" w:rsidR="00732017" w:rsidRDefault="00732017">
      <w:pPr>
        <w:pStyle w:val="a4"/>
        <w:numPr>
          <w:ilvl w:val="0"/>
          <w:numId w:val="2"/>
        </w:numPr>
        <w:tabs>
          <w:tab w:val="left" w:pos="709"/>
        </w:tabs>
        <w:ind w:hanging="566"/>
        <w:rPr>
          <w:sz w:val="28"/>
        </w:rPr>
      </w:pPr>
      <w:hyperlink r:id="rId12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174F92">
        <w:rPr>
          <w:spacing w:val="-9"/>
          <w:sz w:val="28"/>
        </w:rPr>
        <w:t xml:space="preserve"> </w:t>
      </w:r>
      <w:proofErr w:type="spellStart"/>
      <w:r w:rsidR="00174F92">
        <w:rPr>
          <w:sz w:val="28"/>
        </w:rPr>
        <w:t>edu</w:t>
      </w:r>
      <w:proofErr w:type="spellEnd"/>
      <w:r w:rsidR="00174F92">
        <w:rPr>
          <w:sz w:val="28"/>
        </w:rPr>
        <w:t>.</w:t>
      </w:r>
      <w:r w:rsidR="00174F92">
        <w:rPr>
          <w:spacing w:val="-6"/>
          <w:sz w:val="28"/>
        </w:rPr>
        <w:t xml:space="preserve"> </w:t>
      </w:r>
      <w:proofErr w:type="spellStart"/>
      <w:r w:rsidR="00174F92">
        <w:rPr>
          <w:sz w:val="28"/>
        </w:rPr>
        <w:t>ru</w:t>
      </w:r>
      <w:proofErr w:type="spellEnd"/>
      <w:r w:rsidR="00174F92">
        <w:rPr>
          <w:spacing w:val="-5"/>
          <w:sz w:val="28"/>
        </w:rPr>
        <w:t xml:space="preserve"> </w:t>
      </w:r>
      <w:r w:rsidR="00174F92">
        <w:rPr>
          <w:sz w:val="28"/>
        </w:rPr>
        <w:t>(Федеральный</w:t>
      </w:r>
      <w:r w:rsidR="00174F92">
        <w:rPr>
          <w:spacing w:val="-6"/>
          <w:sz w:val="28"/>
        </w:rPr>
        <w:t xml:space="preserve"> </w:t>
      </w:r>
      <w:r w:rsidR="00174F92">
        <w:rPr>
          <w:sz w:val="28"/>
        </w:rPr>
        <w:t>портал</w:t>
      </w:r>
      <w:r w:rsidR="00174F92">
        <w:rPr>
          <w:spacing w:val="-6"/>
          <w:sz w:val="28"/>
        </w:rPr>
        <w:t xml:space="preserve"> </w:t>
      </w:r>
      <w:r w:rsidR="00174F92">
        <w:rPr>
          <w:sz w:val="28"/>
        </w:rPr>
        <w:t>«Российское</w:t>
      </w:r>
      <w:r w:rsidR="00174F92">
        <w:rPr>
          <w:spacing w:val="-5"/>
          <w:sz w:val="28"/>
        </w:rPr>
        <w:t xml:space="preserve"> </w:t>
      </w:r>
      <w:r w:rsidR="00174F92">
        <w:rPr>
          <w:spacing w:val="-2"/>
          <w:sz w:val="28"/>
        </w:rPr>
        <w:t>образование»).</w:t>
      </w:r>
    </w:p>
    <w:p w14:paraId="5A03032D" w14:textId="77777777" w:rsidR="00732017" w:rsidRDefault="00732017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13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</w:hyperlink>
      <w:r w:rsidR="00174F92">
        <w:rPr>
          <w:spacing w:val="-9"/>
          <w:sz w:val="28"/>
        </w:rPr>
        <w:t xml:space="preserve"> </w:t>
      </w:r>
      <w:r w:rsidR="00174F92">
        <w:rPr>
          <w:sz w:val="28"/>
        </w:rPr>
        <w:t>olympic.ru</w:t>
      </w:r>
      <w:r w:rsidR="00174F92">
        <w:rPr>
          <w:spacing w:val="-8"/>
          <w:sz w:val="28"/>
        </w:rPr>
        <w:t xml:space="preserve"> </w:t>
      </w:r>
      <w:r w:rsidR="00174F92">
        <w:rPr>
          <w:sz w:val="28"/>
        </w:rPr>
        <w:t>(Официальный</w:t>
      </w:r>
      <w:r w:rsidR="00174F92">
        <w:rPr>
          <w:spacing w:val="-8"/>
          <w:sz w:val="28"/>
        </w:rPr>
        <w:t xml:space="preserve"> </w:t>
      </w:r>
      <w:r w:rsidR="00174F92">
        <w:rPr>
          <w:sz w:val="28"/>
        </w:rPr>
        <w:t>сайт</w:t>
      </w:r>
      <w:r w:rsidR="00174F92">
        <w:rPr>
          <w:spacing w:val="-8"/>
          <w:sz w:val="28"/>
        </w:rPr>
        <w:t xml:space="preserve"> </w:t>
      </w:r>
      <w:r w:rsidR="00174F92">
        <w:rPr>
          <w:sz w:val="28"/>
        </w:rPr>
        <w:t>Олимпийского</w:t>
      </w:r>
      <w:r w:rsidR="00174F92">
        <w:rPr>
          <w:spacing w:val="-7"/>
          <w:sz w:val="28"/>
        </w:rPr>
        <w:t xml:space="preserve"> </w:t>
      </w:r>
      <w:r w:rsidR="00174F92">
        <w:rPr>
          <w:sz w:val="28"/>
        </w:rPr>
        <w:t>комитета</w:t>
      </w:r>
      <w:r w:rsidR="00174F92">
        <w:rPr>
          <w:spacing w:val="-7"/>
          <w:sz w:val="28"/>
        </w:rPr>
        <w:t xml:space="preserve"> </w:t>
      </w:r>
      <w:r w:rsidR="00174F92">
        <w:rPr>
          <w:spacing w:val="-2"/>
          <w:sz w:val="28"/>
        </w:rPr>
        <w:t>России).</w:t>
      </w:r>
    </w:p>
    <w:p w14:paraId="409DAE37" w14:textId="77777777" w:rsidR="00732017" w:rsidRDefault="00732017">
      <w:pPr>
        <w:pStyle w:val="a4"/>
        <w:numPr>
          <w:ilvl w:val="0"/>
          <w:numId w:val="2"/>
        </w:numPr>
        <w:tabs>
          <w:tab w:val="left" w:pos="709"/>
          <w:tab w:val="left" w:pos="4164"/>
          <w:tab w:val="left" w:pos="5364"/>
          <w:tab w:val="left" w:pos="8523"/>
        </w:tabs>
        <w:spacing w:line="322" w:lineRule="exact"/>
        <w:ind w:hanging="566"/>
        <w:rPr>
          <w:sz w:val="28"/>
        </w:rPr>
      </w:pPr>
      <w:hyperlink r:id="rId14">
        <w:r>
          <w:rPr>
            <w:spacing w:val="-2"/>
            <w:sz w:val="28"/>
          </w:rPr>
          <w:t>www.goup32441.narod.ru</w:t>
        </w:r>
      </w:hyperlink>
      <w:r w:rsidR="00174F92">
        <w:rPr>
          <w:sz w:val="28"/>
        </w:rPr>
        <w:tab/>
      </w:r>
      <w:r w:rsidR="00174F92">
        <w:rPr>
          <w:spacing w:val="-2"/>
          <w:sz w:val="28"/>
        </w:rPr>
        <w:t>(сайт:</w:t>
      </w:r>
      <w:r w:rsidR="00174F92">
        <w:rPr>
          <w:sz w:val="28"/>
        </w:rPr>
        <w:tab/>
        <w:t>Учебно-</w:t>
      </w:r>
      <w:r w:rsidR="00174F92">
        <w:rPr>
          <w:spacing w:val="-2"/>
          <w:sz w:val="28"/>
        </w:rPr>
        <w:t>методические</w:t>
      </w:r>
      <w:r w:rsidR="00174F92">
        <w:rPr>
          <w:sz w:val="28"/>
        </w:rPr>
        <w:tab/>
      </w:r>
      <w:r w:rsidR="00174F92">
        <w:rPr>
          <w:spacing w:val="-2"/>
          <w:sz w:val="28"/>
        </w:rPr>
        <w:t>пособия</w:t>
      </w:r>
    </w:p>
    <w:p w14:paraId="7C3137CA" w14:textId="77777777" w:rsidR="00732017" w:rsidRDefault="00174F92">
      <w:pPr>
        <w:pStyle w:val="a3"/>
        <w:ind w:left="709"/>
      </w:pPr>
      <w:r>
        <w:t>«Общевойсковая подготовка». Наставление по физической подготовке в Вооруженных Силах Российской Федерации (НФП-2009).</w:t>
      </w:r>
    </w:p>
    <w:p w14:paraId="073628FD" w14:textId="77777777" w:rsidR="00732017" w:rsidRDefault="00732017">
      <w:pPr>
        <w:pStyle w:val="a3"/>
        <w:sectPr w:rsidR="00732017">
          <w:pgSz w:w="11910" w:h="16840"/>
          <w:pgMar w:top="1040" w:right="566" w:bottom="960" w:left="1559" w:header="0" w:footer="780" w:gutter="0"/>
          <w:cols w:space="720"/>
        </w:sectPr>
      </w:pPr>
    </w:p>
    <w:p w14:paraId="43CF14E7" w14:textId="77777777" w:rsidR="00732017" w:rsidRDefault="00174F92">
      <w:pPr>
        <w:pStyle w:val="1"/>
        <w:numPr>
          <w:ilvl w:val="0"/>
          <w:numId w:val="6"/>
        </w:numPr>
        <w:tabs>
          <w:tab w:val="left" w:pos="503"/>
        </w:tabs>
        <w:spacing w:line="242" w:lineRule="auto"/>
        <w:ind w:left="143" w:right="277" w:firstLine="0"/>
        <w:jc w:val="left"/>
      </w:pPr>
      <w:r>
        <w:lastRenderedPageBreak/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7A61B516" w14:textId="77777777" w:rsidR="00732017" w:rsidRDefault="00174F92">
      <w:pPr>
        <w:pStyle w:val="a3"/>
        <w:spacing w:before="231"/>
        <w:ind w:left="143" w:right="279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</w:t>
      </w:r>
      <w:r>
        <w:rPr>
          <w:spacing w:val="-2"/>
        </w:rPr>
        <w:t>заданий.</w:t>
      </w:r>
    </w:p>
    <w:p w14:paraId="116CFEA9" w14:textId="77777777" w:rsidR="00732017" w:rsidRDefault="00732017">
      <w:pPr>
        <w:pStyle w:val="a3"/>
        <w:spacing w:before="11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440"/>
      </w:tblGrid>
      <w:tr w:rsidR="00732017" w14:paraId="682007D0" w14:textId="77777777">
        <w:trPr>
          <w:trHeight w:val="830"/>
        </w:trPr>
        <w:tc>
          <w:tcPr>
            <w:tcW w:w="6205" w:type="dxa"/>
          </w:tcPr>
          <w:p w14:paraId="1D726201" w14:textId="77777777" w:rsidR="00732017" w:rsidRDefault="00174F92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48267437" w14:textId="77777777" w:rsidR="00732017" w:rsidRDefault="00174F9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440" w:type="dxa"/>
          </w:tcPr>
          <w:p w14:paraId="06453022" w14:textId="77777777" w:rsidR="00732017" w:rsidRDefault="00174F9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</w:p>
          <w:p w14:paraId="27544D23" w14:textId="77777777" w:rsidR="00732017" w:rsidRDefault="00174F92">
            <w:pPr>
              <w:pStyle w:val="TableParagraph"/>
              <w:spacing w:line="25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732017" w14:paraId="0C8A3BA2" w14:textId="77777777">
        <w:trPr>
          <w:trHeight w:val="4536"/>
        </w:trPr>
        <w:tc>
          <w:tcPr>
            <w:tcW w:w="6205" w:type="dxa"/>
          </w:tcPr>
          <w:p w14:paraId="2FD89712" w14:textId="77777777" w:rsidR="00732017" w:rsidRDefault="00174F92">
            <w:pPr>
              <w:pStyle w:val="TableParagraph"/>
              <w:spacing w:line="271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23286595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  <w:tab w:val="left" w:pos="2770"/>
              </w:tabs>
              <w:spacing w:before="1" w:line="237" w:lineRule="auto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физкультурно-оздоровительную </w:t>
            </w:r>
            <w:r>
              <w:rPr>
                <w:sz w:val="24"/>
              </w:rPr>
              <w:t>деятельность для укрепления здоровья, достижения жизненных и профессиональных целей;</w:t>
            </w:r>
          </w:p>
          <w:p w14:paraId="5FCDC903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8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применять рациональные приемы двигательных функций в профессиональной деятельности;</w:t>
            </w:r>
          </w:p>
          <w:p w14:paraId="74A567A8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2734"/>
                <w:tab w:val="left" w:pos="4617"/>
              </w:tabs>
              <w:spacing w:before="2"/>
              <w:ind w:right="9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 xml:space="preserve">перенапряжения, характерными для специальности. </w:t>
            </w:r>
            <w:r>
              <w:rPr>
                <w:b/>
                <w:spacing w:val="-2"/>
                <w:sz w:val="24"/>
              </w:rPr>
              <w:t>знать:</w:t>
            </w:r>
          </w:p>
          <w:p w14:paraId="088683A2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1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роль физической культуры в общекультурном, профессиональном и социальном 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  <w:p w14:paraId="2B748B09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5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14:paraId="3106A00D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условия профессиональной деятельности и зоны риска физического здоровья для специальности;</w:t>
            </w:r>
          </w:p>
          <w:p w14:paraId="6636ED02" w14:textId="77777777" w:rsidR="00732017" w:rsidRDefault="00174F92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line="279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перенапряжения.</w:t>
            </w:r>
          </w:p>
        </w:tc>
        <w:tc>
          <w:tcPr>
            <w:tcW w:w="3440" w:type="dxa"/>
          </w:tcPr>
          <w:p w14:paraId="642F6135" w14:textId="77777777" w:rsidR="00732017" w:rsidRDefault="00174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</w:t>
            </w:r>
          </w:p>
          <w:p w14:paraId="08B11549" w14:textId="77777777" w:rsidR="00732017" w:rsidRDefault="00174F9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задания</w:t>
            </w:r>
          </w:p>
        </w:tc>
      </w:tr>
    </w:tbl>
    <w:p w14:paraId="2E1E6C7A" w14:textId="77777777" w:rsidR="00FD4CDF" w:rsidRDefault="00FD4CDF"/>
    <w:sectPr w:rsidR="00FD4CDF">
      <w:pgSz w:w="11910" w:h="16840"/>
      <w:pgMar w:top="1040" w:right="566" w:bottom="960" w:left="1559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4271" w14:textId="77777777" w:rsidR="00FD4CDF" w:rsidRDefault="00FD4CDF">
      <w:r>
        <w:separator/>
      </w:r>
    </w:p>
  </w:endnote>
  <w:endnote w:type="continuationSeparator" w:id="0">
    <w:p w14:paraId="3D76C840" w14:textId="77777777" w:rsidR="00FD4CDF" w:rsidRDefault="00FD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5543" w14:textId="77777777" w:rsidR="00732017" w:rsidRDefault="00174F9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4B688279" wp14:editId="03623C78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1B569" w14:textId="77777777" w:rsidR="00732017" w:rsidRDefault="00174F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882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9Dmzn4QAAAA8B&#10;AAAPAAAAAAAAAAAAAAAAAOwDAABkcnMvZG93bnJldi54bWxQSwUGAAAAAAQABADzAAAA+gQAAAAA&#10;" filled="f" stroked="f">
              <v:textbox inset="0,0,0,0">
                <w:txbxContent>
                  <w:p w14:paraId="2701B569" w14:textId="77777777" w:rsidR="00732017" w:rsidRDefault="00174F9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87D4" w14:textId="77777777" w:rsidR="00732017" w:rsidRDefault="00174F9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1104" behindDoc="1" locked="0" layoutInCell="1" allowOverlap="1" wp14:anchorId="6AB67945" wp14:editId="75573650">
              <wp:simplePos x="0" y="0"/>
              <wp:positionH relativeFrom="page">
                <wp:posOffset>9860026</wp:posOffset>
              </wp:positionH>
              <wp:positionV relativeFrom="page">
                <wp:posOffset>6925597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7F980" w14:textId="77777777" w:rsidR="00732017" w:rsidRDefault="00174F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6794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76.4pt;margin-top:545.3pt;width:13pt;height:15.3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xLVu3+EA&#10;AAAPAQAADwAAAAAAAAAAAAAAAADwAwAAZHJzL2Rvd25yZXYueG1sUEsFBgAAAAAEAAQA8wAAAP4E&#10;AAAAAA==&#10;" filled="f" stroked="f">
              <v:textbox inset="0,0,0,0">
                <w:txbxContent>
                  <w:p w14:paraId="1D57F980" w14:textId="77777777" w:rsidR="00732017" w:rsidRDefault="00174F9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9326" w14:textId="77777777" w:rsidR="00732017" w:rsidRDefault="00174F9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1616" behindDoc="1" locked="0" layoutInCell="1" allowOverlap="1" wp14:anchorId="2DCB8AA2" wp14:editId="74922E28">
              <wp:simplePos x="0" y="0"/>
              <wp:positionH relativeFrom="page">
                <wp:posOffset>6855714</wp:posOffset>
              </wp:positionH>
              <wp:positionV relativeFrom="page">
                <wp:posOffset>10057417</wp:posOffset>
              </wp:positionV>
              <wp:extent cx="2159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81280" w14:textId="77777777" w:rsidR="00732017" w:rsidRDefault="00174F9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B8AA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9.8pt;margin-top:791.9pt;width:17pt;height:15.3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" filled="f" stroked="f">
              <v:textbox inset="0,0,0,0">
                <w:txbxContent>
                  <w:p w14:paraId="79981280" w14:textId="77777777" w:rsidR="00732017" w:rsidRDefault="00174F9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3228" w14:textId="77777777" w:rsidR="00FD4CDF" w:rsidRDefault="00FD4CDF">
      <w:r>
        <w:separator/>
      </w:r>
    </w:p>
  </w:footnote>
  <w:footnote w:type="continuationSeparator" w:id="0">
    <w:p w14:paraId="53A1C61D" w14:textId="77777777" w:rsidR="00FD4CDF" w:rsidRDefault="00FD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196"/>
    <w:multiLevelType w:val="hybridMultilevel"/>
    <w:tmpl w:val="EF4E2D06"/>
    <w:lvl w:ilvl="0" w:tplc="CE54E9E2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CBF14">
      <w:numFmt w:val="bullet"/>
      <w:lvlText w:val="•"/>
      <w:lvlJc w:val="left"/>
      <w:pPr>
        <w:ind w:left="1231" w:hanging="567"/>
      </w:pPr>
      <w:rPr>
        <w:rFonts w:hint="default"/>
        <w:lang w:val="ru-RU" w:eastAsia="en-US" w:bidi="ar-SA"/>
      </w:rPr>
    </w:lvl>
    <w:lvl w:ilvl="2" w:tplc="FE84C286">
      <w:numFmt w:val="bullet"/>
      <w:lvlText w:val="•"/>
      <w:lvlJc w:val="left"/>
      <w:pPr>
        <w:ind w:left="1783" w:hanging="567"/>
      </w:pPr>
      <w:rPr>
        <w:rFonts w:hint="default"/>
        <w:lang w:val="ru-RU" w:eastAsia="en-US" w:bidi="ar-SA"/>
      </w:rPr>
    </w:lvl>
    <w:lvl w:ilvl="3" w:tplc="382A1AFA">
      <w:numFmt w:val="bullet"/>
      <w:lvlText w:val="•"/>
      <w:lvlJc w:val="left"/>
      <w:pPr>
        <w:ind w:left="2334" w:hanging="567"/>
      </w:pPr>
      <w:rPr>
        <w:rFonts w:hint="default"/>
        <w:lang w:val="ru-RU" w:eastAsia="en-US" w:bidi="ar-SA"/>
      </w:rPr>
    </w:lvl>
    <w:lvl w:ilvl="4" w:tplc="51B2ACAA">
      <w:numFmt w:val="bullet"/>
      <w:lvlText w:val="•"/>
      <w:lvlJc w:val="left"/>
      <w:pPr>
        <w:ind w:left="2886" w:hanging="567"/>
      </w:pPr>
      <w:rPr>
        <w:rFonts w:hint="default"/>
        <w:lang w:val="ru-RU" w:eastAsia="en-US" w:bidi="ar-SA"/>
      </w:rPr>
    </w:lvl>
    <w:lvl w:ilvl="5" w:tplc="67A8FACE">
      <w:numFmt w:val="bullet"/>
      <w:lvlText w:val="•"/>
      <w:lvlJc w:val="left"/>
      <w:pPr>
        <w:ind w:left="3437" w:hanging="567"/>
      </w:pPr>
      <w:rPr>
        <w:rFonts w:hint="default"/>
        <w:lang w:val="ru-RU" w:eastAsia="en-US" w:bidi="ar-SA"/>
      </w:rPr>
    </w:lvl>
    <w:lvl w:ilvl="6" w:tplc="3A8A1250">
      <w:numFmt w:val="bullet"/>
      <w:lvlText w:val="•"/>
      <w:lvlJc w:val="left"/>
      <w:pPr>
        <w:ind w:left="3989" w:hanging="567"/>
      </w:pPr>
      <w:rPr>
        <w:rFonts w:hint="default"/>
        <w:lang w:val="ru-RU" w:eastAsia="en-US" w:bidi="ar-SA"/>
      </w:rPr>
    </w:lvl>
    <w:lvl w:ilvl="7" w:tplc="C5422DC4">
      <w:numFmt w:val="bullet"/>
      <w:lvlText w:val="•"/>
      <w:lvlJc w:val="left"/>
      <w:pPr>
        <w:ind w:left="4540" w:hanging="567"/>
      </w:pPr>
      <w:rPr>
        <w:rFonts w:hint="default"/>
        <w:lang w:val="ru-RU" w:eastAsia="en-US" w:bidi="ar-SA"/>
      </w:rPr>
    </w:lvl>
    <w:lvl w:ilvl="8" w:tplc="2176F618">
      <w:numFmt w:val="bullet"/>
      <w:lvlText w:val="•"/>
      <w:lvlJc w:val="left"/>
      <w:pPr>
        <w:ind w:left="509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7D574F9"/>
    <w:multiLevelType w:val="hybridMultilevel"/>
    <w:tmpl w:val="9F703A2E"/>
    <w:lvl w:ilvl="0" w:tplc="5C50C22E">
      <w:start w:val="1"/>
      <w:numFmt w:val="decimal"/>
      <w:lvlText w:val="%1."/>
      <w:lvlJc w:val="left"/>
      <w:pPr>
        <w:ind w:left="34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BEEF9C">
      <w:numFmt w:val="bullet"/>
      <w:lvlText w:val="•"/>
      <w:lvlJc w:val="left"/>
      <w:pPr>
        <w:ind w:left="1834" w:hanging="202"/>
      </w:pPr>
      <w:rPr>
        <w:rFonts w:hint="default"/>
        <w:lang w:val="ru-RU" w:eastAsia="en-US" w:bidi="ar-SA"/>
      </w:rPr>
    </w:lvl>
    <w:lvl w:ilvl="2" w:tplc="E586F56C">
      <w:numFmt w:val="bullet"/>
      <w:lvlText w:val="•"/>
      <w:lvlJc w:val="left"/>
      <w:pPr>
        <w:ind w:left="3328" w:hanging="202"/>
      </w:pPr>
      <w:rPr>
        <w:rFonts w:hint="default"/>
        <w:lang w:val="ru-RU" w:eastAsia="en-US" w:bidi="ar-SA"/>
      </w:rPr>
    </w:lvl>
    <w:lvl w:ilvl="3" w:tplc="E1EA576E">
      <w:numFmt w:val="bullet"/>
      <w:lvlText w:val="•"/>
      <w:lvlJc w:val="left"/>
      <w:pPr>
        <w:ind w:left="4822" w:hanging="202"/>
      </w:pPr>
      <w:rPr>
        <w:rFonts w:hint="default"/>
        <w:lang w:val="ru-RU" w:eastAsia="en-US" w:bidi="ar-SA"/>
      </w:rPr>
    </w:lvl>
    <w:lvl w:ilvl="4" w:tplc="6F300F56">
      <w:numFmt w:val="bullet"/>
      <w:lvlText w:val="•"/>
      <w:lvlJc w:val="left"/>
      <w:pPr>
        <w:ind w:left="6317" w:hanging="202"/>
      </w:pPr>
      <w:rPr>
        <w:rFonts w:hint="default"/>
        <w:lang w:val="ru-RU" w:eastAsia="en-US" w:bidi="ar-SA"/>
      </w:rPr>
    </w:lvl>
    <w:lvl w:ilvl="5" w:tplc="DD7C5DBE">
      <w:numFmt w:val="bullet"/>
      <w:lvlText w:val="•"/>
      <w:lvlJc w:val="left"/>
      <w:pPr>
        <w:ind w:left="7811" w:hanging="202"/>
      </w:pPr>
      <w:rPr>
        <w:rFonts w:hint="default"/>
        <w:lang w:val="ru-RU" w:eastAsia="en-US" w:bidi="ar-SA"/>
      </w:rPr>
    </w:lvl>
    <w:lvl w:ilvl="6" w:tplc="C65E7B98">
      <w:numFmt w:val="bullet"/>
      <w:lvlText w:val="•"/>
      <w:lvlJc w:val="left"/>
      <w:pPr>
        <w:ind w:left="9305" w:hanging="202"/>
      </w:pPr>
      <w:rPr>
        <w:rFonts w:hint="default"/>
        <w:lang w:val="ru-RU" w:eastAsia="en-US" w:bidi="ar-SA"/>
      </w:rPr>
    </w:lvl>
    <w:lvl w:ilvl="7" w:tplc="10087412">
      <w:numFmt w:val="bullet"/>
      <w:lvlText w:val="•"/>
      <w:lvlJc w:val="left"/>
      <w:pPr>
        <w:ind w:left="10799" w:hanging="202"/>
      </w:pPr>
      <w:rPr>
        <w:rFonts w:hint="default"/>
        <w:lang w:val="ru-RU" w:eastAsia="en-US" w:bidi="ar-SA"/>
      </w:rPr>
    </w:lvl>
    <w:lvl w:ilvl="8" w:tplc="655254D2">
      <w:numFmt w:val="bullet"/>
      <w:lvlText w:val="•"/>
      <w:lvlJc w:val="left"/>
      <w:pPr>
        <w:ind w:left="12294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357034DA"/>
    <w:multiLevelType w:val="hybridMultilevel"/>
    <w:tmpl w:val="A7C2542A"/>
    <w:lvl w:ilvl="0" w:tplc="37C29036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7EB6BA">
      <w:numFmt w:val="bullet"/>
      <w:lvlText w:val="•"/>
      <w:lvlJc w:val="left"/>
      <w:pPr>
        <w:ind w:left="1608" w:hanging="567"/>
      </w:pPr>
      <w:rPr>
        <w:rFonts w:hint="default"/>
        <w:lang w:val="ru-RU" w:eastAsia="en-US" w:bidi="ar-SA"/>
      </w:rPr>
    </w:lvl>
    <w:lvl w:ilvl="2" w:tplc="981609A4">
      <w:numFmt w:val="bullet"/>
      <w:lvlText w:val="•"/>
      <w:lvlJc w:val="left"/>
      <w:pPr>
        <w:ind w:left="2516" w:hanging="567"/>
      </w:pPr>
      <w:rPr>
        <w:rFonts w:hint="default"/>
        <w:lang w:val="ru-RU" w:eastAsia="en-US" w:bidi="ar-SA"/>
      </w:rPr>
    </w:lvl>
    <w:lvl w:ilvl="3" w:tplc="3D22CC7C">
      <w:numFmt w:val="bullet"/>
      <w:lvlText w:val="•"/>
      <w:lvlJc w:val="left"/>
      <w:pPr>
        <w:ind w:left="3424" w:hanging="567"/>
      </w:pPr>
      <w:rPr>
        <w:rFonts w:hint="default"/>
        <w:lang w:val="ru-RU" w:eastAsia="en-US" w:bidi="ar-SA"/>
      </w:rPr>
    </w:lvl>
    <w:lvl w:ilvl="4" w:tplc="682AB11E">
      <w:numFmt w:val="bullet"/>
      <w:lvlText w:val="•"/>
      <w:lvlJc w:val="left"/>
      <w:pPr>
        <w:ind w:left="4332" w:hanging="567"/>
      </w:pPr>
      <w:rPr>
        <w:rFonts w:hint="default"/>
        <w:lang w:val="ru-RU" w:eastAsia="en-US" w:bidi="ar-SA"/>
      </w:rPr>
    </w:lvl>
    <w:lvl w:ilvl="5" w:tplc="3718F7D0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 w:tplc="B3542CEC">
      <w:numFmt w:val="bullet"/>
      <w:lvlText w:val="•"/>
      <w:lvlJc w:val="left"/>
      <w:pPr>
        <w:ind w:left="6148" w:hanging="567"/>
      </w:pPr>
      <w:rPr>
        <w:rFonts w:hint="default"/>
        <w:lang w:val="ru-RU" w:eastAsia="en-US" w:bidi="ar-SA"/>
      </w:rPr>
    </w:lvl>
    <w:lvl w:ilvl="7" w:tplc="CC04311A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 w:tplc="28548400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72C754B"/>
    <w:multiLevelType w:val="hybridMultilevel"/>
    <w:tmpl w:val="2E1C2E1A"/>
    <w:lvl w:ilvl="0" w:tplc="1FE2692A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EA9AB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A956DAE0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5D2E3E72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FB80FEBE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5B10E5FE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FD681E12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F0D83AEC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CF7C5A16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577E3CF3"/>
    <w:multiLevelType w:val="multilevel"/>
    <w:tmpl w:val="086EA0E2"/>
    <w:lvl w:ilvl="0">
      <w:start w:val="1"/>
      <w:numFmt w:val="decimal"/>
      <w:lvlText w:val="%1."/>
      <w:lvlJc w:val="left"/>
      <w:pPr>
        <w:ind w:left="282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6DF3531C"/>
    <w:multiLevelType w:val="hybridMultilevel"/>
    <w:tmpl w:val="3BF462B0"/>
    <w:lvl w:ilvl="0" w:tplc="51A0DCF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76AB62">
      <w:numFmt w:val="bullet"/>
      <w:lvlText w:val="•"/>
      <w:lvlJc w:val="left"/>
      <w:pPr>
        <w:ind w:left="1608" w:hanging="567"/>
      </w:pPr>
      <w:rPr>
        <w:rFonts w:hint="default"/>
        <w:lang w:val="ru-RU" w:eastAsia="en-US" w:bidi="ar-SA"/>
      </w:rPr>
    </w:lvl>
    <w:lvl w:ilvl="2" w:tplc="7264D05C">
      <w:numFmt w:val="bullet"/>
      <w:lvlText w:val="•"/>
      <w:lvlJc w:val="left"/>
      <w:pPr>
        <w:ind w:left="2516" w:hanging="567"/>
      </w:pPr>
      <w:rPr>
        <w:rFonts w:hint="default"/>
        <w:lang w:val="ru-RU" w:eastAsia="en-US" w:bidi="ar-SA"/>
      </w:rPr>
    </w:lvl>
    <w:lvl w:ilvl="3" w:tplc="E38C30A6">
      <w:numFmt w:val="bullet"/>
      <w:lvlText w:val="•"/>
      <w:lvlJc w:val="left"/>
      <w:pPr>
        <w:ind w:left="3424" w:hanging="567"/>
      </w:pPr>
      <w:rPr>
        <w:rFonts w:hint="default"/>
        <w:lang w:val="ru-RU" w:eastAsia="en-US" w:bidi="ar-SA"/>
      </w:rPr>
    </w:lvl>
    <w:lvl w:ilvl="4" w:tplc="C6543A0C">
      <w:numFmt w:val="bullet"/>
      <w:lvlText w:val="•"/>
      <w:lvlJc w:val="left"/>
      <w:pPr>
        <w:ind w:left="4332" w:hanging="567"/>
      </w:pPr>
      <w:rPr>
        <w:rFonts w:hint="default"/>
        <w:lang w:val="ru-RU" w:eastAsia="en-US" w:bidi="ar-SA"/>
      </w:rPr>
    </w:lvl>
    <w:lvl w:ilvl="5" w:tplc="4686D79E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 w:tplc="70E456D2">
      <w:numFmt w:val="bullet"/>
      <w:lvlText w:val="•"/>
      <w:lvlJc w:val="left"/>
      <w:pPr>
        <w:ind w:left="6148" w:hanging="567"/>
      </w:pPr>
      <w:rPr>
        <w:rFonts w:hint="default"/>
        <w:lang w:val="ru-RU" w:eastAsia="en-US" w:bidi="ar-SA"/>
      </w:rPr>
    </w:lvl>
    <w:lvl w:ilvl="7" w:tplc="1416102E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 w:tplc="2758AECC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num w:numId="1" w16cid:durableId="428894255">
    <w:abstractNumId w:val="0"/>
  </w:num>
  <w:num w:numId="2" w16cid:durableId="501044918">
    <w:abstractNumId w:val="2"/>
  </w:num>
  <w:num w:numId="3" w16cid:durableId="1749032380">
    <w:abstractNumId w:val="5"/>
  </w:num>
  <w:num w:numId="4" w16cid:durableId="1859930765">
    <w:abstractNumId w:val="1"/>
  </w:num>
  <w:num w:numId="5" w16cid:durableId="369381671">
    <w:abstractNumId w:val="3"/>
  </w:num>
  <w:num w:numId="6" w16cid:durableId="125720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17"/>
    <w:rsid w:val="00174F92"/>
    <w:rsid w:val="003D25D8"/>
    <w:rsid w:val="005C12D0"/>
    <w:rsid w:val="00732017"/>
    <w:rsid w:val="00781423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28CBB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4F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F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4F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F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tm.g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up32441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Alsi</dc:creator>
  <cp:lastModifiedBy>Букина Татьяна</cp:lastModifiedBy>
  <cp:revision>2</cp:revision>
  <dcterms:created xsi:type="dcterms:W3CDTF">2025-07-17T13:05:00Z</dcterms:created>
  <dcterms:modified xsi:type="dcterms:W3CDTF">2025-07-17T13:05:00Z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